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44"/>
        <w:ind w:left="1097" w:right="2414" w:firstLine="0"/>
        <w:jc w:val="center"/>
        <w:rPr>
          <w:sz w:val="28"/>
        </w:rPr>
      </w:pPr>
      <w:r>
        <w:rPr>
          <w:sz w:val="28"/>
        </w:rPr>
        <w:t>Deep Predictive Learning in Neocortex and Pulvinar</w:t>
      </w:r>
    </w:p>
    <w:p>
      <w:pPr>
        <w:pStyle w:val="BodyText"/>
        <w:rPr>
          <w:sz w:val="34"/>
        </w:rPr>
      </w:pPr>
    </w:p>
    <w:p>
      <w:pPr>
        <w:pStyle w:val="BodyText"/>
        <w:spacing w:before="2"/>
        <w:rPr>
          <w:sz w:val="28"/>
        </w:rPr>
      </w:pPr>
    </w:p>
    <w:p>
      <w:pPr>
        <w:pStyle w:val="Heading1"/>
        <w:spacing w:line="242" w:lineRule="auto"/>
        <w:ind w:right="2415"/>
      </w:pPr>
      <w:r>
        <w:rPr/>
        <w:t>Randall C. O’Reilly, Jacob L. Russin, Maryam Zolfaghar, and John Rohrlich Department of Psychology, Computer Science, and Center for Neuroscience University of California Davis</w:t>
      </w:r>
    </w:p>
    <w:p>
      <w:pPr>
        <w:spacing w:before="0"/>
        <w:ind w:left="1097" w:right="2414" w:firstLine="0"/>
        <w:jc w:val="center"/>
        <w:rPr>
          <w:sz w:val="24"/>
        </w:rPr>
      </w:pPr>
      <w:r>
        <w:rPr>
          <w:sz w:val="24"/>
        </w:rPr>
        <w:t>1544 Newton Ct</w:t>
      </w:r>
    </w:p>
    <w:p>
      <w:pPr>
        <w:spacing w:before="3"/>
        <w:ind w:left="1097" w:right="2414" w:firstLine="0"/>
        <w:jc w:val="center"/>
        <w:rPr>
          <w:sz w:val="24"/>
        </w:rPr>
      </w:pPr>
      <w:r>
        <w:rPr>
          <w:sz w:val="24"/>
        </w:rPr>
        <w:t>Davis, CA</w:t>
      </w:r>
      <w:r>
        <w:rPr>
          <w:spacing w:val="-13"/>
          <w:sz w:val="24"/>
        </w:rPr>
        <w:t> </w:t>
      </w:r>
      <w:r>
        <w:rPr>
          <w:sz w:val="24"/>
        </w:rPr>
        <w:t>95618</w:t>
      </w:r>
    </w:p>
    <w:p>
      <w:pPr>
        <w:spacing w:before="41"/>
        <w:ind w:left="1097" w:right="2414" w:firstLine="0"/>
        <w:jc w:val="center"/>
        <w:rPr>
          <w:sz w:val="20"/>
        </w:rPr>
      </w:pPr>
      <w:hyperlink r:id="rId5">
        <w:r>
          <w:rPr>
            <w:sz w:val="20"/>
          </w:rPr>
          <w:t>oreilly@ucdavis.edu</w:t>
        </w:r>
      </w:hyperlink>
    </w:p>
    <w:p>
      <w:pPr>
        <w:pStyle w:val="BodyText"/>
        <w:rPr>
          <w:sz w:val="24"/>
        </w:rPr>
      </w:pPr>
    </w:p>
    <w:p>
      <w:pPr>
        <w:pStyle w:val="BodyText"/>
        <w:rPr>
          <w:sz w:val="24"/>
        </w:rPr>
      </w:pPr>
    </w:p>
    <w:p>
      <w:pPr>
        <w:pStyle w:val="BodyText"/>
        <w:spacing w:before="190"/>
        <w:ind w:left="1096" w:right="2415"/>
        <w:jc w:val="center"/>
      </w:pPr>
      <w:r>
        <w:rPr/>
        <w:t>February 2, 2021</w:t>
      </w:r>
    </w:p>
    <w:p>
      <w:pPr>
        <w:pStyle w:val="BodyText"/>
        <w:rPr>
          <w:sz w:val="26"/>
        </w:rPr>
      </w:pPr>
    </w:p>
    <w:p>
      <w:pPr>
        <w:pStyle w:val="BodyText"/>
        <w:spacing w:before="2"/>
        <w:rPr>
          <w:sz w:val="38"/>
        </w:rPr>
      </w:pPr>
    </w:p>
    <w:p>
      <w:pPr>
        <w:pStyle w:val="BodyText"/>
        <w:spacing w:line="256" w:lineRule="auto"/>
        <w:ind w:left="157" w:right="1475" w:hanging="1"/>
        <w:jc w:val="center"/>
      </w:pPr>
      <w:r>
        <w:rPr>
          <w:spacing w:val="-9"/>
        </w:rPr>
        <w:t>We </w:t>
      </w:r>
      <w:r>
        <w:rPr/>
        <w:t>thank Dean </w:t>
      </w:r>
      <w:r>
        <w:rPr>
          <w:spacing w:val="-3"/>
        </w:rPr>
        <w:t>Wyatte, </w:t>
      </w:r>
      <w:r>
        <w:rPr>
          <w:spacing w:val="-6"/>
        </w:rPr>
        <w:t>Tom </w:t>
      </w:r>
      <w:r>
        <w:rPr>
          <w:spacing w:val="-3"/>
        </w:rPr>
        <w:t>Hazy, </w:t>
      </w:r>
      <w:r>
        <w:rPr/>
        <w:t>Seth Herd, Kai Krueger, </w:t>
      </w:r>
      <w:r>
        <w:rPr>
          <w:spacing w:val="-3"/>
        </w:rPr>
        <w:t>Tim </w:t>
      </w:r>
      <w:r>
        <w:rPr/>
        <w:t>Curran, David Sheinberg, Lew </w:t>
      </w:r>
      <w:r>
        <w:rPr>
          <w:spacing w:val="-4"/>
        </w:rPr>
        <w:t>Harvey, </w:t>
      </w:r>
      <w:r>
        <w:rPr/>
        <w:t>Jessica</w:t>
      </w:r>
      <w:r>
        <w:rPr>
          <w:spacing w:val="-6"/>
        </w:rPr>
        <w:t> </w:t>
      </w:r>
      <w:r>
        <w:rPr/>
        <w:t>Mollick,</w:t>
      </w:r>
      <w:r>
        <w:rPr>
          <w:spacing w:val="-6"/>
        </w:rPr>
        <w:t> </w:t>
      </w:r>
      <w:r>
        <w:rPr>
          <w:spacing w:val="-3"/>
        </w:rPr>
        <w:t>Will</w:t>
      </w:r>
      <w:r>
        <w:rPr>
          <w:spacing w:val="-6"/>
        </w:rPr>
        <w:t> </w:t>
      </w:r>
      <w:r>
        <w:rPr/>
        <w:t>Chapman,</w:t>
      </w:r>
      <w:r>
        <w:rPr>
          <w:spacing w:val="-5"/>
        </w:rPr>
        <w:t> </w:t>
      </w:r>
      <w:r>
        <w:rPr/>
        <w:t>Helene</w:t>
      </w:r>
      <w:r>
        <w:rPr>
          <w:spacing w:val="-6"/>
        </w:rPr>
        <w:t> </w:t>
      </w:r>
      <w:r>
        <w:rPr/>
        <w:t>Devillez,</w:t>
      </w:r>
      <w:r>
        <w:rPr>
          <w:spacing w:val="-6"/>
        </w:rPr>
        <w:t> </w:t>
      </w:r>
      <w:r>
        <w:rPr/>
        <w:t>and</w:t>
      </w:r>
      <w:r>
        <w:rPr>
          <w:spacing w:val="-5"/>
        </w:rPr>
        <w:t> </w:t>
      </w:r>
      <w:r>
        <w:rPr/>
        <w:t>the</w:t>
      </w:r>
      <w:r>
        <w:rPr>
          <w:spacing w:val="-6"/>
        </w:rPr>
        <w:t> </w:t>
      </w:r>
      <w:r>
        <w:rPr/>
        <w:t>rest</w:t>
      </w:r>
      <w:r>
        <w:rPr>
          <w:spacing w:val="-6"/>
        </w:rPr>
        <w:t> </w:t>
      </w:r>
      <w:r>
        <w:rPr/>
        <w:t>of</w:t>
      </w:r>
      <w:r>
        <w:rPr>
          <w:spacing w:val="-6"/>
        </w:rPr>
        <w:t> </w:t>
      </w:r>
      <w:r>
        <w:rPr/>
        <w:t>the</w:t>
      </w:r>
      <w:r>
        <w:rPr>
          <w:spacing w:val="-5"/>
        </w:rPr>
        <w:t> </w:t>
      </w:r>
      <w:r>
        <w:rPr/>
        <w:t>CCN</w:t>
      </w:r>
      <w:r>
        <w:rPr>
          <w:spacing w:val="-6"/>
        </w:rPr>
        <w:t> </w:t>
      </w:r>
      <w:r>
        <w:rPr/>
        <w:t>Lab</w:t>
      </w:r>
      <w:r>
        <w:rPr>
          <w:spacing w:val="-6"/>
        </w:rPr>
        <w:t> </w:t>
      </w:r>
      <w:r>
        <w:rPr/>
        <w:t>for</w:t>
      </w:r>
      <w:r>
        <w:rPr>
          <w:spacing w:val="-5"/>
        </w:rPr>
        <w:t> </w:t>
      </w:r>
      <w:r>
        <w:rPr/>
        <w:t>many</w:t>
      </w:r>
      <w:r>
        <w:rPr>
          <w:spacing w:val="-6"/>
        </w:rPr>
        <w:t> </w:t>
      </w:r>
      <w:r>
        <w:rPr/>
        <w:t>helpful</w:t>
      </w:r>
      <w:r>
        <w:rPr>
          <w:spacing w:val="-6"/>
        </w:rPr>
        <w:t> </w:t>
      </w:r>
      <w:r>
        <w:rPr/>
        <w:t>comments and suggestions. Supported by: ONR grants ONR N00014-19-1-2684 /</w:t>
      </w:r>
      <w:r>
        <w:rPr>
          <w:spacing w:val="-11"/>
        </w:rPr>
        <w:t> </w:t>
      </w:r>
      <w:r>
        <w:rPr/>
        <w:t>N00014-18-1-2116,</w:t>
      </w:r>
    </w:p>
    <w:p>
      <w:pPr>
        <w:pStyle w:val="BodyText"/>
        <w:spacing w:before="1"/>
        <w:ind w:left="120" w:right="1437"/>
        <w:jc w:val="center"/>
      </w:pPr>
      <w:r>
        <w:rPr/>
        <w:t>N00014-14-1-0670 / N00014-16-1-2128, N00014-18-C-2067, N00014-13-1-0067, D00014-12-C-0638.</w:t>
      </w:r>
    </w:p>
    <w:p>
      <w:pPr>
        <w:pStyle w:val="BodyText"/>
        <w:spacing w:line="256" w:lineRule="auto" w:before="18"/>
        <w:ind w:left="120" w:right="1439"/>
        <w:jc w:val="center"/>
      </w:pPr>
      <w:r>
        <w:rPr/>
        <w:t>This work utilized the Janus supercomputer, which is supported by the National Science Foundation (award</w:t>
      </w:r>
      <w:r>
        <w:rPr>
          <w:spacing w:val="-9"/>
        </w:rPr>
        <w:t> </w:t>
      </w:r>
      <w:r>
        <w:rPr/>
        <w:t>number</w:t>
      </w:r>
      <w:r>
        <w:rPr>
          <w:spacing w:val="-9"/>
        </w:rPr>
        <w:t> </w:t>
      </w:r>
      <w:r>
        <w:rPr/>
        <w:t>CNS-0821794)</w:t>
      </w:r>
      <w:r>
        <w:rPr>
          <w:spacing w:val="-9"/>
        </w:rPr>
        <w:t> </w:t>
      </w:r>
      <w:r>
        <w:rPr/>
        <w:t>and</w:t>
      </w:r>
      <w:r>
        <w:rPr>
          <w:spacing w:val="-9"/>
        </w:rPr>
        <w:t> </w:t>
      </w:r>
      <w:r>
        <w:rPr/>
        <w:t>the</w:t>
      </w:r>
      <w:r>
        <w:rPr>
          <w:spacing w:val="-9"/>
        </w:rPr>
        <w:t> </w:t>
      </w:r>
      <w:r>
        <w:rPr/>
        <w:t>University</w:t>
      </w:r>
      <w:r>
        <w:rPr>
          <w:spacing w:val="-9"/>
        </w:rPr>
        <w:t> </w:t>
      </w:r>
      <w:r>
        <w:rPr/>
        <w:t>of</w:t>
      </w:r>
      <w:r>
        <w:rPr>
          <w:spacing w:val="-9"/>
        </w:rPr>
        <w:t> </w:t>
      </w:r>
      <w:r>
        <w:rPr/>
        <w:t>Colorado</w:t>
      </w:r>
      <w:r>
        <w:rPr>
          <w:spacing w:val="-9"/>
        </w:rPr>
        <w:t> </w:t>
      </w:r>
      <w:r>
        <w:rPr/>
        <w:t>Boulder.</w:t>
      </w:r>
      <w:r>
        <w:rPr>
          <w:spacing w:val="3"/>
        </w:rPr>
        <w:t> </w:t>
      </w:r>
      <w:r>
        <w:rPr/>
        <w:t>The</w:t>
      </w:r>
      <w:r>
        <w:rPr>
          <w:spacing w:val="-9"/>
        </w:rPr>
        <w:t> </w:t>
      </w:r>
      <w:r>
        <w:rPr/>
        <w:t>Janus</w:t>
      </w:r>
      <w:r>
        <w:rPr>
          <w:spacing w:val="-9"/>
        </w:rPr>
        <w:t> </w:t>
      </w:r>
      <w:r>
        <w:rPr/>
        <w:t>supercomputer</w:t>
      </w:r>
      <w:r>
        <w:rPr>
          <w:spacing w:val="-9"/>
        </w:rPr>
        <w:t> </w:t>
      </w:r>
      <w:r>
        <w:rPr/>
        <w:t>is</w:t>
      </w:r>
      <w:r>
        <w:rPr>
          <w:spacing w:val="-9"/>
        </w:rPr>
        <w:t> </w:t>
      </w:r>
      <w:r>
        <w:rPr/>
        <w:t>a</w:t>
      </w:r>
      <w:r>
        <w:rPr>
          <w:spacing w:val="-9"/>
        </w:rPr>
        <w:t> </w:t>
      </w:r>
      <w:r>
        <w:rPr/>
        <w:t>joint effort of the University of Colorado Boulder, the University of Colorado </w:t>
      </w:r>
      <w:r>
        <w:rPr>
          <w:spacing w:val="-3"/>
        </w:rPr>
        <w:t>Denver </w:t>
      </w:r>
      <w:r>
        <w:rPr/>
        <w:t>and the National Center for Atmospheric Research. All data and materials will be available at </w:t>
      </w:r>
      <w:r>
        <w:rPr>
          <w:rFonts w:ascii="Courier New"/>
        </w:rPr>
        <w:t>https://github.com/ccnlab/deep-obj-cat</w:t>
      </w:r>
      <w:r>
        <w:rPr>
          <w:rFonts w:ascii="Courier New"/>
          <w:spacing w:val="-83"/>
        </w:rPr>
        <w:t> </w:t>
      </w:r>
      <w:r>
        <w:rPr/>
        <w:t>upon publication.</w:t>
      </w:r>
    </w:p>
    <w:p>
      <w:pPr>
        <w:spacing w:after="0" w:line="256" w:lineRule="auto"/>
        <w:jc w:val="center"/>
        <w:sectPr>
          <w:type w:val="continuous"/>
          <w:pgSz w:w="12240" w:h="15840"/>
          <w:pgMar w:top="1500" w:bottom="280" w:left="1320" w:right="0"/>
        </w:sectPr>
      </w:pPr>
    </w:p>
    <w:p>
      <w:pPr>
        <w:pStyle w:val="Heading1"/>
        <w:spacing w:before="74"/>
        <w:ind w:left="1096" w:right="2415"/>
      </w:pPr>
      <w:r>
        <w:rPr/>
        <w:t>Abstract</w:t>
      </w:r>
    </w:p>
    <w:p>
      <w:pPr>
        <w:pStyle w:val="BodyText"/>
        <w:spacing w:before="5"/>
        <w:rPr>
          <w:sz w:val="25"/>
        </w:rPr>
      </w:pPr>
    </w:p>
    <w:p>
      <w:pPr>
        <w:pStyle w:val="BodyText"/>
        <w:spacing w:line="256" w:lineRule="auto"/>
        <w:ind w:left="120" w:right="1437"/>
        <w:jc w:val="both"/>
      </w:pPr>
      <w:r>
        <w:rPr/>
        <w:t>How do humans learn from raw sensory experience? Throughout life, but most obviously in </w:t>
      </w:r>
      <w:r>
        <w:rPr>
          <w:spacing w:val="-3"/>
        </w:rPr>
        <w:t>infancy, </w:t>
      </w:r>
      <w:r>
        <w:rPr/>
        <w:t>we learn without explicit instruction. </w:t>
      </w:r>
      <w:r>
        <w:rPr>
          <w:spacing w:val="-9"/>
        </w:rPr>
        <w:t>We </w:t>
      </w:r>
      <w:r>
        <w:rPr/>
        <w:t>propose a detailed biological mechanism for the widely-embraced idea</w:t>
      </w:r>
      <w:r>
        <w:rPr>
          <w:spacing w:val="-17"/>
        </w:rPr>
        <w:t> </w:t>
      </w:r>
      <w:r>
        <w:rPr/>
        <w:t>that</w:t>
      </w:r>
      <w:r>
        <w:rPr>
          <w:spacing w:val="-17"/>
        </w:rPr>
        <w:t> </w:t>
      </w:r>
      <w:r>
        <w:rPr/>
        <w:t>learning</w:t>
      </w:r>
      <w:r>
        <w:rPr>
          <w:spacing w:val="-17"/>
        </w:rPr>
        <w:t> </w:t>
      </w:r>
      <w:r>
        <w:rPr/>
        <w:t>is</w:t>
      </w:r>
      <w:r>
        <w:rPr>
          <w:spacing w:val="-17"/>
        </w:rPr>
        <w:t> </w:t>
      </w:r>
      <w:r>
        <w:rPr/>
        <w:t>driven</w:t>
      </w:r>
      <w:r>
        <w:rPr>
          <w:spacing w:val="-17"/>
        </w:rPr>
        <w:t> </w:t>
      </w:r>
      <w:r>
        <w:rPr/>
        <w:t>by</w:t>
      </w:r>
      <w:r>
        <w:rPr>
          <w:spacing w:val="-17"/>
        </w:rPr>
        <w:t> </w:t>
      </w:r>
      <w:r>
        <w:rPr/>
        <w:t>the</w:t>
      </w:r>
      <w:r>
        <w:rPr>
          <w:spacing w:val="-17"/>
        </w:rPr>
        <w:t> </w:t>
      </w:r>
      <w:r>
        <w:rPr/>
        <w:t>differences</w:t>
      </w:r>
      <w:r>
        <w:rPr>
          <w:spacing w:val="-17"/>
        </w:rPr>
        <w:t> </w:t>
      </w:r>
      <w:r>
        <w:rPr/>
        <w:t>between</w:t>
      </w:r>
      <w:r>
        <w:rPr>
          <w:spacing w:val="-17"/>
        </w:rPr>
        <w:t> </w:t>
      </w:r>
      <w:r>
        <w:rPr/>
        <w:t>predictions</w:t>
      </w:r>
      <w:r>
        <w:rPr>
          <w:spacing w:val="-17"/>
        </w:rPr>
        <w:t> </w:t>
      </w:r>
      <w:r>
        <w:rPr/>
        <w:t>and</w:t>
      </w:r>
      <w:r>
        <w:rPr>
          <w:spacing w:val="-16"/>
        </w:rPr>
        <w:t> </w:t>
      </w:r>
      <w:r>
        <w:rPr/>
        <w:t>actual</w:t>
      </w:r>
      <w:r>
        <w:rPr>
          <w:spacing w:val="-17"/>
        </w:rPr>
        <w:t> </w:t>
      </w:r>
      <w:r>
        <w:rPr/>
        <w:t>outcomes</w:t>
      </w:r>
      <w:r>
        <w:rPr>
          <w:spacing w:val="-17"/>
        </w:rPr>
        <w:t> </w:t>
      </w:r>
      <w:r>
        <w:rPr/>
        <w:t>(i.e.,</w:t>
      </w:r>
      <w:r>
        <w:rPr>
          <w:spacing w:val="-15"/>
        </w:rPr>
        <w:t> </w:t>
      </w:r>
      <w:r>
        <w:rPr>
          <w:i/>
        </w:rPr>
        <w:t>predictive</w:t>
      </w:r>
      <w:r>
        <w:rPr>
          <w:i/>
          <w:spacing w:val="-17"/>
        </w:rPr>
        <w:t> </w:t>
      </w:r>
      <w:r>
        <w:rPr>
          <w:i/>
          <w:spacing w:val="-5"/>
        </w:rPr>
        <w:t>error- </w:t>
      </w:r>
      <w:r>
        <w:rPr>
          <w:i/>
        </w:rPr>
        <w:t>driven</w:t>
      </w:r>
      <w:r>
        <w:rPr>
          <w:i/>
          <w:spacing w:val="-19"/>
        </w:rPr>
        <w:t> </w:t>
      </w:r>
      <w:r>
        <w:rPr>
          <w:i/>
        </w:rPr>
        <w:t>learning</w:t>
      </w:r>
      <w:r>
        <w:rPr/>
        <w:t>).</w:t>
      </w:r>
      <w:r>
        <w:rPr>
          <w:spacing w:val="-1"/>
        </w:rPr>
        <w:t> </w:t>
      </w:r>
      <w:r>
        <w:rPr/>
        <w:t>Specifically,</w:t>
      </w:r>
      <w:r>
        <w:rPr>
          <w:spacing w:val="-17"/>
        </w:rPr>
        <w:t> </w:t>
      </w:r>
      <w:r>
        <w:rPr/>
        <w:t>numerous</w:t>
      </w:r>
      <w:r>
        <w:rPr>
          <w:spacing w:val="-18"/>
        </w:rPr>
        <w:t> </w:t>
      </w:r>
      <w:r>
        <w:rPr/>
        <w:t>weak</w:t>
      </w:r>
      <w:r>
        <w:rPr>
          <w:spacing w:val="-18"/>
        </w:rPr>
        <w:t> </w:t>
      </w:r>
      <w:r>
        <w:rPr/>
        <w:t>projections</w:t>
      </w:r>
      <w:r>
        <w:rPr>
          <w:spacing w:val="-19"/>
        </w:rPr>
        <w:t> </w:t>
      </w:r>
      <w:r>
        <w:rPr/>
        <w:t>into</w:t>
      </w:r>
      <w:r>
        <w:rPr>
          <w:spacing w:val="-18"/>
        </w:rPr>
        <w:t> </w:t>
      </w:r>
      <w:r>
        <w:rPr/>
        <w:t>the</w:t>
      </w:r>
      <w:r>
        <w:rPr>
          <w:spacing w:val="-18"/>
        </w:rPr>
        <w:t> </w:t>
      </w:r>
      <w:r>
        <w:rPr/>
        <w:t>pulvinar</w:t>
      </w:r>
      <w:r>
        <w:rPr>
          <w:spacing w:val="-19"/>
        </w:rPr>
        <w:t> </w:t>
      </w:r>
      <w:r>
        <w:rPr/>
        <w:t>nucleus</w:t>
      </w:r>
      <w:r>
        <w:rPr>
          <w:spacing w:val="-18"/>
        </w:rPr>
        <w:t> </w:t>
      </w:r>
      <w:r>
        <w:rPr/>
        <w:t>of</w:t>
      </w:r>
      <w:r>
        <w:rPr>
          <w:spacing w:val="-18"/>
        </w:rPr>
        <w:t> </w:t>
      </w:r>
      <w:r>
        <w:rPr/>
        <w:t>the</w:t>
      </w:r>
      <w:r>
        <w:rPr>
          <w:spacing w:val="-18"/>
        </w:rPr>
        <w:t> </w:t>
      </w:r>
      <w:r>
        <w:rPr/>
        <w:t>thalamus</w:t>
      </w:r>
      <w:r>
        <w:rPr>
          <w:spacing w:val="-19"/>
        </w:rPr>
        <w:t> </w:t>
      </w:r>
      <w:r>
        <w:rPr/>
        <w:t>generate top-down predictions, and sparse </w:t>
      </w:r>
      <w:r>
        <w:rPr>
          <w:i/>
        </w:rPr>
        <w:t>driver </w:t>
      </w:r>
      <w:r>
        <w:rPr/>
        <w:t>inputs from lower areas supply the actual outcome, originating in layer</w:t>
      </w:r>
      <w:r>
        <w:rPr>
          <w:spacing w:val="-6"/>
        </w:rPr>
        <w:t> </w:t>
      </w:r>
      <w:r>
        <w:rPr/>
        <w:t>5</w:t>
      </w:r>
      <w:r>
        <w:rPr>
          <w:spacing w:val="-6"/>
        </w:rPr>
        <w:t> </w:t>
      </w:r>
      <w:r>
        <w:rPr/>
        <w:t>intrinsic</w:t>
      </w:r>
      <w:r>
        <w:rPr>
          <w:spacing w:val="-6"/>
        </w:rPr>
        <w:t> </w:t>
      </w:r>
      <w:r>
        <w:rPr/>
        <w:t>bursting</w:t>
      </w:r>
      <w:r>
        <w:rPr>
          <w:spacing w:val="-6"/>
        </w:rPr>
        <w:t> </w:t>
      </w:r>
      <w:r>
        <w:rPr/>
        <w:t>(5IB)</w:t>
      </w:r>
      <w:r>
        <w:rPr>
          <w:spacing w:val="-6"/>
        </w:rPr>
        <w:t> </w:t>
      </w:r>
      <w:r>
        <w:rPr/>
        <w:t>neurons.</w:t>
      </w:r>
      <w:r>
        <w:rPr>
          <w:spacing w:val="10"/>
        </w:rPr>
        <w:t> </w:t>
      </w:r>
      <w:r>
        <w:rPr/>
        <w:t>Thus,</w:t>
      </w:r>
      <w:r>
        <w:rPr>
          <w:spacing w:val="-4"/>
        </w:rPr>
        <w:t> </w:t>
      </w:r>
      <w:r>
        <w:rPr/>
        <w:t>the</w:t>
      </w:r>
      <w:r>
        <w:rPr>
          <w:spacing w:val="-6"/>
        </w:rPr>
        <w:t> </w:t>
      </w:r>
      <w:r>
        <w:rPr/>
        <w:t>outcome</w:t>
      </w:r>
      <w:r>
        <w:rPr>
          <w:spacing w:val="-6"/>
        </w:rPr>
        <w:t> </w:t>
      </w:r>
      <w:r>
        <w:rPr/>
        <w:t>representation</w:t>
      </w:r>
      <w:r>
        <w:rPr>
          <w:spacing w:val="-6"/>
        </w:rPr>
        <w:t> </w:t>
      </w:r>
      <w:r>
        <w:rPr/>
        <w:t>is</w:t>
      </w:r>
      <w:r>
        <w:rPr>
          <w:spacing w:val="-6"/>
        </w:rPr>
        <w:t> </w:t>
      </w:r>
      <w:r>
        <w:rPr/>
        <w:t>only</w:t>
      </w:r>
      <w:r>
        <w:rPr>
          <w:spacing w:val="-5"/>
        </w:rPr>
        <w:t> </w:t>
      </w:r>
      <w:r>
        <w:rPr/>
        <w:t>briefly</w:t>
      </w:r>
      <w:r>
        <w:rPr>
          <w:spacing w:val="-6"/>
        </w:rPr>
        <w:t> </w:t>
      </w:r>
      <w:r>
        <w:rPr/>
        <w:t>activated,</w:t>
      </w:r>
      <w:r>
        <w:rPr>
          <w:spacing w:val="-5"/>
        </w:rPr>
        <w:t> </w:t>
      </w:r>
      <w:r>
        <w:rPr/>
        <w:t>roughly every</w:t>
      </w:r>
      <w:r>
        <w:rPr>
          <w:spacing w:val="-14"/>
        </w:rPr>
        <w:t> </w:t>
      </w:r>
      <w:r>
        <w:rPr/>
        <w:t>100</w:t>
      </w:r>
      <w:r>
        <w:rPr>
          <w:spacing w:val="-14"/>
        </w:rPr>
        <w:t> </w:t>
      </w:r>
      <w:r>
        <w:rPr/>
        <w:t>ms</w:t>
      </w:r>
      <w:r>
        <w:rPr>
          <w:spacing w:val="-14"/>
        </w:rPr>
        <w:t> </w:t>
      </w:r>
      <w:r>
        <w:rPr/>
        <w:t>(i.e.,</w:t>
      </w:r>
      <w:r>
        <w:rPr>
          <w:spacing w:val="-13"/>
        </w:rPr>
        <w:t> </w:t>
      </w:r>
      <w:r>
        <w:rPr/>
        <w:t>10</w:t>
      </w:r>
      <w:r>
        <w:rPr>
          <w:spacing w:val="-13"/>
        </w:rPr>
        <w:t> </w:t>
      </w:r>
      <w:r>
        <w:rPr/>
        <w:t>Hz,</w:t>
      </w:r>
      <w:r>
        <w:rPr>
          <w:spacing w:val="-13"/>
        </w:rPr>
        <w:t> </w:t>
      </w:r>
      <w:r>
        <w:rPr>
          <w:i/>
        </w:rPr>
        <w:t>alpha</w:t>
      </w:r>
      <w:r>
        <w:rPr/>
        <w:t>),</w:t>
      </w:r>
      <w:r>
        <w:rPr>
          <w:spacing w:val="-13"/>
        </w:rPr>
        <w:t> </w:t>
      </w:r>
      <w:r>
        <w:rPr/>
        <w:t>resulting</w:t>
      </w:r>
      <w:r>
        <w:rPr>
          <w:spacing w:val="-14"/>
        </w:rPr>
        <w:t> </w:t>
      </w:r>
      <w:r>
        <w:rPr/>
        <w:t>in</w:t>
      </w:r>
      <w:r>
        <w:rPr>
          <w:spacing w:val="-14"/>
        </w:rPr>
        <w:t> </w:t>
      </w:r>
      <w:r>
        <w:rPr/>
        <w:t>a</w:t>
      </w:r>
      <w:r>
        <w:rPr>
          <w:spacing w:val="-13"/>
        </w:rPr>
        <w:t> </w:t>
      </w:r>
      <w:r>
        <w:rPr>
          <w:i/>
        </w:rPr>
        <w:t>temporal</w:t>
      </w:r>
      <w:r>
        <w:rPr>
          <w:i/>
          <w:spacing w:val="-14"/>
        </w:rPr>
        <w:t> </w:t>
      </w:r>
      <w:r>
        <w:rPr>
          <w:i/>
        </w:rPr>
        <w:t>difference</w:t>
      </w:r>
      <w:r>
        <w:rPr>
          <w:i/>
          <w:spacing w:val="-14"/>
        </w:rPr>
        <w:t> </w:t>
      </w:r>
      <w:r>
        <w:rPr>
          <w:i/>
        </w:rPr>
        <w:t>error</w:t>
      </w:r>
      <w:r>
        <w:rPr>
          <w:i/>
          <w:spacing w:val="-14"/>
        </w:rPr>
        <w:t> </w:t>
      </w:r>
      <w:r>
        <w:rPr>
          <w:i/>
        </w:rPr>
        <w:t>signal</w:t>
      </w:r>
      <w:r>
        <w:rPr/>
        <w:t>,</w:t>
      </w:r>
      <w:r>
        <w:rPr>
          <w:spacing w:val="-13"/>
        </w:rPr>
        <w:t> </w:t>
      </w:r>
      <w:r>
        <w:rPr/>
        <w:t>which</w:t>
      </w:r>
      <w:r>
        <w:rPr>
          <w:spacing w:val="-13"/>
        </w:rPr>
        <w:t> </w:t>
      </w:r>
      <w:r>
        <w:rPr/>
        <w:t>drives</w:t>
      </w:r>
      <w:r>
        <w:rPr>
          <w:spacing w:val="-14"/>
        </w:rPr>
        <w:t> </w:t>
      </w:r>
      <w:r>
        <w:rPr/>
        <w:t>local</w:t>
      </w:r>
      <w:r>
        <w:rPr>
          <w:spacing w:val="-14"/>
        </w:rPr>
        <w:t> </w:t>
      </w:r>
      <w:r>
        <w:rPr/>
        <w:t>synaptic changes throughout the neocortex. This results in a biologically-plausible form of error backpropagation learning.</w:t>
      </w:r>
      <w:r>
        <w:rPr>
          <w:spacing w:val="5"/>
        </w:rPr>
        <w:t> </w:t>
      </w:r>
      <w:r>
        <w:rPr>
          <w:spacing w:val="-9"/>
        </w:rPr>
        <w:t>We</w:t>
      </w:r>
      <w:r>
        <w:rPr>
          <w:spacing w:val="-8"/>
        </w:rPr>
        <w:t> </w:t>
      </w:r>
      <w:r>
        <w:rPr/>
        <w:t>implemented</w:t>
      </w:r>
      <w:r>
        <w:rPr>
          <w:spacing w:val="-9"/>
        </w:rPr>
        <w:t> </w:t>
      </w:r>
      <w:r>
        <w:rPr/>
        <w:t>these</w:t>
      </w:r>
      <w:r>
        <w:rPr>
          <w:spacing w:val="-8"/>
        </w:rPr>
        <w:t> </w:t>
      </w:r>
      <w:r>
        <w:rPr/>
        <w:t>mechanisms</w:t>
      </w:r>
      <w:r>
        <w:rPr>
          <w:spacing w:val="-8"/>
        </w:rPr>
        <w:t> </w:t>
      </w:r>
      <w:r>
        <w:rPr/>
        <w:t>in</w:t>
      </w:r>
      <w:r>
        <w:rPr>
          <w:spacing w:val="-9"/>
        </w:rPr>
        <w:t> </w:t>
      </w:r>
      <w:r>
        <w:rPr/>
        <w:t>a</w:t>
      </w:r>
      <w:r>
        <w:rPr>
          <w:spacing w:val="-8"/>
        </w:rPr>
        <w:t> </w:t>
      </w:r>
      <w:r>
        <w:rPr/>
        <w:t>large-scale</w:t>
      </w:r>
      <w:r>
        <w:rPr>
          <w:spacing w:val="-8"/>
        </w:rPr>
        <w:t> </w:t>
      </w:r>
      <w:r>
        <w:rPr/>
        <w:t>model</w:t>
      </w:r>
      <w:r>
        <w:rPr>
          <w:spacing w:val="-8"/>
        </w:rPr>
        <w:t> </w:t>
      </w:r>
      <w:r>
        <w:rPr/>
        <w:t>of</w:t>
      </w:r>
      <w:r>
        <w:rPr>
          <w:spacing w:val="-9"/>
        </w:rPr>
        <w:t> </w:t>
      </w:r>
      <w:r>
        <w:rPr/>
        <w:t>the</w:t>
      </w:r>
      <w:r>
        <w:rPr>
          <w:spacing w:val="-8"/>
        </w:rPr>
        <w:t> </w:t>
      </w:r>
      <w:r>
        <w:rPr/>
        <w:t>visual</w:t>
      </w:r>
      <w:r>
        <w:rPr>
          <w:spacing w:val="-8"/>
        </w:rPr>
        <w:t> </w:t>
      </w:r>
      <w:r>
        <w:rPr/>
        <w:t>system,</w:t>
      </w:r>
      <w:r>
        <w:rPr>
          <w:spacing w:val="-9"/>
        </w:rPr>
        <w:t> </w:t>
      </w:r>
      <w:r>
        <w:rPr/>
        <w:t>and</w:t>
      </w:r>
      <w:r>
        <w:rPr>
          <w:spacing w:val="-8"/>
        </w:rPr>
        <w:t> </w:t>
      </w:r>
      <w:r>
        <w:rPr/>
        <w:t>found</w:t>
      </w:r>
      <w:r>
        <w:rPr>
          <w:spacing w:val="-8"/>
        </w:rPr>
        <w:t> </w:t>
      </w:r>
      <w:r>
        <w:rPr/>
        <w:t>that</w:t>
      </w:r>
      <w:r>
        <w:rPr>
          <w:spacing w:val="-9"/>
        </w:rPr>
        <w:t> </w:t>
      </w:r>
      <w:r>
        <w:rPr>
          <w:spacing w:val="-4"/>
        </w:rPr>
        <w:t>the </w:t>
      </w:r>
      <w:r>
        <w:rPr/>
        <w:t>simulated</w:t>
      </w:r>
      <w:r>
        <w:rPr>
          <w:spacing w:val="-12"/>
        </w:rPr>
        <w:t> </w:t>
      </w:r>
      <w:r>
        <w:rPr/>
        <w:t>inferotemporal</w:t>
      </w:r>
      <w:r>
        <w:rPr>
          <w:spacing w:val="-12"/>
        </w:rPr>
        <w:t> </w:t>
      </w:r>
      <w:r>
        <w:rPr/>
        <w:t>(IT)</w:t>
      </w:r>
      <w:r>
        <w:rPr>
          <w:spacing w:val="-11"/>
        </w:rPr>
        <w:t> </w:t>
      </w:r>
      <w:r>
        <w:rPr/>
        <w:t>pathway</w:t>
      </w:r>
      <w:r>
        <w:rPr>
          <w:spacing w:val="-12"/>
        </w:rPr>
        <w:t> </w:t>
      </w:r>
      <w:r>
        <w:rPr/>
        <w:t>learns</w:t>
      </w:r>
      <w:r>
        <w:rPr>
          <w:spacing w:val="-12"/>
        </w:rPr>
        <w:t> </w:t>
      </w:r>
      <w:r>
        <w:rPr/>
        <w:t>to</w:t>
      </w:r>
      <w:r>
        <w:rPr>
          <w:spacing w:val="-11"/>
        </w:rPr>
        <w:t> </w:t>
      </w:r>
      <w:r>
        <w:rPr/>
        <w:t>systematically</w:t>
      </w:r>
      <w:r>
        <w:rPr>
          <w:spacing w:val="-12"/>
        </w:rPr>
        <w:t> </w:t>
      </w:r>
      <w:r>
        <w:rPr/>
        <w:t>categorize</w:t>
      </w:r>
      <w:r>
        <w:rPr>
          <w:spacing w:val="-12"/>
        </w:rPr>
        <w:t> </w:t>
      </w:r>
      <w:r>
        <w:rPr/>
        <w:t>3D</w:t>
      </w:r>
      <w:r>
        <w:rPr>
          <w:spacing w:val="-11"/>
        </w:rPr>
        <w:t> </w:t>
      </w:r>
      <w:r>
        <w:rPr/>
        <w:t>objects</w:t>
      </w:r>
      <w:r>
        <w:rPr>
          <w:spacing w:val="-12"/>
        </w:rPr>
        <w:t> </w:t>
      </w:r>
      <w:r>
        <w:rPr/>
        <w:t>according</w:t>
      </w:r>
      <w:r>
        <w:rPr>
          <w:spacing w:val="-12"/>
        </w:rPr>
        <w:t> </w:t>
      </w:r>
      <w:r>
        <w:rPr/>
        <w:t>to</w:t>
      </w:r>
      <w:r>
        <w:rPr>
          <w:spacing w:val="-11"/>
        </w:rPr>
        <w:t> </w:t>
      </w:r>
      <w:r>
        <w:rPr/>
        <w:t>invariant shape</w:t>
      </w:r>
      <w:r>
        <w:rPr>
          <w:spacing w:val="-11"/>
        </w:rPr>
        <w:t> </w:t>
      </w:r>
      <w:r>
        <w:rPr/>
        <w:t>properties,</w:t>
      </w:r>
      <w:r>
        <w:rPr>
          <w:spacing w:val="-9"/>
        </w:rPr>
        <w:t> </w:t>
      </w:r>
      <w:r>
        <w:rPr/>
        <w:t>based</w:t>
      </w:r>
      <w:r>
        <w:rPr>
          <w:spacing w:val="-10"/>
        </w:rPr>
        <w:t> </w:t>
      </w:r>
      <w:r>
        <w:rPr/>
        <w:t>solely</w:t>
      </w:r>
      <w:r>
        <w:rPr>
          <w:spacing w:val="-10"/>
        </w:rPr>
        <w:t> </w:t>
      </w:r>
      <w:r>
        <w:rPr/>
        <w:t>on</w:t>
      </w:r>
      <w:r>
        <w:rPr>
          <w:spacing w:val="-11"/>
        </w:rPr>
        <w:t> </w:t>
      </w:r>
      <w:r>
        <w:rPr/>
        <w:t>predictive</w:t>
      </w:r>
      <w:r>
        <w:rPr>
          <w:spacing w:val="-10"/>
        </w:rPr>
        <w:t> </w:t>
      </w:r>
      <w:r>
        <w:rPr/>
        <w:t>learning</w:t>
      </w:r>
      <w:r>
        <w:rPr>
          <w:spacing w:val="-10"/>
        </w:rPr>
        <w:t> </w:t>
      </w:r>
      <w:r>
        <w:rPr/>
        <w:t>from</w:t>
      </w:r>
      <w:r>
        <w:rPr>
          <w:spacing w:val="-10"/>
        </w:rPr>
        <w:t> </w:t>
      </w:r>
      <w:r>
        <w:rPr/>
        <w:t>raw</w:t>
      </w:r>
      <w:r>
        <w:rPr>
          <w:spacing w:val="-10"/>
        </w:rPr>
        <w:t> </w:t>
      </w:r>
      <w:r>
        <w:rPr/>
        <w:t>visual</w:t>
      </w:r>
      <w:r>
        <w:rPr>
          <w:spacing w:val="-10"/>
        </w:rPr>
        <w:t> </w:t>
      </w:r>
      <w:r>
        <w:rPr/>
        <w:t>inputs.</w:t>
      </w:r>
      <w:r>
        <w:rPr>
          <w:spacing w:val="3"/>
        </w:rPr>
        <w:t> </w:t>
      </w:r>
      <w:r>
        <w:rPr/>
        <w:t>These</w:t>
      </w:r>
      <w:r>
        <w:rPr>
          <w:spacing w:val="-11"/>
        </w:rPr>
        <w:t> </w:t>
      </w:r>
      <w:r>
        <w:rPr/>
        <w:t>categories</w:t>
      </w:r>
      <w:r>
        <w:rPr>
          <w:spacing w:val="-10"/>
        </w:rPr>
        <w:t> </w:t>
      </w:r>
      <w:r>
        <w:rPr/>
        <w:t>match</w:t>
      </w:r>
      <w:r>
        <w:rPr>
          <w:spacing w:val="-10"/>
        </w:rPr>
        <w:t> </w:t>
      </w:r>
      <w:r>
        <w:rPr/>
        <w:t>human judgments</w:t>
      </w:r>
      <w:r>
        <w:rPr>
          <w:spacing w:val="-5"/>
        </w:rPr>
        <w:t> </w:t>
      </w:r>
      <w:r>
        <w:rPr/>
        <w:t>on</w:t>
      </w:r>
      <w:r>
        <w:rPr>
          <w:spacing w:val="-4"/>
        </w:rPr>
        <w:t> </w:t>
      </w:r>
      <w:r>
        <w:rPr/>
        <w:t>the</w:t>
      </w:r>
      <w:r>
        <w:rPr>
          <w:spacing w:val="-4"/>
        </w:rPr>
        <w:t> </w:t>
      </w:r>
      <w:r>
        <w:rPr/>
        <w:t>same</w:t>
      </w:r>
      <w:r>
        <w:rPr>
          <w:spacing w:val="-4"/>
        </w:rPr>
        <w:t> </w:t>
      </w:r>
      <w:r>
        <w:rPr/>
        <w:t>stimuli,</w:t>
      </w:r>
      <w:r>
        <w:rPr>
          <w:spacing w:val="-4"/>
        </w:rPr>
        <w:t> </w:t>
      </w:r>
      <w:r>
        <w:rPr/>
        <w:t>and</w:t>
      </w:r>
      <w:r>
        <w:rPr>
          <w:spacing w:val="-4"/>
        </w:rPr>
        <w:t> </w:t>
      </w:r>
      <w:r>
        <w:rPr/>
        <w:t>are</w:t>
      </w:r>
      <w:r>
        <w:rPr>
          <w:spacing w:val="-4"/>
        </w:rPr>
        <w:t> </w:t>
      </w:r>
      <w:r>
        <w:rPr/>
        <w:t>consistent</w:t>
      </w:r>
      <w:r>
        <w:rPr>
          <w:spacing w:val="-4"/>
        </w:rPr>
        <w:t> </w:t>
      </w:r>
      <w:r>
        <w:rPr/>
        <w:t>with</w:t>
      </w:r>
      <w:r>
        <w:rPr>
          <w:spacing w:val="-4"/>
        </w:rPr>
        <w:t> </w:t>
      </w:r>
      <w:r>
        <w:rPr/>
        <w:t>neural</w:t>
      </w:r>
      <w:r>
        <w:rPr>
          <w:spacing w:val="-4"/>
        </w:rPr>
        <w:t> </w:t>
      </w:r>
      <w:r>
        <w:rPr/>
        <w:t>representations</w:t>
      </w:r>
      <w:r>
        <w:rPr>
          <w:spacing w:val="-4"/>
        </w:rPr>
        <w:t> </w:t>
      </w:r>
      <w:r>
        <w:rPr/>
        <w:t>in</w:t>
      </w:r>
      <w:r>
        <w:rPr>
          <w:spacing w:val="-4"/>
        </w:rPr>
        <w:t> </w:t>
      </w:r>
      <w:r>
        <w:rPr/>
        <w:t>IT</w:t>
      </w:r>
      <w:r>
        <w:rPr>
          <w:spacing w:val="-4"/>
        </w:rPr>
        <w:t> </w:t>
      </w:r>
      <w:r>
        <w:rPr/>
        <w:t>cortex</w:t>
      </w:r>
      <w:r>
        <w:rPr>
          <w:spacing w:val="-4"/>
        </w:rPr>
        <w:t> </w:t>
      </w:r>
      <w:r>
        <w:rPr/>
        <w:t>in</w:t>
      </w:r>
      <w:r>
        <w:rPr>
          <w:spacing w:val="-4"/>
        </w:rPr>
        <w:t> </w:t>
      </w:r>
      <w:r>
        <w:rPr/>
        <w:t>primates.</w:t>
      </w:r>
    </w:p>
    <w:p>
      <w:pPr>
        <w:spacing w:after="0" w:line="256" w:lineRule="auto"/>
        <w:jc w:val="both"/>
        <w:sectPr>
          <w:pgSz w:w="12240" w:h="15840"/>
          <w:pgMar w:top="1240" w:bottom="280" w:left="1320" w:right="0"/>
        </w:sectPr>
      </w:pPr>
    </w:p>
    <w:p>
      <w:pPr>
        <w:pStyle w:val="BodyText"/>
        <w:spacing w:line="256" w:lineRule="auto" w:before="115"/>
        <w:ind w:left="119" w:right="1437" w:firstLine="298"/>
        <w:jc w:val="both"/>
      </w:pPr>
      <w:r>
        <w:rPr/>
        <w:t>The</w:t>
      </w:r>
      <w:r>
        <w:rPr>
          <w:spacing w:val="-12"/>
        </w:rPr>
        <w:t> </w:t>
      </w:r>
      <w:r>
        <w:rPr/>
        <w:t>fundamental</w:t>
      </w:r>
      <w:r>
        <w:rPr>
          <w:spacing w:val="-12"/>
        </w:rPr>
        <w:t> </w:t>
      </w:r>
      <w:r>
        <w:rPr/>
        <w:t>epistemological</w:t>
      </w:r>
      <w:r>
        <w:rPr>
          <w:spacing w:val="-12"/>
        </w:rPr>
        <w:t> </w:t>
      </w:r>
      <w:r>
        <w:rPr/>
        <w:t>conundrum</w:t>
      </w:r>
      <w:r>
        <w:rPr>
          <w:spacing w:val="-12"/>
        </w:rPr>
        <w:t> </w:t>
      </w:r>
      <w:r>
        <w:rPr/>
        <w:t>of</w:t>
      </w:r>
      <w:r>
        <w:rPr>
          <w:spacing w:val="-11"/>
        </w:rPr>
        <w:t> </w:t>
      </w:r>
      <w:r>
        <w:rPr/>
        <w:t>how</w:t>
      </w:r>
      <w:r>
        <w:rPr>
          <w:spacing w:val="-12"/>
        </w:rPr>
        <w:t> </w:t>
      </w:r>
      <w:r>
        <w:rPr/>
        <w:t>knowledge</w:t>
      </w:r>
      <w:r>
        <w:rPr>
          <w:spacing w:val="-13"/>
        </w:rPr>
        <w:t> </w:t>
      </w:r>
      <w:r>
        <w:rPr/>
        <w:t>emerges</w:t>
      </w:r>
      <w:r>
        <w:rPr>
          <w:spacing w:val="-11"/>
        </w:rPr>
        <w:t> </w:t>
      </w:r>
      <w:r>
        <w:rPr/>
        <w:t>from</w:t>
      </w:r>
      <w:r>
        <w:rPr>
          <w:spacing w:val="-12"/>
        </w:rPr>
        <w:t> </w:t>
      </w:r>
      <w:r>
        <w:rPr/>
        <w:t>raw</w:t>
      </w:r>
      <w:r>
        <w:rPr>
          <w:spacing w:val="-12"/>
        </w:rPr>
        <w:t> </w:t>
      </w:r>
      <w:r>
        <w:rPr/>
        <w:t>experience</w:t>
      </w:r>
      <w:r>
        <w:rPr>
          <w:spacing w:val="-13"/>
        </w:rPr>
        <w:t> </w:t>
      </w:r>
      <w:r>
        <w:rPr/>
        <w:t>has</w:t>
      </w:r>
      <w:r>
        <w:rPr>
          <w:spacing w:val="-11"/>
        </w:rPr>
        <w:t> </w:t>
      </w:r>
      <w:r>
        <w:rPr/>
        <w:t>chal- lenged</w:t>
      </w:r>
      <w:r>
        <w:rPr>
          <w:spacing w:val="-11"/>
        </w:rPr>
        <w:t> </w:t>
      </w:r>
      <w:r>
        <w:rPr/>
        <w:t>philosophers</w:t>
      </w:r>
      <w:r>
        <w:rPr>
          <w:spacing w:val="-10"/>
        </w:rPr>
        <w:t> </w:t>
      </w:r>
      <w:r>
        <w:rPr/>
        <w:t>and</w:t>
      </w:r>
      <w:r>
        <w:rPr>
          <w:spacing w:val="-10"/>
        </w:rPr>
        <w:t> </w:t>
      </w:r>
      <w:r>
        <w:rPr/>
        <w:t>scientists</w:t>
      </w:r>
      <w:r>
        <w:rPr>
          <w:spacing w:val="-10"/>
        </w:rPr>
        <w:t> </w:t>
      </w:r>
      <w:r>
        <w:rPr/>
        <w:t>for</w:t>
      </w:r>
      <w:r>
        <w:rPr>
          <w:spacing w:val="-10"/>
        </w:rPr>
        <w:t> </w:t>
      </w:r>
      <w:r>
        <w:rPr/>
        <w:t>centuries.</w:t>
      </w:r>
      <w:r>
        <w:rPr>
          <w:spacing w:val="2"/>
        </w:rPr>
        <w:t> </w:t>
      </w:r>
      <w:r>
        <w:rPr/>
        <w:t>Although</w:t>
      </w:r>
      <w:r>
        <w:rPr>
          <w:spacing w:val="-11"/>
        </w:rPr>
        <w:t> </w:t>
      </w:r>
      <w:r>
        <w:rPr/>
        <w:t>there</w:t>
      </w:r>
      <w:r>
        <w:rPr>
          <w:spacing w:val="-10"/>
        </w:rPr>
        <w:t> </w:t>
      </w:r>
      <w:r>
        <w:rPr>
          <w:spacing w:val="-3"/>
        </w:rPr>
        <w:t>have</w:t>
      </w:r>
      <w:r>
        <w:rPr>
          <w:spacing w:val="-10"/>
        </w:rPr>
        <w:t> </w:t>
      </w:r>
      <w:r>
        <w:rPr/>
        <w:t>been</w:t>
      </w:r>
      <w:r>
        <w:rPr>
          <w:spacing w:val="-10"/>
        </w:rPr>
        <w:t> </w:t>
      </w:r>
      <w:r>
        <w:rPr/>
        <w:t>significant</w:t>
      </w:r>
      <w:r>
        <w:rPr>
          <w:spacing w:val="-10"/>
        </w:rPr>
        <w:t> </w:t>
      </w:r>
      <w:r>
        <w:rPr/>
        <w:t>advances</w:t>
      </w:r>
      <w:r>
        <w:rPr>
          <w:spacing w:val="-10"/>
        </w:rPr>
        <w:t> </w:t>
      </w:r>
      <w:r>
        <w:rPr/>
        <w:t>in</w:t>
      </w:r>
      <w:r>
        <w:rPr>
          <w:spacing w:val="-10"/>
        </w:rPr>
        <w:t> </w:t>
      </w:r>
      <w:r>
        <w:rPr/>
        <w:t>cognitive and</w:t>
      </w:r>
      <w:r>
        <w:rPr>
          <w:spacing w:val="-13"/>
        </w:rPr>
        <w:t> </w:t>
      </w:r>
      <w:r>
        <w:rPr/>
        <w:t>computational</w:t>
      </w:r>
      <w:r>
        <w:rPr>
          <w:spacing w:val="-12"/>
        </w:rPr>
        <w:t> </w:t>
      </w:r>
      <w:r>
        <w:rPr/>
        <w:t>models</w:t>
      </w:r>
      <w:r>
        <w:rPr>
          <w:spacing w:val="-12"/>
        </w:rPr>
        <w:t> </w:t>
      </w:r>
      <w:r>
        <w:rPr/>
        <w:t>of</w:t>
      </w:r>
      <w:r>
        <w:rPr>
          <w:spacing w:val="-12"/>
        </w:rPr>
        <w:t> </w:t>
      </w:r>
      <w:r>
        <w:rPr/>
        <w:t>learning</w:t>
      </w:r>
      <w:r>
        <w:rPr>
          <w:spacing w:val="-13"/>
        </w:rPr>
        <w:t> </w:t>
      </w:r>
      <w:r>
        <w:rPr/>
        <w:t>(Ashby</w:t>
      </w:r>
      <w:r>
        <w:rPr>
          <w:spacing w:val="-12"/>
        </w:rPr>
        <w:t> </w:t>
      </w:r>
      <w:r>
        <w:rPr/>
        <w:t>&amp;</w:t>
      </w:r>
      <w:r>
        <w:rPr>
          <w:spacing w:val="-12"/>
        </w:rPr>
        <w:t> </w:t>
      </w:r>
      <w:r>
        <w:rPr/>
        <w:t>Maddox,</w:t>
      </w:r>
      <w:r>
        <w:rPr>
          <w:spacing w:val="-12"/>
        </w:rPr>
        <w:t> </w:t>
      </w:r>
      <w:r>
        <w:rPr/>
        <w:t>2011;</w:t>
      </w:r>
      <w:r>
        <w:rPr>
          <w:spacing w:val="-13"/>
        </w:rPr>
        <w:t> </w:t>
      </w:r>
      <w:r>
        <w:rPr/>
        <w:t>LeCun,</w:t>
      </w:r>
      <w:r>
        <w:rPr>
          <w:spacing w:val="-11"/>
        </w:rPr>
        <w:t> </w:t>
      </w:r>
      <w:r>
        <w:rPr/>
        <w:t>Bengio,</w:t>
      </w:r>
      <w:r>
        <w:rPr>
          <w:spacing w:val="-12"/>
        </w:rPr>
        <w:t> </w:t>
      </w:r>
      <w:r>
        <w:rPr/>
        <w:t>&amp;</w:t>
      </w:r>
      <w:r>
        <w:rPr>
          <w:spacing w:val="-12"/>
        </w:rPr>
        <w:t> </w:t>
      </w:r>
      <w:r>
        <w:rPr/>
        <w:t>Hinton,</w:t>
      </w:r>
      <w:r>
        <w:rPr>
          <w:spacing w:val="-13"/>
        </w:rPr>
        <w:t> </w:t>
      </w:r>
      <w:r>
        <w:rPr/>
        <w:t>2015;</w:t>
      </w:r>
      <w:r>
        <w:rPr>
          <w:spacing w:val="-12"/>
        </w:rPr>
        <w:t> </w:t>
      </w:r>
      <w:r>
        <w:rPr>
          <w:spacing w:val="-5"/>
        </w:rPr>
        <w:t>Watanabe </w:t>
      </w:r>
      <w:r>
        <w:rPr/>
        <w:t>&amp; Sasaki, 2015) and in our understanding of the detailed biochemical basis of synaptic plasticity (Cooper </w:t>
      </w:r>
      <w:r>
        <w:rPr>
          <w:w w:val="99"/>
        </w:rPr>
        <w:t>&amp;</w:t>
      </w:r>
      <w:r>
        <w:rPr>
          <w:spacing w:val="11"/>
        </w:rPr>
        <w:t> </w:t>
      </w:r>
      <w:r>
        <w:rPr>
          <w:w w:val="99"/>
        </w:rPr>
        <w:t>Bear,</w:t>
      </w:r>
      <w:r>
        <w:rPr>
          <w:spacing w:val="11"/>
        </w:rPr>
        <w:t> </w:t>
      </w:r>
      <w:r>
        <w:rPr>
          <w:w w:val="99"/>
        </w:rPr>
        <w:t>2012;</w:t>
      </w:r>
      <w:r>
        <w:rPr>
          <w:spacing w:val="11"/>
        </w:rPr>
        <w:t> </w:t>
      </w:r>
      <w:r>
        <w:rPr>
          <w:w w:val="99"/>
        </w:rPr>
        <w:t>L</w:t>
      </w:r>
      <w:r>
        <w:rPr>
          <w:spacing w:val="-91"/>
          <w:w w:val="99"/>
        </w:rPr>
        <w:t>u</w:t>
      </w:r>
      <w:r>
        <w:rPr>
          <w:spacing w:val="18"/>
          <w:w w:val="99"/>
        </w:rPr>
        <w:t>¨</w:t>
      </w:r>
      <w:r>
        <w:rPr>
          <w:w w:val="99"/>
        </w:rPr>
        <w:t>scher</w:t>
      </w:r>
      <w:r>
        <w:rPr>
          <w:spacing w:val="11"/>
        </w:rPr>
        <w:t> </w:t>
      </w:r>
      <w:r>
        <w:rPr>
          <w:w w:val="99"/>
        </w:rPr>
        <w:t>&amp;</w:t>
      </w:r>
      <w:r>
        <w:rPr>
          <w:spacing w:val="11"/>
        </w:rPr>
        <w:t> </w:t>
      </w:r>
      <w:r>
        <w:rPr>
          <w:w w:val="99"/>
        </w:rPr>
        <w:t>Malenka,</w:t>
      </w:r>
      <w:r>
        <w:rPr>
          <w:spacing w:val="11"/>
        </w:rPr>
        <w:t> </w:t>
      </w:r>
      <w:r>
        <w:rPr>
          <w:w w:val="99"/>
        </w:rPr>
        <w:t>2012;</w:t>
      </w:r>
      <w:r>
        <w:rPr>
          <w:spacing w:val="11"/>
        </w:rPr>
        <w:t> </w:t>
      </w:r>
      <w:r>
        <w:rPr>
          <w:w w:val="99"/>
        </w:rPr>
        <w:t>Shou</w:t>
      </w:r>
      <w:r>
        <w:rPr>
          <w:spacing w:val="-6"/>
          <w:w w:val="99"/>
        </w:rPr>
        <w:t>v</w:t>
      </w:r>
      <w:r>
        <w:rPr>
          <w:w w:val="99"/>
        </w:rPr>
        <w:t>al,</w:t>
      </w:r>
      <w:r>
        <w:rPr>
          <w:spacing w:val="13"/>
        </w:rPr>
        <w:t> </w:t>
      </w:r>
      <w:r>
        <w:rPr>
          <w:w w:val="99"/>
        </w:rPr>
        <w:t>Bea</w:t>
      </w:r>
      <w:r>
        <w:rPr>
          <w:spacing w:val="-9"/>
          <w:w w:val="99"/>
        </w:rPr>
        <w:t>r</w:t>
      </w:r>
      <w:r>
        <w:rPr>
          <w:w w:val="99"/>
        </w:rPr>
        <w:t>,</w:t>
      </w:r>
      <w:r>
        <w:rPr>
          <w:spacing w:val="11"/>
        </w:rPr>
        <w:t> </w:t>
      </w:r>
      <w:r>
        <w:rPr>
          <w:w w:val="99"/>
        </w:rPr>
        <w:t>&amp;</w:t>
      </w:r>
      <w:r>
        <w:rPr>
          <w:spacing w:val="11"/>
        </w:rPr>
        <w:t> </w:t>
      </w:r>
      <w:r>
        <w:rPr>
          <w:w w:val="99"/>
        </w:rPr>
        <w:t>Cooper,</w:t>
      </w:r>
      <w:r>
        <w:rPr>
          <w:spacing w:val="11"/>
        </w:rPr>
        <w:t> </w:t>
      </w:r>
      <w:r>
        <w:rPr>
          <w:w w:val="99"/>
        </w:rPr>
        <w:t>2002;</w:t>
      </w:r>
      <w:r>
        <w:rPr>
          <w:spacing w:val="11"/>
        </w:rPr>
        <w:t> </w:t>
      </w:r>
      <w:r>
        <w:rPr>
          <w:w w:val="99"/>
        </w:rPr>
        <w:t>Urakubo,</w:t>
      </w:r>
      <w:r>
        <w:rPr>
          <w:spacing w:val="14"/>
        </w:rPr>
        <w:t> </w:t>
      </w:r>
      <w:r>
        <w:rPr>
          <w:w w:val="99"/>
        </w:rPr>
        <w:t>Honda,</w:t>
      </w:r>
      <w:r>
        <w:rPr>
          <w:spacing w:val="13"/>
        </w:rPr>
        <w:t> </w:t>
      </w:r>
      <w:r>
        <w:rPr>
          <w:w w:val="99"/>
        </w:rPr>
        <w:t>Froem</w:t>
      </w:r>
      <w:r>
        <w:rPr>
          <w:spacing w:val="-3"/>
          <w:w w:val="99"/>
        </w:rPr>
        <w:t>k</w:t>
      </w:r>
      <w:r>
        <w:rPr>
          <w:w w:val="99"/>
        </w:rPr>
        <w:t>e,</w:t>
      </w:r>
      <w:r>
        <w:rPr>
          <w:spacing w:val="11"/>
        </w:rPr>
        <w:t> </w:t>
      </w:r>
      <w:r>
        <w:rPr>
          <w:w w:val="99"/>
        </w:rPr>
        <w:t>&amp; </w:t>
      </w:r>
      <w:r>
        <w:rPr/>
        <w:t>Kuroda, 2008), there is still no widely-accepted answer to this puzzle that is clearly supported by </w:t>
      </w:r>
      <w:r>
        <w:rPr>
          <w:spacing w:val="-5"/>
        </w:rPr>
        <w:t>known </w:t>
      </w:r>
      <w:r>
        <w:rPr/>
        <w:t>biological mechanisms and also produces effective learning at the computational and cognitive levels. </w:t>
      </w:r>
      <w:r>
        <w:rPr>
          <w:spacing w:val="-4"/>
        </w:rPr>
        <w:t>The </w:t>
      </w:r>
      <w:r>
        <w:rPr/>
        <w:t>idea that we learn via an active </w:t>
      </w:r>
      <w:r>
        <w:rPr>
          <w:i/>
        </w:rPr>
        <w:t>predictive </w:t>
      </w:r>
      <w:r>
        <w:rPr/>
        <w:t>process was advanced by Helmholtz in his </w:t>
      </w:r>
      <w:r>
        <w:rPr>
          <w:i/>
        </w:rPr>
        <w:t>recognition by </w:t>
      </w:r>
      <w:r>
        <w:rPr>
          <w:i/>
          <w:spacing w:val="-3"/>
        </w:rPr>
        <w:t>syn- </w:t>
      </w:r>
      <w:r>
        <w:rPr>
          <w:i/>
        </w:rPr>
        <w:t>thesis </w:t>
      </w:r>
      <w:r>
        <w:rPr/>
        <w:t>proposal (von Helmholtz, 1867), and has been widely embraced in a range of different frameworks (Clark, 2013; Dayan, Hinton, Neal, &amp; Zemel, 1995; de Lange, Heilbron, &amp; Kok, 2018; J. Elman et al., 1996; J. L. Elman, 1990; Friston, 2005; George &amp; Hawkins, 2009; Hawkins &amp; Blakeslee, 2004; Kawato, Hayakawa,</w:t>
      </w:r>
      <w:r>
        <w:rPr>
          <w:spacing w:val="-4"/>
        </w:rPr>
        <w:t> </w:t>
      </w:r>
      <w:r>
        <w:rPr/>
        <w:t>&amp;</w:t>
      </w:r>
      <w:r>
        <w:rPr>
          <w:spacing w:val="-4"/>
        </w:rPr>
        <w:t> </w:t>
      </w:r>
      <w:r>
        <w:rPr/>
        <w:t>Inui,</w:t>
      </w:r>
      <w:r>
        <w:rPr>
          <w:spacing w:val="-4"/>
        </w:rPr>
        <w:t> </w:t>
      </w:r>
      <w:r>
        <w:rPr/>
        <w:t>1993;</w:t>
      </w:r>
      <w:r>
        <w:rPr>
          <w:spacing w:val="-4"/>
        </w:rPr>
        <w:t> </w:t>
      </w:r>
      <w:r>
        <w:rPr/>
        <w:t>Mumford,</w:t>
      </w:r>
      <w:r>
        <w:rPr>
          <w:spacing w:val="-4"/>
        </w:rPr>
        <w:t> </w:t>
      </w:r>
      <w:r>
        <w:rPr/>
        <w:t>1992;</w:t>
      </w:r>
      <w:r>
        <w:rPr>
          <w:spacing w:val="-4"/>
        </w:rPr>
        <w:t> </w:t>
      </w:r>
      <w:r>
        <w:rPr/>
        <w:t>Rao</w:t>
      </w:r>
      <w:r>
        <w:rPr>
          <w:spacing w:val="-4"/>
        </w:rPr>
        <w:t> </w:t>
      </w:r>
      <w:r>
        <w:rPr/>
        <w:t>&amp;</w:t>
      </w:r>
      <w:r>
        <w:rPr>
          <w:spacing w:val="-4"/>
        </w:rPr>
        <w:t> </w:t>
      </w:r>
      <w:r>
        <w:rPr/>
        <w:t>Ballard,</w:t>
      </w:r>
      <w:r>
        <w:rPr>
          <w:spacing w:val="-4"/>
        </w:rPr>
        <w:t> </w:t>
      </w:r>
      <w:r>
        <w:rPr/>
        <w:t>1999;</w:t>
      </w:r>
      <w:r>
        <w:rPr>
          <w:spacing w:val="-3"/>
        </w:rPr>
        <w:t> </w:t>
      </w:r>
      <w:r>
        <w:rPr/>
        <w:t>Summerfield</w:t>
      </w:r>
      <w:r>
        <w:rPr>
          <w:spacing w:val="-4"/>
        </w:rPr>
        <w:t> </w:t>
      </w:r>
      <w:r>
        <w:rPr/>
        <w:t>&amp;</w:t>
      </w:r>
      <w:r>
        <w:rPr>
          <w:spacing w:val="-4"/>
        </w:rPr>
        <w:t> </w:t>
      </w:r>
      <w:r>
        <w:rPr/>
        <w:t>de</w:t>
      </w:r>
      <w:r>
        <w:rPr>
          <w:spacing w:val="-4"/>
        </w:rPr>
        <w:t> </w:t>
      </w:r>
      <w:r>
        <w:rPr/>
        <w:t>Lange,</w:t>
      </w:r>
      <w:r>
        <w:rPr>
          <w:spacing w:val="-4"/>
        </w:rPr>
        <w:t> </w:t>
      </w:r>
      <w:r>
        <w:rPr/>
        <w:t>2014).</w:t>
      </w:r>
    </w:p>
    <w:p>
      <w:pPr>
        <w:pStyle w:val="BodyText"/>
        <w:spacing w:line="256" w:lineRule="auto" w:before="44"/>
        <w:ind w:left="119" w:right="1437" w:firstLine="298"/>
        <w:jc w:val="both"/>
      </w:pPr>
      <w:r>
        <w:rPr/>
        <w:t>Here, we propose a detailed biological mechanism for a specific form of </w:t>
      </w:r>
      <w:r>
        <w:rPr>
          <w:i/>
        </w:rPr>
        <w:t>predictive error-driven learn- </w:t>
      </w:r>
      <w:r>
        <w:rPr>
          <w:i/>
        </w:rPr>
        <w:t>ing </w:t>
      </w:r>
      <w:r>
        <w:rPr/>
        <w:t>based on distinctive patterns of connectivity between the neocortex and the higher-order nuclei of the thalamus (i.e., the pulvinar) (S. M. Sherman &amp; Guillery, 2006; Usrey &amp; Sherman, 2018). </w:t>
      </w:r>
      <w:r>
        <w:rPr>
          <w:spacing w:val="-9"/>
        </w:rPr>
        <w:t>We </w:t>
      </w:r>
      <w:r>
        <w:rPr/>
        <w:t>hypothesize that learning is driven by the difference between top-down predictions, generated by numerous weak pro- jections into the thalamic relay cells (TRCs) in the pulvinar, and the actual outcomes supplied by sparse, strong </w:t>
      </w:r>
      <w:r>
        <w:rPr>
          <w:i/>
        </w:rPr>
        <w:t>driver </w:t>
      </w:r>
      <w:r>
        <w:rPr/>
        <w:t>inputs from lower areas. Because these driver inputs originate in layer 5 intrinsic bursting (5IB) neurons, the outcome is only briefly activated, roughly every 100 ms (i.e., 10 Hz, </w:t>
      </w:r>
      <w:r>
        <w:rPr>
          <w:i/>
        </w:rPr>
        <w:t>alpha</w:t>
      </w:r>
      <w:r>
        <w:rPr/>
        <w:t>). Thus, the prediction error is a </w:t>
      </w:r>
      <w:r>
        <w:rPr>
          <w:i/>
        </w:rPr>
        <w:t>temporal difference </w:t>
      </w:r>
      <w:r>
        <w:rPr/>
        <w:t>in activation states over the pulvinar, from an earlier prediction to a subsequent burst of outcome. This temporal difference can drive local synaptic changes throughout </w:t>
      </w:r>
      <w:r>
        <w:rPr>
          <w:spacing w:val="-4"/>
        </w:rPr>
        <w:t>the </w:t>
      </w:r>
      <w:r>
        <w:rPr/>
        <w:t>neocortex, supporting a biologically-plausible form of error backpropagation that improves the</w:t>
      </w:r>
      <w:r>
        <w:rPr>
          <w:spacing w:val="-38"/>
        </w:rPr>
        <w:t> </w:t>
      </w:r>
      <w:r>
        <w:rPr/>
        <w:t>predictions over time </w:t>
      </w:r>
      <w:r>
        <w:rPr>
          <w:spacing w:val="-3"/>
        </w:rPr>
        <w:t>(Ackley, </w:t>
      </w:r>
      <w:r>
        <w:rPr/>
        <w:t>Hinton, &amp; Sejnowski, 1985; Bengio, Mesnard, Fischer, Zhang, &amp; </w:t>
      </w:r>
      <w:r>
        <w:rPr>
          <w:spacing w:val="-4"/>
        </w:rPr>
        <w:t>Wu, </w:t>
      </w:r>
      <w:r>
        <w:rPr/>
        <w:t>2017; Hinton &amp; McClelland, 1988; Lillicrap, Santoro, Marris, Akerman, &amp; Hinton, 2020; O’Reilly, 1996; Whittington &amp; Bogacz, 2019). The temporal-difference form of error-driven learning contrasts with prevalent alternative hypotheses</w:t>
      </w:r>
      <w:r>
        <w:rPr>
          <w:spacing w:val="-16"/>
        </w:rPr>
        <w:t> </w:t>
      </w:r>
      <w:r>
        <w:rPr/>
        <w:t>that</w:t>
      </w:r>
      <w:r>
        <w:rPr>
          <w:spacing w:val="-16"/>
        </w:rPr>
        <w:t> </w:t>
      </w:r>
      <w:r>
        <w:rPr/>
        <w:t>require</w:t>
      </w:r>
      <w:r>
        <w:rPr>
          <w:spacing w:val="-15"/>
        </w:rPr>
        <w:t> </w:t>
      </w:r>
      <w:r>
        <w:rPr/>
        <w:t>a</w:t>
      </w:r>
      <w:r>
        <w:rPr>
          <w:spacing w:val="-15"/>
        </w:rPr>
        <w:t> </w:t>
      </w:r>
      <w:r>
        <w:rPr/>
        <w:t>separate</w:t>
      </w:r>
      <w:r>
        <w:rPr>
          <w:spacing w:val="-16"/>
        </w:rPr>
        <w:t> </w:t>
      </w:r>
      <w:r>
        <w:rPr/>
        <w:t>population</w:t>
      </w:r>
      <w:r>
        <w:rPr>
          <w:spacing w:val="-15"/>
        </w:rPr>
        <w:t> </w:t>
      </w:r>
      <w:r>
        <w:rPr/>
        <w:t>of</w:t>
      </w:r>
      <w:r>
        <w:rPr>
          <w:spacing w:val="-15"/>
        </w:rPr>
        <w:t> </w:t>
      </w:r>
      <w:r>
        <w:rPr/>
        <w:t>neurons</w:t>
      </w:r>
      <w:r>
        <w:rPr>
          <w:spacing w:val="-16"/>
        </w:rPr>
        <w:t> </w:t>
      </w:r>
      <w:r>
        <w:rPr/>
        <w:t>to</w:t>
      </w:r>
      <w:r>
        <w:rPr>
          <w:spacing w:val="-15"/>
        </w:rPr>
        <w:t> </w:t>
      </w:r>
      <w:r>
        <w:rPr/>
        <w:t>compute</w:t>
      </w:r>
      <w:r>
        <w:rPr>
          <w:spacing w:val="-16"/>
        </w:rPr>
        <w:t> </w:t>
      </w:r>
      <w:r>
        <w:rPr/>
        <w:t>a</w:t>
      </w:r>
      <w:r>
        <w:rPr>
          <w:spacing w:val="-16"/>
        </w:rPr>
        <w:t> </w:t>
      </w:r>
      <w:r>
        <w:rPr/>
        <w:t>prediction</w:t>
      </w:r>
      <w:r>
        <w:rPr>
          <w:spacing w:val="-15"/>
        </w:rPr>
        <w:t> </w:t>
      </w:r>
      <w:r>
        <w:rPr/>
        <w:t>error</w:t>
      </w:r>
      <w:r>
        <w:rPr>
          <w:spacing w:val="-15"/>
        </w:rPr>
        <w:t> </w:t>
      </w:r>
      <w:r>
        <w:rPr>
          <w:i/>
        </w:rPr>
        <w:t>explicitly</w:t>
      </w:r>
      <w:r>
        <w:rPr>
          <w:i/>
          <w:spacing w:val="-15"/>
        </w:rPr>
        <w:t> </w:t>
      </w:r>
      <w:r>
        <w:rPr/>
        <w:t>and</w:t>
      </w:r>
      <w:r>
        <w:rPr>
          <w:spacing w:val="-15"/>
        </w:rPr>
        <w:t> </w:t>
      </w:r>
      <w:r>
        <w:rPr/>
        <w:t>transmit it directly through neural firing (Friston, 2005, 2010; Kawato et al., 1993; Lotter, Kreiman, &amp; Cox, 2016; Ouden, Kok, &amp; Lange, 2012; Rao &amp; Ballard,</w:t>
      </w:r>
      <w:r>
        <w:rPr>
          <w:spacing w:val="-12"/>
        </w:rPr>
        <w:t> </w:t>
      </w:r>
      <w:r>
        <w:rPr/>
        <w:t>1999).</w:t>
      </w:r>
    </w:p>
    <w:p>
      <w:pPr>
        <w:pStyle w:val="BodyText"/>
        <w:spacing w:line="256" w:lineRule="auto" w:before="44"/>
        <w:ind w:left="119" w:right="1439" w:firstLine="298"/>
        <w:jc w:val="both"/>
      </w:pPr>
      <w:r>
        <w:rPr/>
        <w:t>In the following, our primary objective is to describe the hypothesized biologically based mechanism for predictive error-driven learning, contrast it with other existing proposals regarding the functions of</w:t>
      </w:r>
      <w:r>
        <w:rPr>
          <w:spacing w:val="-32"/>
        </w:rPr>
        <w:t> </w:t>
      </w:r>
      <w:r>
        <w:rPr/>
        <w:t>this thalamocortical circuitry and other ways that the brain might support predictive learning, and evaluate it relative to a wide range of existing anatomical and electrophysiological data. </w:t>
      </w:r>
      <w:r>
        <w:rPr>
          <w:spacing w:val="-9"/>
        </w:rPr>
        <w:t>We </w:t>
      </w:r>
      <w:r>
        <w:rPr/>
        <w:t>provide a number </w:t>
      </w:r>
      <w:r>
        <w:rPr>
          <w:spacing w:val="-6"/>
        </w:rPr>
        <w:t>of </w:t>
      </w:r>
      <w:r>
        <w:rPr/>
        <w:t>specific empirical predictions that follow from this functional view of the thalamocortical circuit, which could potentially be tested by current neuroscientific methods. Thus, this work proposes a clear functional interpretation</w:t>
      </w:r>
      <w:r>
        <w:rPr>
          <w:spacing w:val="-8"/>
        </w:rPr>
        <w:t> </w:t>
      </w:r>
      <w:r>
        <w:rPr/>
        <w:t>of</w:t>
      </w:r>
      <w:r>
        <w:rPr>
          <w:spacing w:val="-8"/>
        </w:rPr>
        <w:t> </w:t>
      </w:r>
      <w:r>
        <w:rPr/>
        <w:t>this</w:t>
      </w:r>
      <w:r>
        <w:rPr>
          <w:spacing w:val="-7"/>
        </w:rPr>
        <w:t> </w:t>
      </w:r>
      <w:r>
        <w:rPr/>
        <w:t>distinctive</w:t>
      </w:r>
      <w:r>
        <w:rPr>
          <w:spacing w:val="-8"/>
        </w:rPr>
        <w:t> </w:t>
      </w:r>
      <w:r>
        <w:rPr/>
        <w:t>thalamocortical</w:t>
      </w:r>
      <w:r>
        <w:rPr>
          <w:spacing w:val="-7"/>
        </w:rPr>
        <w:t> </w:t>
      </w:r>
      <w:r>
        <w:rPr/>
        <w:t>circuitry</w:t>
      </w:r>
      <w:r>
        <w:rPr>
          <w:spacing w:val="-8"/>
        </w:rPr>
        <w:t> </w:t>
      </w:r>
      <w:r>
        <w:rPr/>
        <w:t>that</w:t>
      </w:r>
      <w:r>
        <w:rPr>
          <w:spacing w:val="-7"/>
        </w:rPr>
        <w:t> </w:t>
      </w:r>
      <w:r>
        <w:rPr/>
        <w:t>contrasts</w:t>
      </w:r>
      <w:r>
        <w:rPr>
          <w:spacing w:val="-8"/>
        </w:rPr>
        <w:t> </w:t>
      </w:r>
      <w:r>
        <w:rPr/>
        <w:t>with</w:t>
      </w:r>
      <w:r>
        <w:rPr>
          <w:spacing w:val="-7"/>
        </w:rPr>
        <w:t> </w:t>
      </w:r>
      <w:r>
        <w:rPr/>
        <w:t>existing</w:t>
      </w:r>
      <w:r>
        <w:rPr>
          <w:spacing w:val="-8"/>
        </w:rPr>
        <w:t> </w:t>
      </w:r>
      <w:r>
        <w:rPr/>
        <w:t>ideas</w:t>
      </w:r>
      <w:r>
        <w:rPr>
          <w:spacing w:val="-7"/>
        </w:rPr>
        <w:t> </w:t>
      </w:r>
      <w:r>
        <w:rPr/>
        <w:t>in</w:t>
      </w:r>
      <w:r>
        <w:rPr>
          <w:spacing w:val="-8"/>
        </w:rPr>
        <w:t> </w:t>
      </w:r>
      <w:r>
        <w:rPr/>
        <w:t>testable</w:t>
      </w:r>
      <w:r>
        <w:rPr>
          <w:spacing w:val="-7"/>
        </w:rPr>
        <w:t> </w:t>
      </w:r>
      <w:r>
        <w:rPr/>
        <w:t>ways.</w:t>
      </w:r>
    </w:p>
    <w:p>
      <w:pPr>
        <w:pStyle w:val="BodyText"/>
        <w:spacing w:line="256" w:lineRule="auto" w:before="42"/>
        <w:ind w:left="119" w:right="1439" w:firstLine="298"/>
        <w:jc w:val="both"/>
      </w:pPr>
      <w:r>
        <w:rPr/>
        <w:t>A</w:t>
      </w:r>
      <w:r>
        <w:rPr>
          <w:spacing w:val="-20"/>
        </w:rPr>
        <w:t> </w:t>
      </w:r>
      <w:r>
        <w:rPr/>
        <w:t>second</w:t>
      </w:r>
      <w:r>
        <w:rPr>
          <w:spacing w:val="-19"/>
        </w:rPr>
        <w:t> </w:t>
      </w:r>
      <w:r>
        <w:rPr/>
        <w:t>major</w:t>
      </w:r>
      <w:r>
        <w:rPr>
          <w:spacing w:val="-20"/>
        </w:rPr>
        <w:t> </w:t>
      </w:r>
      <w:r>
        <w:rPr/>
        <w:t>objective</w:t>
      </w:r>
      <w:r>
        <w:rPr>
          <w:spacing w:val="-20"/>
        </w:rPr>
        <w:t> </w:t>
      </w:r>
      <w:r>
        <w:rPr/>
        <w:t>is</w:t>
      </w:r>
      <w:r>
        <w:rPr>
          <w:spacing w:val="-19"/>
        </w:rPr>
        <w:t> </w:t>
      </w:r>
      <w:r>
        <w:rPr/>
        <w:t>to</w:t>
      </w:r>
      <w:r>
        <w:rPr>
          <w:spacing w:val="-20"/>
        </w:rPr>
        <w:t> </w:t>
      </w:r>
      <w:r>
        <w:rPr/>
        <w:t>implement</w:t>
      </w:r>
      <w:r>
        <w:rPr>
          <w:spacing w:val="-19"/>
        </w:rPr>
        <w:t> </w:t>
      </w:r>
      <w:r>
        <w:rPr/>
        <w:t>this</w:t>
      </w:r>
      <w:r>
        <w:rPr>
          <w:spacing w:val="-20"/>
        </w:rPr>
        <w:t> </w:t>
      </w:r>
      <w:r>
        <w:rPr/>
        <w:t>predictive</w:t>
      </w:r>
      <w:r>
        <w:rPr>
          <w:spacing w:val="-19"/>
        </w:rPr>
        <w:t> </w:t>
      </w:r>
      <w:r>
        <w:rPr/>
        <w:t>error-driven</w:t>
      </w:r>
      <w:r>
        <w:rPr>
          <w:spacing w:val="-20"/>
        </w:rPr>
        <w:t> </w:t>
      </w:r>
      <w:r>
        <w:rPr/>
        <w:t>learning</w:t>
      </w:r>
      <w:r>
        <w:rPr>
          <w:spacing w:val="-19"/>
        </w:rPr>
        <w:t> </w:t>
      </w:r>
      <w:r>
        <w:rPr/>
        <w:t>mechanism</w:t>
      </w:r>
      <w:r>
        <w:rPr>
          <w:spacing w:val="-20"/>
        </w:rPr>
        <w:t> </w:t>
      </w:r>
      <w:r>
        <w:rPr/>
        <w:t>in</w:t>
      </w:r>
      <w:r>
        <w:rPr>
          <w:spacing w:val="-19"/>
        </w:rPr>
        <w:t> </w:t>
      </w:r>
      <w:r>
        <w:rPr/>
        <w:t>a</w:t>
      </w:r>
      <w:r>
        <w:rPr>
          <w:spacing w:val="-20"/>
        </w:rPr>
        <w:t> </w:t>
      </w:r>
      <w:r>
        <w:rPr/>
        <w:t>large-scale computational model that faithfully captures its essential biological features, to test whether the proposed learning mechanism can drive the formation of cognitively useful representations. In particular, we ask a critical</w:t>
      </w:r>
      <w:r>
        <w:rPr>
          <w:spacing w:val="-10"/>
        </w:rPr>
        <w:t> </w:t>
      </w:r>
      <w:r>
        <w:rPr/>
        <w:t>question</w:t>
      </w:r>
      <w:r>
        <w:rPr>
          <w:spacing w:val="-9"/>
        </w:rPr>
        <w:t> </w:t>
      </w:r>
      <w:r>
        <w:rPr/>
        <w:t>for</w:t>
      </w:r>
      <w:r>
        <w:rPr>
          <w:spacing w:val="-10"/>
        </w:rPr>
        <w:t> </w:t>
      </w:r>
      <w:r>
        <w:rPr/>
        <w:t>any</w:t>
      </w:r>
      <w:r>
        <w:rPr>
          <w:spacing w:val="-9"/>
        </w:rPr>
        <w:t> </w:t>
      </w:r>
      <w:r>
        <w:rPr/>
        <w:t>predictive-learning</w:t>
      </w:r>
      <w:r>
        <w:rPr>
          <w:spacing w:val="-9"/>
        </w:rPr>
        <w:t> </w:t>
      </w:r>
      <w:r>
        <w:rPr/>
        <w:t>model:</w:t>
      </w:r>
      <w:r>
        <w:rPr>
          <w:spacing w:val="2"/>
        </w:rPr>
        <w:t> </w:t>
      </w:r>
      <w:r>
        <w:rPr/>
        <w:t>can</w:t>
      </w:r>
      <w:r>
        <w:rPr>
          <w:spacing w:val="-9"/>
        </w:rPr>
        <w:t> </w:t>
      </w:r>
      <w:r>
        <w:rPr/>
        <w:t>it</w:t>
      </w:r>
      <w:r>
        <w:rPr>
          <w:spacing w:val="-10"/>
        </w:rPr>
        <w:t> </w:t>
      </w:r>
      <w:r>
        <w:rPr/>
        <w:t>develop</w:t>
      </w:r>
      <w:r>
        <w:rPr>
          <w:spacing w:val="-9"/>
        </w:rPr>
        <w:t> </w:t>
      </w:r>
      <w:r>
        <w:rPr/>
        <w:t>high-level,</w:t>
      </w:r>
      <w:r>
        <w:rPr>
          <w:spacing w:val="-10"/>
        </w:rPr>
        <w:t> </w:t>
      </w:r>
      <w:r>
        <w:rPr/>
        <w:t>abstract</w:t>
      </w:r>
      <w:r>
        <w:rPr>
          <w:spacing w:val="-9"/>
        </w:rPr>
        <w:t> </w:t>
      </w:r>
      <w:r>
        <w:rPr/>
        <w:t>representations</w:t>
      </w:r>
      <w:r>
        <w:rPr>
          <w:spacing w:val="-9"/>
        </w:rPr>
        <w:t> </w:t>
      </w:r>
      <w:r>
        <w:rPr/>
        <w:t>while learning from nothing but predicting low-level visual inputs. Most visual object recognition models that provide a reasonable fit to neurophysiological data rely on large human-labeled datasets to explicitly </w:t>
      </w:r>
      <w:r>
        <w:rPr>
          <w:spacing w:val="-3"/>
        </w:rPr>
        <w:t>train </w:t>
      </w:r>
      <w:r>
        <w:rPr/>
        <w:t>abstract</w:t>
      </w:r>
      <w:r>
        <w:rPr>
          <w:spacing w:val="-13"/>
        </w:rPr>
        <w:t> </w:t>
      </w:r>
      <w:r>
        <w:rPr/>
        <w:t>category</w:t>
      </w:r>
      <w:r>
        <w:rPr>
          <w:spacing w:val="-12"/>
        </w:rPr>
        <w:t> </w:t>
      </w:r>
      <w:r>
        <w:rPr/>
        <w:t>information</w:t>
      </w:r>
      <w:r>
        <w:rPr>
          <w:spacing w:val="-13"/>
        </w:rPr>
        <w:t> </w:t>
      </w:r>
      <w:r>
        <w:rPr/>
        <w:t>via</w:t>
      </w:r>
      <w:r>
        <w:rPr>
          <w:spacing w:val="-12"/>
        </w:rPr>
        <w:t> </w:t>
      </w:r>
      <w:r>
        <w:rPr/>
        <w:t>error-backpropagation</w:t>
      </w:r>
      <w:r>
        <w:rPr>
          <w:spacing w:val="-13"/>
        </w:rPr>
        <w:t> </w:t>
      </w:r>
      <w:r>
        <w:rPr/>
        <w:t>(Cadieu</w:t>
      </w:r>
      <w:r>
        <w:rPr>
          <w:spacing w:val="-12"/>
        </w:rPr>
        <w:t> </w:t>
      </w:r>
      <w:r>
        <w:rPr/>
        <w:t>et</w:t>
      </w:r>
      <w:r>
        <w:rPr>
          <w:spacing w:val="-12"/>
        </w:rPr>
        <w:t> </w:t>
      </w:r>
      <w:r>
        <w:rPr/>
        <w:t>al.,</w:t>
      </w:r>
      <w:r>
        <w:rPr>
          <w:spacing w:val="-13"/>
        </w:rPr>
        <w:t> </w:t>
      </w:r>
      <w:r>
        <w:rPr/>
        <w:t>2014;</w:t>
      </w:r>
      <w:r>
        <w:rPr>
          <w:spacing w:val="-12"/>
        </w:rPr>
        <w:t> </w:t>
      </w:r>
      <w:r>
        <w:rPr/>
        <w:t>Khaligh-Razavi</w:t>
      </w:r>
      <w:r>
        <w:rPr>
          <w:spacing w:val="-13"/>
        </w:rPr>
        <w:t> </w:t>
      </w:r>
      <w:r>
        <w:rPr/>
        <w:t>&amp;</w:t>
      </w:r>
      <w:r>
        <w:rPr>
          <w:spacing w:val="-12"/>
        </w:rPr>
        <w:t> </w:t>
      </w:r>
      <w:r>
        <w:rPr/>
        <w:t>Kriegesko- rte, 2014; Rajalingham et al., 2018). Thus, it is perhaps not too surprising that the higher layers of these models,</w:t>
      </w:r>
      <w:r>
        <w:rPr>
          <w:spacing w:val="-7"/>
        </w:rPr>
        <w:t> </w:t>
      </w:r>
      <w:r>
        <w:rPr/>
        <w:t>which</w:t>
      </w:r>
      <w:r>
        <w:rPr>
          <w:spacing w:val="-7"/>
        </w:rPr>
        <w:t> </w:t>
      </w:r>
      <w:r>
        <w:rPr/>
        <w:t>are</w:t>
      </w:r>
      <w:r>
        <w:rPr>
          <w:spacing w:val="-7"/>
        </w:rPr>
        <w:t> </w:t>
      </w:r>
      <w:r>
        <w:rPr/>
        <w:t>closer</w:t>
      </w:r>
      <w:r>
        <w:rPr>
          <w:spacing w:val="-7"/>
        </w:rPr>
        <w:t> </w:t>
      </w:r>
      <w:r>
        <w:rPr/>
        <w:t>to</w:t>
      </w:r>
      <w:r>
        <w:rPr>
          <w:spacing w:val="-7"/>
        </w:rPr>
        <w:t> </w:t>
      </w:r>
      <w:r>
        <w:rPr/>
        <w:t>these</w:t>
      </w:r>
      <w:r>
        <w:rPr>
          <w:spacing w:val="-7"/>
        </w:rPr>
        <w:t> </w:t>
      </w:r>
      <w:r>
        <w:rPr/>
        <w:t>category</w:t>
      </w:r>
      <w:r>
        <w:rPr>
          <w:spacing w:val="-7"/>
        </w:rPr>
        <w:t> </w:t>
      </w:r>
      <w:r>
        <w:rPr/>
        <w:t>output</w:t>
      </w:r>
      <w:r>
        <w:rPr>
          <w:spacing w:val="-7"/>
        </w:rPr>
        <w:t> </w:t>
      </w:r>
      <w:r>
        <w:rPr/>
        <w:t>labels,</w:t>
      </w:r>
      <w:r>
        <w:rPr>
          <w:spacing w:val="-7"/>
        </w:rPr>
        <w:t> </w:t>
      </w:r>
      <w:r>
        <w:rPr/>
        <w:t>exhibited</w:t>
      </w:r>
      <w:r>
        <w:rPr>
          <w:spacing w:val="-7"/>
        </w:rPr>
        <w:t> </w:t>
      </w:r>
      <w:r>
        <w:rPr/>
        <w:t>a</w:t>
      </w:r>
      <w:r>
        <w:rPr>
          <w:spacing w:val="-7"/>
        </w:rPr>
        <w:t> </w:t>
      </w:r>
      <w:r>
        <w:rPr/>
        <w:t>greater</w:t>
      </w:r>
      <w:r>
        <w:rPr>
          <w:spacing w:val="-7"/>
        </w:rPr>
        <w:t> </w:t>
      </w:r>
      <w:r>
        <w:rPr/>
        <w:t>degree</w:t>
      </w:r>
      <w:r>
        <w:rPr>
          <w:spacing w:val="-7"/>
        </w:rPr>
        <w:t> </w:t>
      </w:r>
      <w:r>
        <w:rPr/>
        <w:t>of</w:t>
      </w:r>
      <w:r>
        <w:rPr>
          <w:spacing w:val="-7"/>
        </w:rPr>
        <w:t> </w:t>
      </w:r>
      <w:r>
        <w:rPr/>
        <w:t>categorical</w:t>
      </w:r>
      <w:r>
        <w:rPr>
          <w:spacing w:val="-7"/>
        </w:rPr>
        <w:t> </w:t>
      </w:r>
      <w:r>
        <w:rPr/>
        <w:t>organiza- tion.</w:t>
      </w:r>
    </w:p>
    <w:p>
      <w:pPr>
        <w:pStyle w:val="BodyText"/>
        <w:spacing w:line="256" w:lineRule="auto" w:before="43"/>
        <w:ind w:left="119" w:right="1439" w:firstLine="298"/>
        <w:jc w:val="both"/>
      </w:pPr>
      <w:r>
        <w:rPr/>
        <w:t>Through large-scale simulations based on the known structure of the visual system, we found that our biologically</w:t>
      </w:r>
      <w:r>
        <w:rPr>
          <w:spacing w:val="-13"/>
        </w:rPr>
        <w:t> </w:t>
      </w:r>
      <w:r>
        <w:rPr/>
        <w:t>based</w:t>
      </w:r>
      <w:r>
        <w:rPr>
          <w:spacing w:val="-12"/>
        </w:rPr>
        <w:t> </w:t>
      </w:r>
      <w:r>
        <w:rPr/>
        <w:t>predictive</w:t>
      </w:r>
      <w:r>
        <w:rPr>
          <w:spacing w:val="-12"/>
        </w:rPr>
        <w:t> </w:t>
      </w:r>
      <w:r>
        <w:rPr/>
        <w:t>learning</w:t>
      </w:r>
      <w:r>
        <w:rPr>
          <w:spacing w:val="-12"/>
        </w:rPr>
        <w:t> </w:t>
      </w:r>
      <w:r>
        <w:rPr/>
        <w:t>mechanism</w:t>
      </w:r>
      <w:r>
        <w:rPr>
          <w:spacing w:val="-12"/>
        </w:rPr>
        <w:t> </w:t>
      </w:r>
      <w:r>
        <w:rPr/>
        <w:t>developed</w:t>
      </w:r>
      <w:r>
        <w:rPr>
          <w:spacing w:val="-12"/>
        </w:rPr>
        <w:t> </w:t>
      </w:r>
      <w:r>
        <w:rPr/>
        <w:t>high-level,</w:t>
      </w:r>
      <w:r>
        <w:rPr>
          <w:spacing w:val="-12"/>
        </w:rPr>
        <w:t> </w:t>
      </w:r>
      <w:r>
        <w:rPr/>
        <w:t>abstract</w:t>
      </w:r>
      <w:r>
        <w:rPr>
          <w:spacing w:val="-13"/>
        </w:rPr>
        <w:t> </w:t>
      </w:r>
      <w:r>
        <w:rPr/>
        <w:t>representations</w:t>
      </w:r>
      <w:r>
        <w:rPr>
          <w:spacing w:val="-12"/>
        </w:rPr>
        <w:t> </w:t>
      </w:r>
      <w:r>
        <w:rPr/>
        <w:t>that</w:t>
      </w:r>
      <w:r>
        <w:rPr>
          <w:spacing w:val="-12"/>
        </w:rPr>
        <w:t> </w:t>
      </w:r>
      <w:r>
        <w:rPr/>
        <w:t>signif-</w:t>
      </w:r>
    </w:p>
    <w:p>
      <w:pPr>
        <w:spacing w:after="0" w:line="256" w:lineRule="auto"/>
        <w:jc w:val="both"/>
        <w:sectPr>
          <w:headerReference w:type="even" r:id="rId6"/>
          <w:headerReference w:type="default" r:id="rId7"/>
          <w:pgSz w:w="12240" w:h="15840"/>
          <w:pgMar w:header="397" w:footer="0" w:top="1200" w:bottom="280" w:left="1320" w:right="0"/>
          <w:pgNumType w:start="2"/>
        </w:sectPr>
      </w:pPr>
    </w:p>
    <w:p>
      <w:pPr>
        <w:pStyle w:val="BodyText"/>
        <w:spacing w:before="9" w:after="1"/>
        <w:rPr>
          <w:sz w:val="8"/>
        </w:rPr>
      </w:pPr>
    </w:p>
    <w:p>
      <w:pPr>
        <w:pStyle w:val="BodyText"/>
        <w:ind w:left="1920"/>
        <w:rPr>
          <w:sz w:val="20"/>
        </w:rPr>
      </w:pPr>
      <w:r>
        <w:rPr>
          <w:sz w:val="20"/>
        </w:rPr>
        <w:drawing>
          <wp:inline distT="0" distB="0" distL="0" distR="0">
            <wp:extent cx="3712273" cy="1723644"/>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8" cstate="print"/>
                    <a:stretch>
                      <a:fillRect/>
                    </a:stretch>
                  </pic:blipFill>
                  <pic:spPr>
                    <a:xfrm>
                      <a:off x="0" y="0"/>
                      <a:ext cx="3712273" cy="1723644"/>
                    </a:xfrm>
                    <a:prstGeom prst="rect">
                      <a:avLst/>
                    </a:prstGeom>
                  </pic:spPr>
                </pic:pic>
              </a:graphicData>
            </a:graphic>
          </wp:inline>
        </w:drawing>
      </w:r>
      <w:r>
        <w:rPr>
          <w:sz w:val="20"/>
        </w:rPr>
      </w:r>
    </w:p>
    <w:p>
      <w:pPr>
        <w:pStyle w:val="BodyText"/>
        <w:spacing w:before="7"/>
        <w:rPr>
          <w:sz w:val="6"/>
        </w:rPr>
      </w:pPr>
    </w:p>
    <w:p>
      <w:pPr>
        <w:spacing w:line="249" w:lineRule="auto" w:before="96"/>
        <w:ind w:left="120" w:right="1437" w:firstLine="0"/>
        <w:jc w:val="both"/>
        <w:rPr>
          <w:sz w:val="18"/>
        </w:rPr>
      </w:pPr>
      <w:r>
        <w:rPr>
          <w:sz w:val="22"/>
        </w:rPr>
        <w:t>Figure 1: </w:t>
      </w:r>
      <w:r>
        <w:rPr>
          <w:sz w:val="18"/>
        </w:rPr>
        <w:t>Summary figure from Sherman &amp; Guillery (2006) showing the strong feedforward </w:t>
      </w:r>
      <w:r>
        <w:rPr>
          <w:i/>
          <w:sz w:val="18"/>
        </w:rPr>
        <w:t>driver </w:t>
      </w:r>
      <w:r>
        <w:rPr>
          <w:sz w:val="18"/>
        </w:rPr>
        <w:t>projection emanating from layer 5IB cells in lower layers (e.g., V1), and the much more numerous feedback “modulatory” projection from layer 6CT (corti- cothalamic) cells. </w:t>
      </w:r>
      <w:r>
        <w:rPr>
          <w:spacing w:val="-8"/>
          <w:sz w:val="18"/>
        </w:rPr>
        <w:t>We </w:t>
      </w:r>
      <w:r>
        <w:rPr>
          <w:sz w:val="18"/>
        </w:rPr>
        <w:t>interpret these same connections as providing a prediction (6CT) vs. outcome (5IB) activity pattern over the pulvinar.</w:t>
      </w:r>
    </w:p>
    <w:p>
      <w:pPr>
        <w:pStyle w:val="BodyText"/>
      </w:pPr>
    </w:p>
    <w:p>
      <w:pPr>
        <w:pStyle w:val="BodyText"/>
      </w:pPr>
    </w:p>
    <w:p>
      <w:pPr>
        <w:pStyle w:val="BodyText"/>
      </w:pPr>
    </w:p>
    <w:p>
      <w:pPr>
        <w:pStyle w:val="BodyText"/>
      </w:pPr>
    </w:p>
    <w:p>
      <w:pPr>
        <w:pStyle w:val="BodyText"/>
      </w:pPr>
    </w:p>
    <w:p>
      <w:pPr>
        <w:pStyle w:val="BodyText"/>
        <w:spacing w:before="10"/>
        <w:rPr>
          <w:sz w:val="25"/>
        </w:rPr>
      </w:pPr>
    </w:p>
    <w:p>
      <w:pPr>
        <w:pStyle w:val="BodyText"/>
        <w:spacing w:line="256" w:lineRule="auto"/>
        <w:ind w:left="120" w:right="1439"/>
        <w:jc w:val="both"/>
      </w:pPr>
      <w:r>
        <w:rPr/>
        <w:t>icantly diverge from the similarity structure present in the lower layers of the network, and systematically categorize 3D objects according to invariant shape properties. Furthermore, we found in an experiment using</w:t>
      </w:r>
      <w:r>
        <w:rPr>
          <w:spacing w:val="-8"/>
        </w:rPr>
        <w:t> </w:t>
      </w:r>
      <w:r>
        <w:rPr/>
        <w:t>the</w:t>
      </w:r>
      <w:r>
        <w:rPr>
          <w:spacing w:val="-8"/>
        </w:rPr>
        <w:t> </w:t>
      </w:r>
      <w:r>
        <w:rPr/>
        <w:t>same</w:t>
      </w:r>
      <w:r>
        <w:rPr>
          <w:spacing w:val="-8"/>
        </w:rPr>
        <w:t> </w:t>
      </w:r>
      <w:r>
        <w:rPr/>
        <w:t>stimuli</w:t>
      </w:r>
      <w:r>
        <w:rPr>
          <w:spacing w:val="-8"/>
        </w:rPr>
        <w:t> </w:t>
      </w:r>
      <w:r>
        <w:rPr/>
        <w:t>that</w:t>
      </w:r>
      <w:r>
        <w:rPr>
          <w:spacing w:val="-7"/>
        </w:rPr>
        <w:t> </w:t>
      </w:r>
      <w:r>
        <w:rPr/>
        <w:t>these</w:t>
      </w:r>
      <w:r>
        <w:rPr>
          <w:spacing w:val="-8"/>
        </w:rPr>
        <w:t> </w:t>
      </w:r>
      <w:r>
        <w:rPr/>
        <w:t>categories</w:t>
      </w:r>
      <w:r>
        <w:rPr>
          <w:spacing w:val="-8"/>
        </w:rPr>
        <w:t> </w:t>
      </w:r>
      <w:r>
        <w:rPr/>
        <w:t>match</w:t>
      </w:r>
      <w:r>
        <w:rPr>
          <w:spacing w:val="-8"/>
        </w:rPr>
        <w:t> </w:t>
      </w:r>
      <w:r>
        <w:rPr/>
        <w:t>human</w:t>
      </w:r>
      <w:r>
        <w:rPr>
          <w:spacing w:val="-8"/>
        </w:rPr>
        <w:t> </w:t>
      </w:r>
      <w:r>
        <w:rPr/>
        <w:t>similarity</w:t>
      </w:r>
      <w:r>
        <w:rPr>
          <w:spacing w:val="-7"/>
        </w:rPr>
        <w:t> </w:t>
      </w:r>
      <w:r>
        <w:rPr/>
        <w:t>judgments,</w:t>
      </w:r>
      <w:r>
        <w:rPr>
          <w:spacing w:val="-8"/>
        </w:rPr>
        <w:t> </w:t>
      </w:r>
      <w:r>
        <w:rPr/>
        <w:t>and</w:t>
      </w:r>
      <w:r>
        <w:rPr>
          <w:spacing w:val="-8"/>
        </w:rPr>
        <w:t> </w:t>
      </w:r>
      <w:r>
        <w:rPr/>
        <w:t>that</w:t>
      </w:r>
      <w:r>
        <w:rPr>
          <w:spacing w:val="-8"/>
        </w:rPr>
        <w:t> </w:t>
      </w:r>
      <w:r>
        <w:rPr/>
        <w:t>they</w:t>
      </w:r>
      <w:r>
        <w:rPr>
          <w:spacing w:val="-7"/>
        </w:rPr>
        <w:t> </w:t>
      </w:r>
      <w:r>
        <w:rPr/>
        <w:t>are</w:t>
      </w:r>
      <w:r>
        <w:rPr>
          <w:spacing w:val="-8"/>
        </w:rPr>
        <w:t> </w:t>
      </w:r>
      <w:r>
        <w:rPr/>
        <w:t>also</w:t>
      </w:r>
      <w:r>
        <w:rPr>
          <w:spacing w:val="-8"/>
        </w:rPr>
        <w:t> </w:t>
      </w:r>
      <w:r>
        <w:rPr/>
        <w:t>quali- tatively</w:t>
      </w:r>
      <w:r>
        <w:rPr>
          <w:spacing w:val="-17"/>
        </w:rPr>
        <w:t> </w:t>
      </w:r>
      <w:r>
        <w:rPr/>
        <w:t>consistent</w:t>
      </w:r>
      <w:r>
        <w:rPr>
          <w:spacing w:val="-17"/>
        </w:rPr>
        <w:t> </w:t>
      </w:r>
      <w:r>
        <w:rPr/>
        <w:t>with</w:t>
      </w:r>
      <w:r>
        <w:rPr>
          <w:spacing w:val="-17"/>
        </w:rPr>
        <w:t> </w:t>
      </w:r>
      <w:r>
        <w:rPr/>
        <w:t>neural</w:t>
      </w:r>
      <w:r>
        <w:rPr>
          <w:spacing w:val="-17"/>
        </w:rPr>
        <w:t> </w:t>
      </w:r>
      <w:r>
        <w:rPr/>
        <w:t>representations</w:t>
      </w:r>
      <w:r>
        <w:rPr>
          <w:spacing w:val="-17"/>
        </w:rPr>
        <w:t> </w:t>
      </w:r>
      <w:r>
        <w:rPr/>
        <w:t>in</w:t>
      </w:r>
      <w:r>
        <w:rPr>
          <w:spacing w:val="-17"/>
        </w:rPr>
        <w:t> </w:t>
      </w:r>
      <w:r>
        <w:rPr/>
        <w:t>inferotemporal</w:t>
      </w:r>
      <w:r>
        <w:rPr>
          <w:spacing w:val="-17"/>
        </w:rPr>
        <w:t> </w:t>
      </w:r>
      <w:r>
        <w:rPr/>
        <w:t>(IT)</w:t>
      </w:r>
      <w:r>
        <w:rPr>
          <w:spacing w:val="-17"/>
        </w:rPr>
        <w:t> </w:t>
      </w:r>
      <w:r>
        <w:rPr/>
        <w:t>cortex</w:t>
      </w:r>
      <w:r>
        <w:rPr>
          <w:spacing w:val="-17"/>
        </w:rPr>
        <w:t> </w:t>
      </w:r>
      <w:r>
        <w:rPr/>
        <w:t>in</w:t>
      </w:r>
      <w:r>
        <w:rPr>
          <w:spacing w:val="-17"/>
        </w:rPr>
        <w:t> </w:t>
      </w:r>
      <w:r>
        <w:rPr/>
        <w:t>primates</w:t>
      </w:r>
      <w:r>
        <w:rPr>
          <w:spacing w:val="-17"/>
        </w:rPr>
        <w:t> </w:t>
      </w:r>
      <w:r>
        <w:rPr/>
        <w:t>(Cadieu</w:t>
      </w:r>
      <w:r>
        <w:rPr>
          <w:spacing w:val="-17"/>
        </w:rPr>
        <w:t> </w:t>
      </w:r>
      <w:r>
        <w:rPr/>
        <w:t>et</w:t>
      </w:r>
      <w:r>
        <w:rPr>
          <w:spacing w:val="-17"/>
        </w:rPr>
        <w:t> </w:t>
      </w:r>
      <w:r>
        <w:rPr/>
        <w:t>al.,</w:t>
      </w:r>
      <w:r>
        <w:rPr>
          <w:spacing w:val="-17"/>
        </w:rPr>
        <w:t> </w:t>
      </w:r>
      <w:r>
        <w:rPr/>
        <w:t>2014). In addition, we show that comparison predictive backpropagation models lacking these biological features (Lotter et al., 2016) did not learn object categories that go beyond the visual input structure. Thus, there may</w:t>
      </w:r>
      <w:r>
        <w:rPr>
          <w:spacing w:val="-10"/>
        </w:rPr>
        <w:t> </w:t>
      </w:r>
      <w:r>
        <w:rPr/>
        <w:t>be</w:t>
      </w:r>
      <w:r>
        <w:rPr>
          <w:spacing w:val="-9"/>
        </w:rPr>
        <w:t> </w:t>
      </w:r>
      <w:r>
        <w:rPr/>
        <w:t>some</w:t>
      </w:r>
      <w:r>
        <w:rPr>
          <w:spacing w:val="-9"/>
        </w:rPr>
        <w:t> </w:t>
      </w:r>
      <w:r>
        <w:rPr/>
        <w:t>important</w:t>
      </w:r>
      <w:r>
        <w:rPr>
          <w:spacing w:val="-9"/>
        </w:rPr>
        <w:t> </w:t>
      </w:r>
      <w:r>
        <w:rPr/>
        <w:t>features</w:t>
      </w:r>
      <w:r>
        <w:rPr>
          <w:spacing w:val="-9"/>
        </w:rPr>
        <w:t> </w:t>
      </w:r>
      <w:r>
        <w:rPr/>
        <w:t>of</w:t>
      </w:r>
      <w:r>
        <w:rPr>
          <w:spacing w:val="-10"/>
        </w:rPr>
        <w:t> </w:t>
      </w:r>
      <w:r>
        <w:rPr/>
        <w:t>the</w:t>
      </w:r>
      <w:r>
        <w:rPr>
          <w:spacing w:val="-9"/>
        </w:rPr>
        <w:t> </w:t>
      </w:r>
      <w:r>
        <w:rPr/>
        <w:t>biologically</w:t>
      </w:r>
      <w:r>
        <w:rPr>
          <w:spacing w:val="-9"/>
        </w:rPr>
        <w:t> </w:t>
      </w:r>
      <w:r>
        <w:rPr/>
        <w:t>based</w:t>
      </w:r>
      <w:r>
        <w:rPr>
          <w:spacing w:val="-9"/>
        </w:rPr>
        <w:t> </w:t>
      </w:r>
      <w:r>
        <w:rPr/>
        <w:t>model</w:t>
      </w:r>
      <w:r>
        <w:rPr>
          <w:spacing w:val="-9"/>
        </w:rPr>
        <w:t> </w:t>
      </w:r>
      <w:r>
        <w:rPr/>
        <w:t>that</w:t>
      </w:r>
      <w:r>
        <w:rPr>
          <w:spacing w:val="-9"/>
        </w:rPr>
        <w:t> </w:t>
      </w:r>
      <w:r>
        <w:rPr/>
        <w:t>enable</w:t>
      </w:r>
      <w:r>
        <w:rPr>
          <w:spacing w:val="-10"/>
        </w:rPr>
        <w:t> </w:t>
      </w:r>
      <w:r>
        <w:rPr/>
        <w:t>this</w:t>
      </w:r>
      <w:r>
        <w:rPr>
          <w:spacing w:val="-9"/>
        </w:rPr>
        <w:t> </w:t>
      </w:r>
      <w:r>
        <w:rPr/>
        <w:t>ability</w:t>
      </w:r>
      <w:r>
        <w:rPr>
          <w:spacing w:val="-9"/>
        </w:rPr>
        <w:t> </w:t>
      </w:r>
      <w:r>
        <w:rPr/>
        <w:t>to</w:t>
      </w:r>
      <w:r>
        <w:rPr>
          <w:spacing w:val="-9"/>
        </w:rPr>
        <w:t> </w:t>
      </w:r>
      <w:r>
        <w:rPr/>
        <w:t>learn</w:t>
      </w:r>
      <w:r>
        <w:rPr>
          <w:spacing w:val="-9"/>
        </w:rPr>
        <w:t> </w:t>
      </w:r>
      <w:r>
        <w:rPr/>
        <w:t>higher-level structure beyond that of the raw</w:t>
      </w:r>
      <w:r>
        <w:rPr>
          <w:spacing w:val="-8"/>
        </w:rPr>
        <w:t> </w:t>
      </w:r>
      <w:r>
        <w:rPr/>
        <w:t>inputs.</w:t>
      </w:r>
    </w:p>
    <w:p>
      <w:pPr>
        <w:pStyle w:val="BodyText"/>
        <w:spacing w:line="256" w:lineRule="auto" w:before="42"/>
        <w:ind w:left="120" w:right="1437" w:firstLine="298"/>
        <w:jc w:val="both"/>
      </w:pPr>
      <w:r>
        <w:rPr/>
        <w:t>It</w:t>
      </w:r>
      <w:r>
        <w:rPr>
          <w:spacing w:val="-13"/>
        </w:rPr>
        <w:t> </w:t>
      </w:r>
      <w:r>
        <w:rPr/>
        <w:t>is</w:t>
      </w:r>
      <w:r>
        <w:rPr>
          <w:spacing w:val="-12"/>
        </w:rPr>
        <w:t> </w:t>
      </w:r>
      <w:r>
        <w:rPr/>
        <w:t>important</w:t>
      </w:r>
      <w:r>
        <w:rPr>
          <w:spacing w:val="-13"/>
        </w:rPr>
        <w:t> </w:t>
      </w:r>
      <w:r>
        <w:rPr/>
        <w:t>to</w:t>
      </w:r>
      <w:r>
        <w:rPr>
          <w:spacing w:val="-11"/>
        </w:rPr>
        <w:t> </w:t>
      </w:r>
      <w:r>
        <w:rPr/>
        <w:t>emphasize</w:t>
      </w:r>
      <w:r>
        <w:rPr>
          <w:spacing w:val="-12"/>
        </w:rPr>
        <w:t> </w:t>
      </w:r>
      <w:r>
        <w:rPr/>
        <w:t>that</w:t>
      </w:r>
      <w:r>
        <w:rPr>
          <w:spacing w:val="-13"/>
        </w:rPr>
        <w:t> </w:t>
      </w:r>
      <w:r>
        <w:rPr/>
        <w:t>our</w:t>
      </w:r>
      <w:r>
        <w:rPr>
          <w:spacing w:val="-12"/>
        </w:rPr>
        <w:t> </w:t>
      </w:r>
      <w:r>
        <w:rPr/>
        <w:t>objectives</w:t>
      </w:r>
      <w:r>
        <w:rPr>
          <w:spacing w:val="-12"/>
        </w:rPr>
        <w:t> </w:t>
      </w:r>
      <w:r>
        <w:rPr/>
        <w:t>for</w:t>
      </w:r>
      <w:r>
        <w:rPr>
          <w:spacing w:val="-13"/>
        </w:rPr>
        <w:t> </w:t>
      </w:r>
      <w:r>
        <w:rPr/>
        <w:t>these</w:t>
      </w:r>
      <w:r>
        <w:rPr>
          <w:spacing w:val="-12"/>
        </w:rPr>
        <w:t> </w:t>
      </w:r>
      <w:r>
        <w:rPr/>
        <w:t>simulations</w:t>
      </w:r>
      <w:r>
        <w:rPr>
          <w:spacing w:val="-13"/>
        </w:rPr>
        <w:t> </w:t>
      </w:r>
      <w:r>
        <w:rPr/>
        <w:t>are</w:t>
      </w:r>
      <w:r>
        <w:rPr>
          <w:spacing w:val="-12"/>
        </w:rPr>
        <w:t> </w:t>
      </w:r>
      <w:r>
        <w:rPr>
          <w:i/>
        </w:rPr>
        <w:t>not</w:t>
      </w:r>
      <w:r>
        <w:rPr>
          <w:i/>
          <w:spacing w:val="-9"/>
        </w:rPr>
        <w:t> </w:t>
      </w:r>
      <w:r>
        <w:rPr/>
        <w:t>to</w:t>
      </w:r>
      <w:r>
        <w:rPr>
          <w:spacing w:val="-13"/>
        </w:rPr>
        <w:t> </w:t>
      </w:r>
      <w:r>
        <w:rPr/>
        <w:t>produce</w:t>
      </w:r>
      <w:r>
        <w:rPr>
          <w:spacing w:val="-12"/>
        </w:rPr>
        <w:t> </w:t>
      </w:r>
      <w:r>
        <w:rPr/>
        <w:t>a</w:t>
      </w:r>
      <w:r>
        <w:rPr>
          <w:spacing w:val="-13"/>
        </w:rPr>
        <w:t> </w:t>
      </w:r>
      <w:r>
        <w:rPr/>
        <w:t>better</w:t>
      </w:r>
      <w:r>
        <w:rPr>
          <w:spacing w:val="-11"/>
        </w:rPr>
        <w:t> </w:t>
      </w:r>
      <w:r>
        <w:rPr/>
        <w:t>machine- learning</w:t>
      </w:r>
      <w:r>
        <w:rPr>
          <w:spacing w:val="-9"/>
        </w:rPr>
        <w:t> </w:t>
      </w:r>
      <w:r>
        <w:rPr/>
        <w:t>(ML)</w:t>
      </w:r>
      <w:r>
        <w:rPr>
          <w:spacing w:val="-8"/>
        </w:rPr>
        <w:t> </w:t>
      </w:r>
      <w:r>
        <w:rPr/>
        <w:t>algorithm</w:t>
      </w:r>
      <w:r>
        <w:rPr>
          <w:spacing w:val="-9"/>
        </w:rPr>
        <w:t> </w:t>
      </w:r>
      <w:r>
        <w:rPr>
          <w:i/>
        </w:rPr>
        <w:t>per</w:t>
      </w:r>
      <w:r>
        <w:rPr>
          <w:i/>
          <w:spacing w:val="-8"/>
        </w:rPr>
        <w:t> </w:t>
      </w:r>
      <w:r>
        <w:rPr>
          <w:i/>
        </w:rPr>
        <w:t>se</w:t>
      </w:r>
      <w:r>
        <w:rPr/>
        <w:t>,</w:t>
      </w:r>
      <w:r>
        <w:rPr>
          <w:spacing w:val="-7"/>
        </w:rPr>
        <w:t> </w:t>
      </w:r>
      <w:r>
        <w:rPr/>
        <w:t>but</w:t>
      </w:r>
      <w:r>
        <w:rPr>
          <w:spacing w:val="-9"/>
        </w:rPr>
        <w:t> </w:t>
      </w:r>
      <w:r>
        <w:rPr/>
        <w:t>rather</w:t>
      </w:r>
      <w:r>
        <w:rPr>
          <w:spacing w:val="-8"/>
        </w:rPr>
        <w:t> </w:t>
      </w:r>
      <w:r>
        <w:rPr/>
        <w:t>to</w:t>
      </w:r>
      <w:r>
        <w:rPr>
          <w:spacing w:val="-9"/>
        </w:rPr>
        <w:t> </w:t>
      </w:r>
      <w:r>
        <w:rPr/>
        <w:t>test</w:t>
      </w:r>
      <w:r>
        <w:rPr>
          <w:spacing w:val="-8"/>
        </w:rPr>
        <w:t> </w:t>
      </w:r>
      <w:r>
        <w:rPr/>
        <w:t>whether</w:t>
      </w:r>
      <w:r>
        <w:rPr>
          <w:spacing w:val="-8"/>
        </w:rPr>
        <w:t> </w:t>
      </w:r>
      <w:r>
        <w:rPr/>
        <w:t>our</w:t>
      </w:r>
      <w:r>
        <w:rPr>
          <w:spacing w:val="-9"/>
        </w:rPr>
        <w:t> </w:t>
      </w:r>
      <w:r>
        <w:rPr/>
        <w:t>biologically</w:t>
      </w:r>
      <w:r>
        <w:rPr>
          <w:spacing w:val="-8"/>
        </w:rPr>
        <w:t> </w:t>
      </w:r>
      <w:r>
        <w:rPr/>
        <w:t>based</w:t>
      </w:r>
      <w:r>
        <w:rPr>
          <w:spacing w:val="-8"/>
        </w:rPr>
        <w:t> </w:t>
      </w:r>
      <w:r>
        <w:rPr/>
        <w:t>model</w:t>
      </w:r>
      <w:r>
        <w:rPr>
          <w:spacing w:val="-9"/>
        </w:rPr>
        <w:t> </w:t>
      </w:r>
      <w:r>
        <w:rPr/>
        <w:t>can</w:t>
      </w:r>
      <w:r>
        <w:rPr>
          <w:spacing w:val="-8"/>
        </w:rPr>
        <w:t> </w:t>
      </w:r>
      <w:r>
        <w:rPr/>
        <w:t>capture</w:t>
      </w:r>
      <w:r>
        <w:rPr>
          <w:spacing w:val="-9"/>
        </w:rPr>
        <w:t> </w:t>
      </w:r>
      <w:r>
        <w:rPr/>
        <w:t>some</w:t>
      </w:r>
      <w:r>
        <w:rPr>
          <w:spacing w:val="-8"/>
        </w:rPr>
        <w:t> </w:t>
      </w:r>
      <w:r>
        <w:rPr/>
        <w:t>of the known high-level, cognitive phenomena that the mammalian brain learns. Thus, we explicitly</w:t>
      </w:r>
      <w:r>
        <w:rPr>
          <w:spacing w:val="-22"/>
        </w:rPr>
        <w:t> </w:t>
      </w:r>
      <w:r>
        <w:rPr/>
        <w:t>dissuade readers from the inevitable desire to evaluate the importance of our model based on differences in </w:t>
      </w:r>
      <w:r>
        <w:rPr>
          <w:spacing w:val="-5"/>
        </w:rPr>
        <w:t>narrow, </w:t>
      </w:r>
      <w:r>
        <w:rPr/>
        <w:t>performance-based</w:t>
      </w:r>
      <w:r>
        <w:rPr>
          <w:spacing w:val="-10"/>
        </w:rPr>
        <w:t> </w:t>
      </w:r>
      <w:r>
        <w:rPr/>
        <w:t>ML</w:t>
      </w:r>
      <w:r>
        <w:rPr>
          <w:spacing w:val="-9"/>
        </w:rPr>
        <w:t> </w:t>
      </w:r>
      <w:r>
        <w:rPr/>
        <w:t>metrics.</w:t>
      </w:r>
      <w:r>
        <w:rPr>
          <w:spacing w:val="4"/>
        </w:rPr>
        <w:t> </w:t>
      </w:r>
      <w:r>
        <w:rPr/>
        <w:t>As</w:t>
      </w:r>
      <w:r>
        <w:rPr>
          <w:spacing w:val="-9"/>
        </w:rPr>
        <w:t> </w:t>
      </w:r>
      <w:r>
        <w:rPr/>
        <w:t>discussed</w:t>
      </w:r>
      <w:r>
        <w:rPr>
          <w:spacing w:val="-8"/>
        </w:rPr>
        <w:t> </w:t>
      </w:r>
      <w:r>
        <w:rPr/>
        <w:t>later,</w:t>
      </w:r>
      <w:r>
        <w:rPr>
          <w:spacing w:val="-8"/>
        </w:rPr>
        <w:t> </w:t>
      </w:r>
      <w:r>
        <w:rPr/>
        <w:t>there</w:t>
      </w:r>
      <w:r>
        <w:rPr>
          <w:spacing w:val="-10"/>
        </w:rPr>
        <w:t> </w:t>
      </w:r>
      <w:r>
        <w:rPr/>
        <w:t>are</w:t>
      </w:r>
      <w:r>
        <w:rPr>
          <w:spacing w:val="-9"/>
        </w:rPr>
        <w:t> </w:t>
      </w:r>
      <w:r>
        <w:rPr/>
        <w:t>various</w:t>
      </w:r>
      <w:r>
        <w:rPr>
          <w:spacing w:val="-9"/>
        </w:rPr>
        <w:t> </w:t>
      </w:r>
      <w:r>
        <w:rPr/>
        <w:t>engineering-level</w:t>
      </w:r>
      <w:r>
        <w:rPr>
          <w:spacing w:val="-8"/>
        </w:rPr>
        <w:t> </w:t>
      </w:r>
      <w:r>
        <w:rPr/>
        <w:t>issues</w:t>
      </w:r>
      <w:r>
        <w:rPr>
          <w:spacing w:val="-10"/>
        </w:rPr>
        <w:t> </w:t>
      </w:r>
      <w:r>
        <w:rPr/>
        <w:t>regarding</w:t>
      </w:r>
      <w:r>
        <w:rPr>
          <w:spacing w:val="-9"/>
        </w:rPr>
        <w:t> </w:t>
      </w:r>
      <w:r>
        <w:rPr/>
        <w:t>the biologically based model’s computational cost and performance, that currently limit its ability to compete with simpler, much larger-scale backpropagation models, but we do not think these are relevant to </w:t>
      </w:r>
      <w:r>
        <w:rPr>
          <w:spacing w:val="-5"/>
        </w:rPr>
        <w:t>the </w:t>
      </w:r>
      <w:r>
        <w:rPr/>
        <w:t>evaluation</w:t>
      </w:r>
      <w:r>
        <w:rPr>
          <w:spacing w:val="-9"/>
        </w:rPr>
        <w:t> </w:t>
      </w:r>
      <w:r>
        <w:rPr/>
        <w:t>of</w:t>
      </w:r>
      <w:r>
        <w:rPr>
          <w:spacing w:val="-8"/>
        </w:rPr>
        <w:t> </w:t>
      </w:r>
      <w:r>
        <w:rPr/>
        <w:t>the</w:t>
      </w:r>
      <w:r>
        <w:rPr>
          <w:spacing w:val="-8"/>
        </w:rPr>
        <w:t> </w:t>
      </w:r>
      <w:r>
        <w:rPr/>
        <w:t>scientific</w:t>
      </w:r>
      <w:r>
        <w:rPr>
          <w:spacing w:val="-9"/>
        </w:rPr>
        <w:t> </w:t>
      </w:r>
      <w:r>
        <w:rPr/>
        <w:t>questions</w:t>
      </w:r>
      <w:r>
        <w:rPr>
          <w:spacing w:val="-8"/>
        </w:rPr>
        <w:t> </w:t>
      </w:r>
      <w:r>
        <w:rPr/>
        <w:t>of</w:t>
      </w:r>
      <w:r>
        <w:rPr>
          <w:spacing w:val="-8"/>
        </w:rPr>
        <w:t> </w:t>
      </w:r>
      <w:r>
        <w:rPr/>
        <w:t>relevance</w:t>
      </w:r>
      <w:r>
        <w:rPr>
          <w:spacing w:val="-9"/>
        </w:rPr>
        <w:t> </w:t>
      </w:r>
      <w:r>
        <w:rPr/>
        <w:t>here.</w:t>
      </w:r>
      <w:r>
        <w:rPr>
          <w:spacing w:val="3"/>
        </w:rPr>
        <w:t> </w:t>
      </w:r>
      <w:r>
        <w:rPr/>
        <w:t>In</w:t>
      </w:r>
      <w:r>
        <w:rPr>
          <w:spacing w:val="-8"/>
        </w:rPr>
        <w:t> </w:t>
      </w:r>
      <w:r>
        <w:rPr/>
        <w:t>short,</w:t>
      </w:r>
      <w:r>
        <w:rPr>
          <w:spacing w:val="-8"/>
        </w:rPr>
        <w:t> </w:t>
      </w:r>
      <w:r>
        <w:rPr/>
        <w:t>this</w:t>
      </w:r>
      <w:r>
        <w:rPr>
          <w:spacing w:val="-9"/>
        </w:rPr>
        <w:t> </w:t>
      </w:r>
      <w:r>
        <w:rPr/>
        <w:t>model</w:t>
      </w:r>
      <w:r>
        <w:rPr>
          <w:spacing w:val="-8"/>
        </w:rPr>
        <w:t> </w:t>
      </w:r>
      <w:r>
        <w:rPr/>
        <w:t>is</w:t>
      </w:r>
      <w:r>
        <w:rPr>
          <w:spacing w:val="-8"/>
        </w:rPr>
        <w:t> </w:t>
      </w:r>
      <w:r>
        <w:rPr/>
        <w:t>an</w:t>
      </w:r>
      <w:r>
        <w:rPr>
          <w:spacing w:val="-8"/>
        </w:rPr>
        <w:t> </w:t>
      </w:r>
      <w:r>
        <w:rPr/>
        <w:t>instantiation</w:t>
      </w:r>
      <w:r>
        <w:rPr>
          <w:spacing w:val="-9"/>
        </w:rPr>
        <w:t> </w:t>
      </w:r>
      <w:r>
        <w:rPr/>
        <w:t>of</w:t>
      </w:r>
      <w:r>
        <w:rPr>
          <w:spacing w:val="-8"/>
        </w:rPr>
        <w:t> </w:t>
      </w:r>
      <w:r>
        <w:rPr/>
        <w:t>a</w:t>
      </w:r>
      <w:r>
        <w:rPr>
          <w:spacing w:val="-8"/>
        </w:rPr>
        <w:t> </w:t>
      </w:r>
      <w:r>
        <w:rPr/>
        <w:t>scientific </w:t>
      </w:r>
      <w:r>
        <w:rPr>
          <w:spacing w:val="-3"/>
        </w:rPr>
        <w:t>theory, </w:t>
      </w:r>
      <w:r>
        <w:rPr/>
        <w:t>and it should be evaluated on its ability to explain a wide range of data across multiple levels of analysis, just as every other scientific theory is</w:t>
      </w:r>
      <w:r>
        <w:rPr>
          <w:spacing w:val="-15"/>
        </w:rPr>
        <w:t> </w:t>
      </w:r>
      <w:r>
        <w:rPr/>
        <w:t>evaluated.</w:t>
      </w:r>
    </w:p>
    <w:p>
      <w:pPr>
        <w:pStyle w:val="BodyText"/>
        <w:spacing w:line="256" w:lineRule="auto" w:before="43"/>
        <w:ind w:left="120" w:right="1439" w:firstLine="298"/>
        <w:jc w:val="both"/>
      </w:pPr>
      <w:r>
        <w:rPr/>
        <w:t>The remainder of the paper is organized as follows. First, we provide a concise overview of the</w:t>
      </w:r>
      <w:r>
        <w:rPr>
          <w:spacing w:val="-22"/>
        </w:rPr>
        <w:t> </w:t>
      </w:r>
      <w:r>
        <w:rPr/>
        <w:t>biolog- ically based predictive error-driven learning framework, including the most relevant neural data. Then, we present</w:t>
      </w:r>
      <w:r>
        <w:rPr>
          <w:spacing w:val="-10"/>
        </w:rPr>
        <w:t> </w:t>
      </w:r>
      <w:r>
        <w:rPr/>
        <w:t>a</w:t>
      </w:r>
      <w:r>
        <w:rPr>
          <w:spacing w:val="-9"/>
        </w:rPr>
        <w:t> </w:t>
      </w:r>
      <w:r>
        <w:rPr/>
        <w:t>small-scale</w:t>
      </w:r>
      <w:r>
        <w:rPr>
          <w:spacing w:val="-9"/>
        </w:rPr>
        <w:t> </w:t>
      </w:r>
      <w:r>
        <w:rPr/>
        <w:t>implementation</w:t>
      </w:r>
      <w:r>
        <w:rPr>
          <w:spacing w:val="-9"/>
        </w:rPr>
        <w:t> </w:t>
      </w:r>
      <w:r>
        <w:rPr/>
        <w:t>of</w:t>
      </w:r>
      <w:r>
        <w:rPr>
          <w:spacing w:val="-9"/>
        </w:rPr>
        <w:t> </w:t>
      </w:r>
      <w:r>
        <w:rPr/>
        <w:t>the</w:t>
      </w:r>
      <w:r>
        <w:rPr>
          <w:spacing w:val="-9"/>
        </w:rPr>
        <w:t> </w:t>
      </w:r>
      <w:r>
        <w:rPr/>
        <w:t>model</w:t>
      </w:r>
      <w:r>
        <w:rPr>
          <w:spacing w:val="-9"/>
        </w:rPr>
        <w:t> </w:t>
      </w:r>
      <w:r>
        <w:rPr/>
        <w:t>that</w:t>
      </w:r>
      <w:r>
        <w:rPr>
          <w:spacing w:val="-9"/>
        </w:rPr>
        <w:t> </w:t>
      </w:r>
      <w:r>
        <w:rPr/>
        <w:t>learns</w:t>
      </w:r>
      <w:r>
        <w:rPr>
          <w:spacing w:val="-9"/>
        </w:rPr>
        <w:t> </w:t>
      </w:r>
      <w:r>
        <w:rPr/>
        <w:t>a</w:t>
      </w:r>
      <w:r>
        <w:rPr>
          <w:spacing w:val="-9"/>
        </w:rPr>
        <w:t> </w:t>
      </w:r>
      <w:r>
        <w:rPr/>
        <w:t>probabilistic</w:t>
      </w:r>
      <w:r>
        <w:rPr>
          <w:spacing w:val="-9"/>
        </w:rPr>
        <w:t> </w:t>
      </w:r>
      <w:r>
        <w:rPr/>
        <w:t>grammar,</w:t>
      </w:r>
      <w:r>
        <w:rPr>
          <w:spacing w:val="-9"/>
        </w:rPr>
        <w:t> </w:t>
      </w:r>
      <w:r>
        <w:rPr/>
        <w:t>to</w:t>
      </w:r>
      <w:r>
        <w:rPr>
          <w:spacing w:val="-9"/>
        </w:rPr>
        <w:t> </w:t>
      </w:r>
      <w:r>
        <w:rPr/>
        <w:t>illustrate</w:t>
      </w:r>
      <w:r>
        <w:rPr>
          <w:spacing w:val="-9"/>
        </w:rPr>
        <w:t> </w:t>
      </w:r>
      <w:r>
        <w:rPr/>
        <w:t>the</w:t>
      </w:r>
      <w:r>
        <w:rPr>
          <w:spacing w:val="-9"/>
        </w:rPr>
        <w:t> </w:t>
      </w:r>
      <w:r>
        <w:rPr>
          <w:spacing w:val="-3"/>
        </w:rPr>
        <w:t>basic </w:t>
      </w:r>
      <w:r>
        <w:rPr/>
        <w:t>computational mechanisms of the </w:t>
      </w:r>
      <w:r>
        <w:rPr>
          <w:spacing w:val="-3"/>
        </w:rPr>
        <w:t>theory. </w:t>
      </w:r>
      <w:r>
        <w:rPr/>
        <w:t>This is followed by the large-scale model of the visual system, which learns by predicting over brief movies of 3D objects rotating and translating in space. </w:t>
      </w:r>
      <w:r>
        <w:rPr>
          <w:spacing w:val="-9"/>
        </w:rPr>
        <w:t>We </w:t>
      </w:r>
      <w:r>
        <w:rPr/>
        <w:t>evaluate this model and compare it to two other predictive learning models that directly use error-backpropagation, based on current deep convolutional neural network (DCNN) mechanisms. Then, we circle back to</w:t>
      </w:r>
      <w:r>
        <w:rPr>
          <w:spacing w:val="-32"/>
        </w:rPr>
        <w:t> </w:t>
      </w:r>
      <w:r>
        <w:rPr>
          <w:spacing w:val="-3"/>
        </w:rPr>
        <w:t>discuss </w:t>
      </w:r>
      <w:r>
        <w:rPr/>
        <w:t>the relevant biological data in greater detail, along with testable predictions that can differentiate this ac- count from other existing ideas. Finally, we conclude with a discussion of related models and outstanding issues.</w:t>
      </w:r>
    </w:p>
    <w:p>
      <w:pPr>
        <w:spacing w:after="0" w:line="256" w:lineRule="auto"/>
        <w:jc w:val="both"/>
        <w:sectPr>
          <w:pgSz w:w="12240" w:h="15840"/>
          <w:pgMar w:header="397" w:footer="0" w:top="1200" w:bottom="280" w:left="1320" w:right="0"/>
        </w:sectPr>
      </w:pPr>
    </w:p>
    <w:p>
      <w:pPr>
        <w:pStyle w:val="BodyText"/>
        <w:spacing w:before="10"/>
        <w:rPr>
          <w:sz w:val="16"/>
        </w:rPr>
      </w:pPr>
    </w:p>
    <w:p>
      <w:pPr>
        <w:pStyle w:val="BodyText"/>
        <w:ind w:left="592"/>
        <w:rPr>
          <w:sz w:val="20"/>
        </w:rPr>
      </w:pPr>
      <w:r>
        <w:rPr>
          <w:sz w:val="20"/>
        </w:rPr>
        <w:drawing>
          <wp:inline distT="0" distB="0" distL="0" distR="0">
            <wp:extent cx="5332095" cy="2114550"/>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9" cstate="print"/>
                    <a:stretch>
                      <a:fillRect/>
                    </a:stretch>
                  </pic:blipFill>
                  <pic:spPr>
                    <a:xfrm>
                      <a:off x="0" y="0"/>
                      <a:ext cx="5332095" cy="2114550"/>
                    </a:xfrm>
                    <a:prstGeom prst="rect">
                      <a:avLst/>
                    </a:prstGeom>
                  </pic:spPr>
                </pic:pic>
              </a:graphicData>
            </a:graphic>
          </wp:inline>
        </w:drawing>
      </w:r>
      <w:r>
        <w:rPr>
          <w:sz w:val="20"/>
        </w:rPr>
      </w:r>
    </w:p>
    <w:p>
      <w:pPr>
        <w:pStyle w:val="BodyText"/>
        <w:spacing w:before="11"/>
        <w:rPr>
          <w:sz w:val="16"/>
        </w:rPr>
      </w:pPr>
    </w:p>
    <w:p>
      <w:pPr>
        <w:spacing w:line="252" w:lineRule="auto" w:before="96"/>
        <w:ind w:left="120" w:right="1437" w:firstLine="0"/>
        <w:jc w:val="both"/>
        <w:rPr>
          <w:sz w:val="18"/>
        </w:rPr>
      </w:pPr>
      <w:r>
        <w:rPr>
          <w:sz w:val="22"/>
        </w:rPr>
        <w:t>Figure 2: </w:t>
      </w:r>
      <w:r>
        <w:rPr>
          <w:sz w:val="18"/>
        </w:rPr>
        <w:t>Corticothalamic information flow under our predictive learning hypothesis, shown as a sequence of movie frames (Retina), illustrating the three key steps taking place within a single 125 ms time </w:t>
      </w:r>
      <w:r>
        <w:rPr>
          <w:spacing w:val="-3"/>
          <w:sz w:val="18"/>
        </w:rPr>
        <w:t>window, </w:t>
      </w:r>
      <w:r>
        <w:rPr>
          <w:sz w:val="18"/>
        </w:rPr>
        <w:t>broken out separately across the three panels: </w:t>
      </w:r>
      <w:r>
        <w:rPr>
          <w:b/>
          <w:sz w:val="18"/>
        </w:rPr>
        <w:t>a) </w:t>
      </w:r>
      <w:r>
        <w:rPr>
          <w:sz w:val="18"/>
        </w:rPr>
        <w:t>prior context is updated in the V2 CT layer; </w:t>
      </w:r>
      <w:r>
        <w:rPr>
          <w:b/>
          <w:sz w:val="18"/>
        </w:rPr>
        <w:t>b) </w:t>
      </w:r>
      <w:r>
        <w:rPr>
          <w:sz w:val="18"/>
        </w:rPr>
        <w:t>which is then used to generate a prediction over the pulvinar (V2 P); </w:t>
      </w:r>
      <w:r>
        <w:rPr>
          <w:b/>
          <w:sz w:val="18"/>
        </w:rPr>
        <w:t>c) </w:t>
      </w:r>
      <w:r>
        <w:rPr>
          <w:sz w:val="18"/>
        </w:rPr>
        <w:t>against</w:t>
      </w:r>
      <w:r>
        <w:rPr>
          <w:spacing w:val="-4"/>
          <w:sz w:val="18"/>
        </w:rPr>
        <w:t> </w:t>
      </w:r>
      <w:r>
        <w:rPr>
          <w:sz w:val="18"/>
        </w:rPr>
        <w:t>which</w:t>
      </w:r>
      <w:r>
        <w:rPr>
          <w:spacing w:val="-3"/>
          <w:sz w:val="18"/>
        </w:rPr>
        <w:t> </w:t>
      </w:r>
      <w:r>
        <w:rPr>
          <w:sz w:val="18"/>
        </w:rPr>
        <w:t>the</w:t>
      </w:r>
      <w:r>
        <w:rPr>
          <w:spacing w:val="-2"/>
          <w:sz w:val="18"/>
        </w:rPr>
        <w:t> </w:t>
      </w:r>
      <w:r>
        <w:rPr>
          <w:sz w:val="18"/>
        </w:rPr>
        <w:t>outcome,</w:t>
      </w:r>
      <w:r>
        <w:rPr>
          <w:spacing w:val="-2"/>
          <w:sz w:val="18"/>
        </w:rPr>
        <w:t> </w:t>
      </w:r>
      <w:r>
        <w:rPr>
          <w:sz w:val="18"/>
        </w:rPr>
        <w:t>driven</w:t>
      </w:r>
      <w:r>
        <w:rPr>
          <w:spacing w:val="-3"/>
          <w:sz w:val="18"/>
        </w:rPr>
        <w:t> </w:t>
      </w:r>
      <w:r>
        <w:rPr>
          <w:sz w:val="18"/>
        </w:rPr>
        <w:t>by</w:t>
      </w:r>
      <w:r>
        <w:rPr>
          <w:spacing w:val="-3"/>
          <w:sz w:val="18"/>
        </w:rPr>
        <w:t> </w:t>
      </w:r>
      <w:r>
        <w:rPr>
          <w:sz w:val="18"/>
        </w:rPr>
        <w:t>bottom-up</w:t>
      </w:r>
      <w:r>
        <w:rPr>
          <w:spacing w:val="-3"/>
          <w:sz w:val="18"/>
        </w:rPr>
        <w:t> </w:t>
      </w:r>
      <w:r>
        <w:rPr>
          <w:sz w:val="18"/>
        </w:rPr>
        <w:t>5IB</w:t>
      </w:r>
      <w:r>
        <w:rPr>
          <w:spacing w:val="-3"/>
          <w:sz w:val="18"/>
        </w:rPr>
        <w:t> </w:t>
      </w:r>
      <w:r>
        <w:rPr>
          <w:sz w:val="18"/>
        </w:rPr>
        <w:t>bursting,</w:t>
      </w:r>
      <w:r>
        <w:rPr>
          <w:spacing w:val="-2"/>
          <w:sz w:val="18"/>
        </w:rPr>
        <w:t> </w:t>
      </w:r>
      <w:r>
        <w:rPr>
          <w:sz w:val="18"/>
        </w:rPr>
        <w:t>represents</w:t>
      </w:r>
      <w:r>
        <w:rPr>
          <w:spacing w:val="-4"/>
          <w:sz w:val="18"/>
        </w:rPr>
        <w:t> </w:t>
      </w:r>
      <w:r>
        <w:rPr>
          <w:sz w:val="18"/>
        </w:rPr>
        <w:t>the</w:t>
      </w:r>
      <w:r>
        <w:rPr>
          <w:spacing w:val="-2"/>
          <w:sz w:val="18"/>
        </w:rPr>
        <w:t> </w:t>
      </w:r>
      <w:r>
        <w:rPr>
          <w:sz w:val="18"/>
        </w:rPr>
        <w:t>prediction</w:t>
      </w:r>
      <w:r>
        <w:rPr>
          <w:spacing w:val="-2"/>
          <w:sz w:val="18"/>
        </w:rPr>
        <w:t> </w:t>
      </w:r>
      <w:r>
        <w:rPr>
          <w:sz w:val="18"/>
        </w:rPr>
        <w:t>error</w:t>
      </w:r>
      <w:r>
        <w:rPr>
          <w:spacing w:val="-3"/>
          <w:sz w:val="18"/>
        </w:rPr>
        <w:t> </w:t>
      </w:r>
      <w:r>
        <w:rPr>
          <w:i/>
          <w:sz w:val="18"/>
        </w:rPr>
        <w:t>as</w:t>
      </w:r>
      <w:r>
        <w:rPr>
          <w:i/>
          <w:spacing w:val="-3"/>
          <w:sz w:val="18"/>
        </w:rPr>
        <w:t> </w:t>
      </w:r>
      <w:r>
        <w:rPr>
          <w:i/>
          <w:sz w:val="18"/>
        </w:rPr>
        <w:t>a</w:t>
      </w:r>
      <w:r>
        <w:rPr>
          <w:i/>
          <w:spacing w:val="-4"/>
          <w:sz w:val="18"/>
        </w:rPr>
        <w:t> </w:t>
      </w:r>
      <w:r>
        <w:rPr>
          <w:i/>
          <w:sz w:val="18"/>
        </w:rPr>
        <w:t>temporal</w:t>
      </w:r>
      <w:r>
        <w:rPr>
          <w:i/>
          <w:spacing w:val="-2"/>
          <w:sz w:val="18"/>
        </w:rPr>
        <w:t> </w:t>
      </w:r>
      <w:r>
        <w:rPr>
          <w:i/>
          <w:sz w:val="18"/>
        </w:rPr>
        <w:t>difference</w:t>
      </w:r>
      <w:r>
        <w:rPr>
          <w:i/>
          <w:spacing w:val="-3"/>
          <w:sz w:val="18"/>
        </w:rPr>
        <w:t> </w:t>
      </w:r>
      <w:r>
        <w:rPr>
          <w:i/>
          <w:sz w:val="18"/>
        </w:rPr>
        <w:t>between</w:t>
      </w:r>
      <w:r>
        <w:rPr>
          <w:i/>
          <w:spacing w:val="-3"/>
          <w:sz w:val="18"/>
        </w:rPr>
        <w:t> </w:t>
      </w:r>
      <w:r>
        <w:rPr>
          <w:i/>
          <w:sz w:val="18"/>
        </w:rPr>
        <w:t>the </w:t>
      </w:r>
      <w:r>
        <w:rPr>
          <w:i/>
          <w:sz w:val="18"/>
        </w:rPr>
        <w:t>prediction and outcome states over the pulvinar</w:t>
      </w:r>
      <w:r>
        <w:rPr>
          <w:sz w:val="18"/>
        </w:rPr>
        <w:t>. Changes in synaptic weights (learning) in all superficial (S) and CT layers are driven</w:t>
      </w:r>
      <w:r>
        <w:rPr>
          <w:spacing w:val="-7"/>
          <w:sz w:val="18"/>
        </w:rPr>
        <w:t> </w:t>
      </w:r>
      <w:r>
        <w:rPr>
          <w:sz w:val="18"/>
        </w:rPr>
        <w:t>from</w:t>
      </w:r>
      <w:r>
        <w:rPr>
          <w:spacing w:val="-7"/>
          <w:sz w:val="18"/>
        </w:rPr>
        <w:t> </w:t>
      </w:r>
      <w:r>
        <w:rPr>
          <w:sz w:val="18"/>
        </w:rPr>
        <w:t>the</w:t>
      </w:r>
      <w:r>
        <w:rPr>
          <w:spacing w:val="-7"/>
          <w:sz w:val="18"/>
        </w:rPr>
        <w:t> </w:t>
      </w:r>
      <w:r>
        <w:rPr>
          <w:i/>
          <w:sz w:val="18"/>
        </w:rPr>
        <w:t>local</w:t>
      </w:r>
      <w:r>
        <w:rPr>
          <w:i/>
          <w:spacing w:val="-6"/>
          <w:sz w:val="18"/>
        </w:rPr>
        <w:t> </w:t>
      </w:r>
      <w:r>
        <w:rPr>
          <w:sz w:val="18"/>
        </w:rPr>
        <w:t>temporal</w:t>
      </w:r>
      <w:r>
        <w:rPr>
          <w:spacing w:val="-7"/>
          <w:sz w:val="18"/>
        </w:rPr>
        <w:t> </w:t>
      </w:r>
      <w:r>
        <w:rPr>
          <w:sz w:val="18"/>
        </w:rPr>
        <w:t>difference</w:t>
      </w:r>
      <w:r>
        <w:rPr>
          <w:spacing w:val="-7"/>
          <w:sz w:val="18"/>
        </w:rPr>
        <w:t> </w:t>
      </w:r>
      <w:r>
        <w:rPr>
          <w:sz w:val="18"/>
        </w:rPr>
        <w:t>experienced</w:t>
      </w:r>
      <w:r>
        <w:rPr>
          <w:spacing w:val="-6"/>
          <w:sz w:val="18"/>
        </w:rPr>
        <w:t> </w:t>
      </w:r>
      <w:r>
        <w:rPr>
          <w:sz w:val="18"/>
        </w:rPr>
        <w:t>by</w:t>
      </w:r>
      <w:r>
        <w:rPr>
          <w:spacing w:val="-7"/>
          <w:sz w:val="18"/>
        </w:rPr>
        <w:t> </w:t>
      </w:r>
      <w:r>
        <w:rPr>
          <w:sz w:val="18"/>
        </w:rPr>
        <w:t>each</w:t>
      </w:r>
      <w:r>
        <w:rPr>
          <w:spacing w:val="-7"/>
          <w:sz w:val="18"/>
        </w:rPr>
        <w:t> </w:t>
      </w:r>
      <w:r>
        <w:rPr>
          <w:sz w:val="18"/>
        </w:rPr>
        <w:t>neuron,</w:t>
      </w:r>
      <w:r>
        <w:rPr>
          <w:spacing w:val="-6"/>
          <w:sz w:val="18"/>
        </w:rPr>
        <w:t> </w:t>
      </w:r>
      <w:r>
        <w:rPr>
          <w:sz w:val="18"/>
        </w:rPr>
        <w:t>using</w:t>
      </w:r>
      <w:r>
        <w:rPr>
          <w:spacing w:val="-7"/>
          <w:sz w:val="18"/>
        </w:rPr>
        <w:t> </w:t>
      </w:r>
      <w:r>
        <w:rPr>
          <w:sz w:val="18"/>
        </w:rPr>
        <w:t>a</w:t>
      </w:r>
      <w:r>
        <w:rPr>
          <w:spacing w:val="-7"/>
          <w:sz w:val="18"/>
        </w:rPr>
        <w:t> </w:t>
      </w:r>
      <w:r>
        <w:rPr>
          <w:sz w:val="18"/>
        </w:rPr>
        <w:t>form</w:t>
      </w:r>
      <w:r>
        <w:rPr>
          <w:spacing w:val="-7"/>
          <w:sz w:val="18"/>
        </w:rPr>
        <w:t> </w:t>
      </w:r>
      <w:r>
        <w:rPr>
          <w:sz w:val="18"/>
        </w:rPr>
        <w:t>of</w:t>
      </w:r>
      <w:r>
        <w:rPr>
          <w:spacing w:val="-6"/>
          <w:sz w:val="18"/>
        </w:rPr>
        <w:t> </w:t>
      </w:r>
      <w:r>
        <w:rPr>
          <w:sz w:val="18"/>
        </w:rPr>
        <w:t>the</w:t>
      </w:r>
      <w:r>
        <w:rPr>
          <w:spacing w:val="-7"/>
          <w:sz w:val="18"/>
        </w:rPr>
        <w:t> </w:t>
      </w:r>
      <w:r>
        <w:rPr>
          <w:sz w:val="18"/>
        </w:rPr>
        <w:t>contrastive</w:t>
      </w:r>
      <w:r>
        <w:rPr>
          <w:spacing w:val="-7"/>
          <w:sz w:val="18"/>
        </w:rPr>
        <w:t> </w:t>
      </w:r>
      <w:r>
        <w:rPr>
          <w:sz w:val="18"/>
        </w:rPr>
        <w:t>hebbian</w:t>
      </w:r>
      <w:r>
        <w:rPr>
          <w:spacing w:val="-6"/>
          <w:sz w:val="18"/>
        </w:rPr>
        <w:t> </w:t>
      </w:r>
      <w:r>
        <w:rPr>
          <w:sz w:val="18"/>
        </w:rPr>
        <w:t>learning</w:t>
      </w:r>
      <w:r>
        <w:rPr>
          <w:spacing w:val="-7"/>
          <w:sz w:val="18"/>
        </w:rPr>
        <w:t> </w:t>
      </w:r>
      <w:r>
        <w:rPr>
          <w:sz w:val="18"/>
        </w:rPr>
        <w:t>(CHL)</w:t>
      </w:r>
      <w:r>
        <w:rPr>
          <w:spacing w:val="-7"/>
          <w:sz w:val="18"/>
        </w:rPr>
        <w:t> </w:t>
      </w:r>
      <w:r>
        <w:rPr>
          <w:spacing w:val="-4"/>
          <w:sz w:val="18"/>
        </w:rPr>
        <w:t>term</w:t>
      </w:r>
    </w:p>
    <w:p>
      <w:pPr>
        <w:spacing w:line="213" w:lineRule="auto" w:before="0"/>
        <w:ind w:left="120" w:right="1437" w:firstLine="0"/>
        <w:jc w:val="both"/>
        <w:rPr>
          <w:sz w:val="18"/>
        </w:rPr>
      </w:pPr>
      <w:r>
        <w:rPr/>
        <w:pict>
          <v:shape style="position:absolute;margin-left:329.966003pt;margin-top:1.817507pt;width:7.2pt;height:15.6pt;mso-position-horizontal-relative:page;mso-position-vertical-relative:paragraph;z-index:-255322112" type="#_x0000_t202" filled="false" stroked="false">
            <v:textbox inset="0,0,0,0">
              <w:txbxContent>
                <w:p>
                  <w:pPr>
                    <w:spacing w:line="177" w:lineRule="exact" w:before="0"/>
                    <w:ind w:left="0" w:right="0" w:firstLine="0"/>
                    <w:jc w:val="left"/>
                    <w:rPr>
                      <w:rFonts w:ascii="Arial" w:hAnsi="Arial"/>
                      <w:i/>
                      <w:sz w:val="18"/>
                    </w:rPr>
                  </w:pPr>
                  <w:r>
                    <w:rPr>
                      <w:rFonts w:ascii="Arial" w:hAnsi="Arial"/>
                      <w:i/>
                      <w:w w:val="136"/>
                      <w:sz w:val="18"/>
                    </w:rPr>
                    <w:t>−</w:t>
                  </w:r>
                </w:p>
              </w:txbxContent>
            </v:textbox>
            <w10:wrap type="none"/>
          </v:shape>
        </w:pict>
      </w:r>
      <w:r>
        <w:rPr>
          <w:sz w:val="18"/>
        </w:rPr>
        <w:t>as</w:t>
      </w:r>
      <w:r>
        <w:rPr>
          <w:spacing w:val="-8"/>
          <w:sz w:val="18"/>
        </w:rPr>
        <w:t> </w:t>
      </w:r>
      <w:r>
        <w:rPr>
          <w:sz w:val="18"/>
        </w:rPr>
        <w:t>shown,</w:t>
      </w:r>
      <w:r>
        <w:rPr>
          <w:spacing w:val="-6"/>
          <w:sz w:val="18"/>
        </w:rPr>
        <w:t> </w:t>
      </w:r>
      <w:r>
        <w:rPr>
          <w:sz w:val="18"/>
        </w:rPr>
        <w:t>where</w:t>
      </w:r>
      <w:r>
        <w:rPr>
          <w:spacing w:val="-8"/>
          <w:sz w:val="18"/>
        </w:rPr>
        <w:t> </w:t>
      </w:r>
      <w:r>
        <w:rPr>
          <w:sz w:val="18"/>
        </w:rPr>
        <w:t>the</w:t>
      </w:r>
      <w:r>
        <w:rPr>
          <w:spacing w:val="-7"/>
          <w:sz w:val="18"/>
        </w:rPr>
        <w:t> </w:t>
      </w:r>
      <w:r>
        <w:rPr>
          <w:sz w:val="18"/>
        </w:rPr>
        <w:t>‘</w:t>
      </w:r>
      <w:r>
        <w:rPr>
          <w:rFonts w:ascii="Lucida Sans Unicode" w:hAnsi="Lucida Sans Unicode"/>
          <w:sz w:val="18"/>
        </w:rPr>
        <w:t>+</w:t>
      </w:r>
      <w:r>
        <w:rPr>
          <w:sz w:val="18"/>
        </w:rPr>
        <w:t>’</w:t>
      </w:r>
      <w:r>
        <w:rPr>
          <w:spacing w:val="-7"/>
          <w:sz w:val="18"/>
        </w:rPr>
        <w:t> </w:t>
      </w:r>
      <w:r>
        <w:rPr>
          <w:sz w:val="18"/>
        </w:rPr>
        <w:t>superscripts</w:t>
      </w:r>
      <w:r>
        <w:rPr>
          <w:spacing w:val="-7"/>
          <w:sz w:val="18"/>
        </w:rPr>
        <w:t> </w:t>
      </w:r>
      <w:r>
        <w:rPr>
          <w:sz w:val="18"/>
        </w:rPr>
        <w:t>indicate</w:t>
      </w:r>
      <w:r>
        <w:rPr>
          <w:spacing w:val="-8"/>
          <w:sz w:val="18"/>
        </w:rPr>
        <w:t> </w:t>
      </w:r>
      <w:r>
        <w:rPr>
          <w:sz w:val="18"/>
        </w:rPr>
        <w:t>outcome</w:t>
      </w:r>
      <w:r>
        <w:rPr>
          <w:spacing w:val="-7"/>
          <w:sz w:val="18"/>
        </w:rPr>
        <w:t> </w:t>
      </w:r>
      <w:r>
        <w:rPr>
          <w:sz w:val="18"/>
        </w:rPr>
        <w:t>activations,</w:t>
      </w:r>
      <w:r>
        <w:rPr>
          <w:spacing w:val="-7"/>
          <w:sz w:val="18"/>
        </w:rPr>
        <w:t> </w:t>
      </w:r>
      <w:r>
        <w:rPr>
          <w:sz w:val="18"/>
        </w:rPr>
        <w:t>and</w:t>
      </w:r>
      <w:r>
        <w:rPr>
          <w:spacing w:val="-7"/>
          <w:sz w:val="18"/>
        </w:rPr>
        <w:t> </w:t>
      </w:r>
      <w:r>
        <w:rPr>
          <w:sz w:val="18"/>
        </w:rPr>
        <w:t>‘  ’</w:t>
      </w:r>
      <w:r>
        <w:rPr>
          <w:spacing w:val="-7"/>
          <w:sz w:val="18"/>
        </w:rPr>
        <w:t> </w:t>
      </w:r>
      <w:r>
        <w:rPr>
          <w:sz w:val="18"/>
        </w:rPr>
        <w:t>superscripts</w:t>
      </w:r>
      <w:r>
        <w:rPr>
          <w:spacing w:val="-8"/>
          <w:sz w:val="18"/>
        </w:rPr>
        <w:t> </w:t>
      </w:r>
      <w:r>
        <w:rPr>
          <w:sz w:val="18"/>
        </w:rPr>
        <w:t>indicate</w:t>
      </w:r>
      <w:r>
        <w:rPr>
          <w:spacing w:val="-7"/>
          <w:sz w:val="18"/>
        </w:rPr>
        <w:t> </w:t>
      </w:r>
      <w:r>
        <w:rPr>
          <w:sz w:val="18"/>
        </w:rPr>
        <w:t>prediction.</w:t>
      </w:r>
      <w:r>
        <w:rPr>
          <w:spacing w:val="6"/>
          <w:sz w:val="18"/>
        </w:rPr>
        <w:t> </w:t>
      </w:r>
      <w:r>
        <w:rPr>
          <w:sz w:val="18"/>
        </w:rPr>
        <w:t>CHL</w:t>
      </w:r>
      <w:r>
        <w:rPr>
          <w:spacing w:val="-8"/>
          <w:sz w:val="18"/>
        </w:rPr>
        <w:t> </w:t>
      </w:r>
      <w:r>
        <w:rPr>
          <w:sz w:val="18"/>
        </w:rPr>
        <w:t>approximates</w:t>
      </w:r>
      <w:r>
        <w:rPr>
          <w:spacing w:val="-7"/>
          <w:sz w:val="18"/>
        </w:rPr>
        <w:t> </w:t>
      </w:r>
      <w:r>
        <w:rPr>
          <w:sz w:val="18"/>
        </w:rPr>
        <w:t>the backpropagated</w:t>
      </w:r>
      <w:r>
        <w:rPr>
          <w:spacing w:val="-9"/>
          <w:sz w:val="18"/>
        </w:rPr>
        <w:t> </w:t>
      </w:r>
      <w:r>
        <w:rPr>
          <w:sz w:val="18"/>
        </w:rPr>
        <w:t>prediction</w:t>
      </w:r>
      <w:r>
        <w:rPr>
          <w:spacing w:val="-9"/>
          <w:sz w:val="18"/>
        </w:rPr>
        <w:t> </w:t>
      </w:r>
      <w:r>
        <w:rPr>
          <w:sz w:val="18"/>
        </w:rPr>
        <w:t>error</w:t>
      </w:r>
      <w:r>
        <w:rPr>
          <w:spacing w:val="-8"/>
          <w:sz w:val="18"/>
        </w:rPr>
        <w:t> </w:t>
      </w:r>
      <w:r>
        <w:rPr>
          <w:sz w:val="18"/>
        </w:rPr>
        <w:t>gradient</w:t>
      </w:r>
      <w:r>
        <w:rPr>
          <w:spacing w:val="-9"/>
          <w:sz w:val="18"/>
        </w:rPr>
        <w:t> </w:t>
      </w:r>
      <w:r>
        <w:rPr>
          <w:sz w:val="18"/>
        </w:rPr>
        <w:t>experienced</w:t>
      </w:r>
      <w:r>
        <w:rPr>
          <w:spacing w:val="-9"/>
          <w:sz w:val="18"/>
        </w:rPr>
        <w:t> </w:t>
      </w:r>
      <w:r>
        <w:rPr>
          <w:sz w:val="18"/>
        </w:rPr>
        <w:t>by</w:t>
      </w:r>
      <w:r>
        <w:rPr>
          <w:spacing w:val="-8"/>
          <w:sz w:val="18"/>
        </w:rPr>
        <w:t> </w:t>
      </w:r>
      <w:r>
        <w:rPr>
          <w:sz w:val="18"/>
        </w:rPr>
        <w:t>each</w:t>
      </w:r>
      <w:r>
        <w:rPr>
          <w:spacing w:val="-8"/>
          <w:sz w:val="18"/>
        </w:rPr>
        <w:t> </w:t>
      </w:r>
      <w:r>
        <w:rPr>
          <w:sz w:val="18"/>
        </w:rPr>
        <w:t>neuron</w:t>
      </w:r>
      <w:r>
        <w:rPr>
          <w:spacing w:val="-9"/>
          <w:sz w:val="18"/>
        </w:rPr>
        <w:t> </w:t>
      </w:r>
      <w:r>
        <w:rPr>
          <w:sz w:val="18"/>
        </w:rPr>
        <w:t>(O’Reilly,</w:t>
      </w:r>
      <w:r>
        <w:rPr>
          <w:spacing w:val="-8"/>
          <w:sz w:val="18"/>
        </w:rPr>
        <w:t> </w:t>
      </w:r>
      <w:r>
        <w:rPr>
          <w:sz w:val="18"/>
        </w:rPr>
        <w:t>1996),</w:t>
      </w:r>
      <w:r>
        <w:rPr>
          <w:spacing w:val="-8"/>
          <w:sz w:val="18"/>
        </w:rPr>
        <w:t> </w:t>
      </w:r>
      <w:r>
        <w:rPr>
          <w:sz w:val="18"/>
        </w:rPr>
        <w:t>reflecting</w:t>
      </w:r>
      <w:r>
        <w:rPr>
          <w:spacing w:val="-9"/>
          <w:sz w:val="18"/>
        </w:rPr>
        <w:t> </w:t>
      </w:r>
      <w:r>
        <w:rPr>
          <w:sz w:val="18"/>
        </w:rPr>
        <w:t>both</w:t>
      </w:r>
      <w:r>
        <w:rPr>
          <w:spacing w:val="-8"/>
          <w:sz w:val="18"/>
        </w:rPr>
        <w:t> </w:t>
      </w:r>
      <w:r>
        <w:rPr>
          <w:sz w:val="18"/>
        </w:rPr>
        <w:t>direct</w:t>
      </w:r>
      <w:r>
        <w:rPr>
          <w:spacing w:val="-8"/>
          <w:sz w:val="18"/>
        </w:rPr>
        <w:t> </w:t>
      </w:r>
      <w:r>
        <w:rPr>
          <w:sz w:val="18"/>
        </w:rPr>
        <w:t>pulvinar</w:t>
      </w:r>
      <w:r>
        <w:rPr>
          <w:spacing w:val="-9"/>
          <w:sz w:val="18"/>
        </w:rPr>
        <w:t> </w:t>
      </w:r>
      <w:r>
        <w:rPr>
          <w:sz w:val="18"/>
        </w:rPr>
        <w:t>error</w:t>
      </w:r>
      <w:r>
        <w:rPr>
          <w:spacing w:val="-9"/>
          <w:sz w:val="18"/>
        </w:rPr>
        <w:t> </w:t>
      </w:r>
      <w:r>
        <w:rPr>
          <w:sz w:val="18"/>
        </w:rPr>
        <w:t>signals,</w:t>
      </w:r>
    </w:p>
    <w:p>
      <w:pPr>
        <w:spacing w:line="254" w:lineRule="auto" w:before="8"/>
        <w:ind w:left="120" w:right="1437" w:firstLine="0"/>
        <w:jc w:val="both"/>
        <w:rPr>
          <w:sz w:val="18"/>
        </w:rPr>
      </w:pPr>
      <w:r>
        <w:rPr>
          <w:sz w:val="18"/>
        </w:rPr>
        <w:t>and indirect corticocortical error signals as well. In specific: </w:t>
      </w:r>
      <w:r>
        <w:rPr>
          <w:b/>
          <w:sz w:val="18"/>
        </w:rPr>
        <w:t>a) </w:t>
      </w:r>
      <w:r>
        <w:rPr>
          <w:sz w:val="18"/>
        </w:rPr>
        <w:t>CT context updating occurs via 5IB bursting (not shown) in</w:t>
      </w:r>
      <w:r>
        <w:rPr>
          <w:spacing w:val="-27"/>
          <w:sz w:val="18"/>
        </w:rPr>
        <w:t> </w:t>
      </w:r>
      <w:r>
        <w:rPr>
          <w:sz w:val="18"/>
        </w:rPr>
        <w:t>higher layer</w:t>
      </w:r>
      <w:r>
        <w:rPr>
          <w:spacing w:val="-3"/>
          <w:sz w:val="18"/>
        </w:rPr>
        <w:t> </w:t>
      </w:r>
      <w:r>
        <w:rPr>
          <w:sz w:val="18"/>
        </w:rPr>
        <w:t>(V2)</w:t>
      </w:r>
      <w:r>
        <w:rPr>
          <w:spacing w:val="-2"/>
          <w:sz w:val="18"/>
        </w:rPr>
        <w:t> </w:t>
      </w:r>
      <w:r>
        <w:rPr>
          <w:sz w:val="18"/>
        </w:rPr>
        <w:t>during</w:t>
      </w:r>
      <w:r>
        <w:rPr>
          <w:spacing w:val="-2"/>
          <w:sz w:val="18"/>
        </w:rPr>
        <w:t> </w:t>
      </w:r>
      <w:r>
        <w:rPr>
          <w:sz w:val="18"/>
        </w:rPr>
        <w:t>prior</w:t>
      </w:r>
      <w:r>
        <w:rPr>
          <w:spacing w:val="-3"/>
          <w:sz w:val="18"/>
        </w:rPr>
        <w:t> </w:t>
      </w:r>
      <w:r>
        <w:rPr>
          <w:sz w:val="18"/>
        </w:rPr>
        <w:t>alpha</w:t>
      </w:r>
      <w:r>
        <w:rPr>
          <w:spacing w:val="-2"/>
          <w:sz w:val="18"/>
        </w:rPr>
        <w:t> </w:t>
      </w:r>
      <w:r>
        <w:rPr>
          <w:sz w:val="18"/>
        </w:rPr>
        <w:t>(100</w:t>
      </w:r>
      <w:r>
        <w:rPr>
          <w:spacing w:val="-2"/>
          <w:sz w:val="18"/>
        </w:rPr>
        <w:t> </w:t>
      </w:r>
      <w:r>
        <w:rPr>
          <w:sz w:val="18"/>
        </w:rPr>
        <w:t>ms)</w:t>
      </w:r>
      <w:r>
        <w:rPr>
          <w:spacing w:val="-2"/>
          <w:sz w:val="18"/>
        </w:rPr>
        <w:t> </w:t>
      </w:r>
      <w:r>
        <w:rPr>
          <w:sz w:val="18"/>
        </w:rPr>
        <w:t>cycle</w:t>
      </w:r>
      <w:r>
        <w:rPr>
          <w:spacing w:val="-3"/>
          <w:sz w:val="18"/>
        </w:rPr>
        <w:t> </w:t>
      </w:r>
      <w:r>
        <w:rPr>
          <w:sz w:val="18"/>
        </w:rPr>
        <w:t>—</w:t>
      </w:r>
      <w:r>
        <w:rPr>
          <w:spacing w:val="-1"/>
          <w:sz w:val="18"/>
        </w:rPr>
        <w:t> </w:t>
      </w:r>
      <w:r>
        <w:rPr>
          <w:sz w:val="18"/>
        </w:rPr>
        <w:t>this</w:t>
      </w:r>
      <w:r>
        <w:rPr>
          <w:spacing w:val="-3"/>
          <w:sz w:val="18"/>
        </w:rPr>
        <w:t> </w:t>
      </w:r>
      <w:r>
        <w:rPr>
          <w:sz w:val="18"/>
        </w:rPr>
        <w:t>context</w:t>
      </w:r>
      <w:r>
        <w:rPr>
          <w:spacing w:val="-2"/>
          <w:sz w:val="18"/>
        </w:rPr>
        <w:t> </w:t>
      </w:r>
      <w:r>
        <w:rPr>
          <w:sz w:val="18"/>
        </w:rPr>
        <w:t>is</w:t>
      </w:r>
      <w:r>
        <w:rPr>
          <w:spacing w:val="-3"/>
          <w:sz w:val="18"/>
        </w:rPr>
        <w:t> </w:t>
      </w:r>
      <w:r>
        <w:rPr>
          <w:sz w:val="18"/>
        </w:rPr>
        <w:t>maintained</w:t>
      </w:r>
      <w:r>
        <w:rPr>
          <w:spacing w:val="-1"/>
          <w:sz w:val="18"/>
        </w:rPr>
        <w:t> </w:t>
      </w:r>
      <w:r>
        <w:rPr>
          <w:sz w:val="18"/>
        </w:rPr>
        <w:t>in</w:t>
      </w:r>
      <w:r>
        <w:rPr>
          <w:spacing w:val="-3"/>
          <w:sz w:val="18"/>
        </w:rPr>
        <w:t> </w:t>
      </w:r>
      <w:r>
        <w:rPr>
          <w:sz w:val="18"/>
        </w:rPr>
        <w:t>the</w:t>
      </w:r>
      <w:r>
        <w:rPr>
          <w:spacing w:val="-2"/>
          <w:sz w:val="18"/>
        </w:rPr>
        <w:t> </w:t>
      </w:r>
      <w:r>
        <w:rPr>
          <w:sz w:val="18"/>
        </w:rPr>
        <w:t>CT</w:t>
      </w:r>
      <w:r>
        <w:rPr>
          <w:spacing w:val="-3"/>
          <w:sz w:val="18"/>
        </w:rPr>
        <w:t> </w:t>
      </w:r>
      <w:r>
        <w:rPr>
          <w:sz w:val="18"/>
        </w:rPr>
        <w:t>layer</w:t>
      </w:r>
      <w:r>
        <w:rPr>
          <w:spacing w:val="-1"/>
          <w:sz w:val="18"/>
        </w:rPr>
        <w:t> </w:t>
      </w:r>
      <w:r>
        <w:rPr>
          <w:sz w:val="18"/>
        </w:rPr>
        <w:t>and</w:t>
      </w:r>
      <w:r>
        <w:rPr>
          <w:spacing w:val="-3"/>
          <w:sz w:val="18"/>
        </w:rPr>
        <w:t> </w:t>
      </w:r>
      <w:r>
        <w:rPr>
          <w:sz w:val="18"/>
        </w:rPr>
        <w:t>used</w:t>
      </w:r>
      <w:r>
        <w:rPr>
          <w:spacing w:val="-2"/>
          <w:sz w:val="18"/>
        </w:rPr>
        <w:t> </w:t>
      </w:r>
      <w:r>
        <w:rPr>
          <w:sz w:val="18"/>
        </w:rPr>
        <w:t>to</w:t>
      </w:r>
      <w:r>
        <w:rPr>
          <w:spacing w:val="-2"/>
          <w:sz w:val="18"/>
        </w:rPr>
        <w:t> </w:t>
      </w:r>
      <w:r>
        <w:rPr>
          <w:sz w:val="18"/>
        </w:rPr>
        <w:t>generate</w:t>
      </w:r>
      <w:r>
        <w:rPr>
          <w:spacing w:val="-2"/>
          <w:sz w:val="18"/>
        </w:rPr>
        <w:t> </w:t>
      </w:r>
      <w:r>
        <w:rPr>
          <w:sz w:val="18"/>
        </w:rPr>
        <w:t>predictions.</w:t>
      </w:r>
      <w:r>
        <w:rPr>
          <w:spacing w:val="8"/>
          <w:sz w:val="18"/>
        </w:rPr>
        <w:t> </w:t>
      </w:r>
      <w:r>
        <w:rPr>
          <w:b/>
          <w:sz w:val="18"/>
        </w:rPr>
        <w:t>b)</w:t>
      </w:r>
      <w:r>
        <w:rPr>
          <w:b/>
          <w:spacing w:val="-3"/>
          <w:sz w:val="18"/>
        </w:rPr>
        <w:t> </w:t>
      </w:r>
      <w:r>
        <w:rPr>
          <w:sz w:val="18"/>
        </w:rPr>
        <w:t>The prediction over pulvinar is generated via numerous top-down CT projections. This prediction state also projects up to S and CT layers, and from S to all other S layers via extensive bidirectional connectivity, so their activation state reflects this prediction as well. </w:t>
      </w:r>
      <w:r>
        <w:rPr>
          <w:b/>
          <w:sz w:val="18"/>
        </w:rPr>
        <w:t>c) </w:t>
      </w:r>
      <w:r>
        <w:rPr>
          <w:sz w:val="18"/>
        </w:rPr>
        <w:t>The subsequent outcome drives pulvinar activity bottom-up via V1 5IB bursting, and is likewise projected to S and CT layers, ensuring that the relevant temporal difference error signal is available locally in cortex. The difference in activation values across these two time points, in S and CT layers throughout the network, drives learning to reduce prediction errors. Note that the single</w:t>
      </w:r>
      <w:r>
        <w:rPr>
          <w:spacing w:val="-9"/>
          <w:sz w:val="18"/>
        </w:rPr>
        <w:t> </w:t>
      </w:r>
      <w:r>
        <w:rPr>
          <w:sz w:val="18"/>
        </w:rPr>
        <w:t>most</w:t>
      </w:r>
      <w:r>
        <w:rPr>
          <w:spacing w:val="-8"/>
          <w:sz w:val="18"/>
        </w:rPr>
        <w:t> </w:t>
      </w:r>
      <w:r>
        <w:rPr>
          <w:sz w:val="18"/>
        </w:rPr>
        <w:t>important</w:t>
      </w:r>
      <w:r>
        <w:rPr>
          <w:spacing w:val="-9"/>
          <w:sz w:val="18"/>
        </w:rPr>
        <w:t> </w:t>
      </w:r>
      <w:r>
        <w:rPr>
          <w:sz w:val="18"/>
        </w:rPr>
        <w:t>property</w:t>
      </w:r>
      <w:r>
        <w:rPr>
          <w:spacing w:val="-8"/>
          <w:sz w:val="18"/>
        </w:rPr>
        <w:t> </w:t>
      </w:r>
      <w:r>
        <w:rPr>
          <w:sz w:val="18"/>
        </w:rPr>
        <w:t>of</w:t>
      </w:r>
      <w:r>
        <w:rPr>
          <w:spacing w:val="-9"/>
          <w:sz w:val="18"/>
        </w:rPr>
        <w:t> </w:t>
      </w:r>
      <w:r>
        <w:rPr>
          <w:sz w:val="18"/>
        </w:rPr>
        <w:t>the</w:t>
      </w:r>
      <w:r>
        <w:rPr>
          <w:spacing w:val="-8"/>
          <w:sz w:val="18"/>
        </w:rPr>
        <w:t> </w:t>
      </w:r>
      <w:r>
        <w:rPr>
          <w:sz w:val="18"/>
        </w:rPr>
        <w:t>5IB</w:t>
      </w:r>
      <w:r>
        <w:rPr>
          <w:spacing w:val="-9"/>
          <w:sz w:val="18"/>
        </w:rPr>
        <w:t> </w:t>
      </w:r>
      <w:r>
        <w:rPr>
          <w:sz w:val="18"/>
        </w:rPr>
        <w:t>bursting</w:t>
      </w:r>
      <w:r>
        <w:rPr>
          <w:spacing w:val="-8"/>
          <w:sz w:val="18"/>
        </w:rPr>
        <w:t> </w:t>
      </w:r>
      <w:r>
        <w:rPr>
          <w:sz w:val="18"/>
        </w:rPr>
        <w:t>is</w:t>
      </w:r>
      <w:r>
        <w:rPr>
          <w:spacing w:val="-9"/>
          <w:sz w:val="18"/>
        </w:rPr>
        <w:t> </w:t>
      </w:r>
      <w:r>
        <w:rPr>
          <w:sz w:val="18"/>
        </w:rPr>
        <w:t>that</w:t>
      </w:r>
      <w:r>
        <w:rPr>
          <w:spacing w:val="-8"/>
          <w:sz w:val="18"/>
        </w:rPr>
        <w:t> </w:t>
      </w:r>
      <w:r>
        <w:rPr>
          <w:sz w:val="18"/>
        </w:rPr>
        <w:t>these</w:t>
      </w:r>
      <w:r>
        <w:rPr>
          <w:spacing w:val="-9"/>
          <w:sz w:val="18"/>
        </w:rPr>
        <w:t> </w:t>
      </w:r>
      <w:r>
        <w:rPr>
          <w:sz w:val="18"/>
        </w:rPr>
        <w:t>driver</w:t>
      </w:r>
      <w:r>
        <w:rPr>
          <w:spacing w:val="-8"/>
          <w:sz w:val="18"/>
        </w:rPr>
        <w:t> </w:t>
      </w:r>
      <w:r>
        <w:rPr>
          <w:sz w:val="18"/>
        </w:rPr>
        <w:t>cells</w:t>
      </w:r>
      <w:r>
        <w:rPr>
          <w:spacing w:val="-9"/>
          <w:sz w:val="18"/>
        </w:rPr>
        <w:t> </w:t>
      </w:r>
      <w:r>
        <w:rPr>
          <w:sz w:val="18"/>
        </w:rPr>
        <w:t>are</w:t>
      </w:r>
      <w:r>
        <w:rPr>
          <w:spacing w:val="-8"/>
          <w:sz w:val="18"/>
        </w:rPr>
        <w:t> </w:t>
      </w:r>
      <w:r>
        <w:rPr>
          <w:i/>
          <w:sz w:val="18"/>
        </w:rPr>
        <w:t>not</w:t>
      </w:r>
      <w:r>
        <w:rPr>
          <w:i/>
          <w:spacing w:val="-6"/>
          <w:sz w:val="18"/>
        </w:rPr>
        <w:t> </w:t>
      </w:r>
      <w:r>
        <w:rPr>
          <w:sz w:val="18"/>
        </w:rPr>
        <w:t>active</w:t>
      </w:r>
      <w:r>
        <w:rPr>
          <w:spacing w:val="-8"/>
          <w:sz w:val="18"/>
        </w:rPr>
        <w:t> </w:t>
      </w:r>
      <w:r>
        <w:rPr>
          <w:sz w:val="18"/>
        </w:rPr>
        <w:t>during</w:t>
      </w:r>
      <w:r>
        <w:rPr>
          <w:spacing w:val="-9"/>
          <w:sz w:val="18"/>
        </w:rPr>
        <w:t> </w:t>
      </w:r>
      <w:r>
        <w:rPr>
          <w:sz w:val="18"/>
        </w:rPr>
        <w:t>the</w:t>
      </w:r>
      <w:r>
        <w:rPr>
          <w:spacing w:val="-8"/>
          <w:sz w:val="18"/>
        </w:rPr>
        <w:t> </w:t>
      </w:r>
      <w:r>
        <w:rPr>
          <w:sz w:val="18"/>
        </w:rPr>
        <w:t>prediction</w:t>
      </w:r>
      <w:r>
        <w:rPr>
          <w:spacing w:val="-9"/>
          <w:sz w:val="18"/>
        </w:rPr>
        <w:t> </w:t>
      </w:r>
      <w:r>
        <w:rPr>
          <w:sz w:val="18"/>
        </w:rPr>
        <w:t>phase</w:t>
      </w:r>
      <w:r>
        <w:rPr>
          <w:spacing w:val="-8"/>
          <w:sz w:val="18"/>
        </w:rPr>
        <w:t> </w:t>
      </w:r>
      <w:r>
        <w:rPr>
          <w:sz w:val="18"/>
        </w:rPr>
        <w:t>—</w:t>
      </w:r>
      <w:r>
        <w:rPr>
          <w:spacing w:val="-8"/>
          <w:sz w:val="18"/>
        </w:rPr>
        <w:t> </w:t>
      </w:r>
      <w:r>
        <w:rPr>
          <w:sz w:val="18"/>
        </w:rPr>
        <w:t>the</w:t>
      </w:r>
      <w:r>
        <w:rPr>
          <w:spacing w:val="-9"/>
          <w:sz w:val="18"/>
        </w:rPr>
        <w:t> </w:t>
      </w:r>
      <w:r>
        <w:rPr>
          <w:sz w:val="18"/>
        </w:rPr>
        <w:t>bursting itself may also be useful in the driving property, but that is a secondary consideration to the critical feature of having a time when the prediction alone can be projected onto the</w:t>
      </w:r>
      <w:r>
        <w:rPr>
          <w:spacing w:val="-10"/>
          <w:sz w:val="18"/>
        </w:rPr>
        <w:t> </w:t>
      </w:r>
      <w:r>
        <w:rPr>
          <w:sz w:val="18"/>
        </w:rPr>
        <w:t>pulvinar.</w:t>
      </w:r>
    </w:p>
    <w:p>
      <w:pPr>
        <w:pStyle w:val="BodyText"/>
      </w:pPr>
    </w:p>
    <w:p>
      <w:pPr>
        <w:pStyle w:val="Heading1"/>
        <w:spacing w:before="164"/>
        <w:ind w:left="1775" w:right="0"/>
        <w:jc w:val="left"/>
      </w:pPr>
      <w:r>
        <w:rPr/>
        <w:t>Predictive Error-driven Learning in the Neocortex and Pulvinar</w:t>
      </w:r>
    </w:p>
    <w:p>
      <w:pPr>
        <w:pStyle w:val="BodyText"/>
        <w:spacing w:before="11"/>
        <w:rPr>
          <w:sz w:val="25"/>
        </w:rPr>
      </w:pPr>
    </w:p>
    <w:p>
      <w:pPr>
        <w:pStyle w:val="BodyText"/>
        <w:spacing w:line="256" w:lineRule="auto"/>
        <w:ind w:left="119" w:right="1439" w:firstLine="298"/>
        <w:jc w:val="both"/>
      </w:pPr>
      <w:r>
        <w:rPr/>
        <w:pict>
          <v:shape style="position:absolute;margin-left:280.264008pt;margin-top:150.855972pt;width:8.5pt;height:18.95pt;mso-position-horizontal-relative:page;mso-position-vertical-relative:paragraph;z-index:-255321088"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5"/>
                      <w:sz w:val="22"/>
                    </w:rPr>
                    <w:t>∼</w:t>
                  </w:r>
                </w:p>
              </w:txbxContent>
            </v:textbox>
            <w10:wrap type="none"/>
          </v:shape>
        </w:pict>
      </w:r>
      <w:r>
        <w:rPr/>
        <w:t>Figure 1 shows the thalamocortical circuits characterized by S. M. Sherman and Guillery (2006) (see also S. M. Sherman &amp; Guillery, 2013; Usrey &amp; Sherman, 2018), which </w:t>
      </w:r>
      <w:r>
        <w:rPr>
          <w:spacing w:val="-3"/>
        </w:rPr>
        <w:t>have </w:t>
      </w:r>
      <w:r>
        <w:rPr/>
        <w:t>two distinct projections con- verging on the principal thalamic relay cells (TRCs) of the </w:t>
      </w:r>
      <w:r>
        <w:rPr>
          <w:i/>
        </w:rPr>
        <w:t>pulvinar</w:t>
      </w:r>
      <w:r>
        <w:rPr/>
        <w:t>, the primary thalamic nucleus that is interconnected with higher-level posterior cortical visual areas (Arcaro, Pinsk, &amp; Kastner, 2015; Halassa &amp; Kastner, 2017; Shipp, 2003). One projection consists of numerous, weaker connections originating </w:t>
      </w:r>
      <w:r>
        <w:rPr>
          <w:spacing w:val="-6"/>
        </w:rPr>
        <w:t>in </w:t>
      </w:r>
      <w:r>
        <w:rPr/>
        <w:t>deep</w:t>
      </w:r>
      <w:r>
        <w:rPr>
          <w:spacing w:val="-6"/>
        </w:rPr>
        <w:t> </w:t>
      </w:r>
      <w:r>
        <w:rPr/>
        <w:t>layer</w:t>
      </w:r>
      <w:r>
        <w:rPr>
          <w:spacing w:val="-6"/>
        </w:rPr>
        <w:t> </w:t>
      </w:r>
      <w:r>
        <w:rPr/>
        <w:t>VI</w:t>
      </w:r>
      <w:r>
        <w:rPr>
          <w:spacing w:val="-6"/>
        </w:rPr>
        <w:t> </w:t>
      </w:r>
      <w:r>
        <w:rPr/>
        <w:t>of</w:t>
      </w:r>
      <w:r>
        <w:rPr>
          <w:spacing w:val="-6"/>
        </w:rPr>
        <w:t> </w:t>
      </w:r>
      <w:r>
        <w:rPr/>
        <w:t>the</w:t>
      </w:r>
      <w:r>
        <w:rPr>
          <w:spacing w:val="-6"/>
        </w:rPr>
        <w:t> </w:t>
      </w:r>
      <w:r>
        <w:rPr/>
        <w:t>neocortex</w:t>
      </w:r>
      <w:r>
        <w:rPr>
          <w:spacing w:val="-6"/>
        </w:rPr>
        <w:t> </w:t>
      </w:r>
      <w:r>
        <w:rPr/>
        <w:t>(the</w:t>
      </w:r>
      <w:r>
        <w:rPr>
          <w:spacing w:val="-6"/>
        </w:rPr>
        <w:t> </w:t>
      </w:r>
      <w:r>
        <w:rPr/>
        <w:t>6CT</w:t>
      </w:r>
      <w:r>
        <w:rPr>
          <w:spacing w:val="-5"/>
        </w:rPr>
        <w:t> </w:t>
      </w:r>
      <w:r>
        <w:rPr/>
        <w:t>corticothalamic</w:t>
      </w:r>
      <w:r>
        <w:rPr>
          <w:spacing w:val="-6"/>
        </w:rPr>
        <w:t> </w:t>
      </w:r>
      <w:r>
        <w:rPr/>
        <w:t>projecting</w:t>
      </w:r>
      <w:r>
        <w:rPr>
          <w:spacing w:val="-6"/>
        </w:rPr>
        <w:t> </w:t>
      </w:r>
      <w:r>
        <w:rPr/>
        <w:t>cells),</w:t>
      </w:r>
      <w:r>
        <w:rPr>
          <w:spacing w:val="-6"/>
        </w:rPr>
        <w:t> </w:t>
      </w:r>
      <w:r>
        <w:rPr/>
        <w:t>which</w:t>
      </w:r>
      <w:r>
        <w:rPr>
          <w:spacing w:val="-6"/>
        </w:rPr>
        <w:t> </w:t>
      </w:r>
      <w:r>
        <w:rPr/>
        <w:t>we</w:t>
      </w:r>
      <w:r>
        <w:rPr>
          <w:spacing w:val="-6"/>
        </w:rPr>
        <w:t> </w:t>
      </w:r>
      <w:r>
        <w:rPr/>
        <w:t>hypothesize</w:t>
      </w:r>
      <w:r>
        <w:rPr>
          <w:spacing w:val="-6"/>
        </w:rPr>
        <w:t> </w:t>
      </w:r>
      <w:r>
        <w:rPr/>
        <w:t>generate</w:t>
      </w:r>
      <w:r>
        <w:rPr>
          <w:spacing w:val="-5"/>
        </w:rPr>
        <w:t> </w:t>
      </w:r>
      <w:r>
        <w:rPr>
          <w:spacing w:val="-12"/>
        </w:rPr>
        <w:t>a </w:t>
      </w:r>
      <w:r>
        <w:rPr/>
        <w:t>top-down prediction on the pulvinar. The other is a sparse (Rockland, 1996, 1998) and strong </w:t>
      </w:r>
      <w:r>
        <w:rPr>
          <w:i/>
        </w:rPr>
        <w:t>driver </w:t>
      </w:r>
      <w:r>
        <w:rPr>
          <w:spacing w:val="-4"/>
        </w:rPr>
        <w:t>path- </w:t>
      </w:r>
      <w:r>
        <w:rPr/>
        <w:t>way</w:t>
      </w:r>
      <w:r>
        <w:rPr>
          <w:spacing w:val="-12"/>
        </w:rPr>
        <w:t> </w:t>
      </w:r>
      <w:r>
        <w:rPr/>
        <w:t>that</w:t>
      </w:r>
      <w:r>
        <w:rPr>
          <w:spacing w:val="-12"/>
        </w:rPr>
        <w:t> </w:t>
      </w:r>
      <w:r>
        <w:rPr/>
        <w:t>originates</w:t>
      </w:r>
      <w:r>
        <w:rPr>
          <w:spacing w:val="-12"/>
        </w:rPr>
        <w:t> </w:t>
      </w:r>
      <w:r>
        <w:rPr/>
        <w:t>from</w:t>
      </w:r>
      <w:r>
        <w:rPr>
          <w:spacing w:val="-12"/>
        </w:rPr>
        <w:t> </w:t>
      </w:r>
      <w:r>
        <w:rPr/>
        <w:t>lower-level</w:t>
      </w:r>
      <w:r>
        <w:rPr>
          <w:spacing w:val="-12"/>
        </w:rPr>
        <w:t> </w:t>
      </w:r>
      <w:r>
        <w:rPr/>
        <w:t>layer</w:t>
      </w:r>
      <w:r>
        <w:rPr>
          <w:spacing w:val="-12"/>
        </w:rPr>
        <w:t> </w:t>
      </w:r>
      <w:r>
        <w:rPr/>
        <w:t>5</w:t>
      </w:r>
      <w:r>
        <w:rPr>
          <w:spacing w:val="-12"/>
        </w:rPr>
        <w:t> </w:t>
      </w:r>
      <w:r>
        <w:rPr/>
        <w:t>intrinsic</w:t>
      </w:r>
      <w:r>
        <w:rPr>
          <w:spacing w:val="-12"/>
        </w:rPr>
        <w:t> </w:t>
      </w:r>
      <w:r>
        <w:rPr/>
        <w:t>bursting</w:t>
      </w:r>
      <w:r>
        <w:rPr>
          <w:spacing w:val="-12"/>
        </w:rPr>
        <w:t> </w:t>
      </w:r>
      <w:r>
        <w:rPr/>
        <w:t>cells</w:t>
      </w:r>
      <w:r>
        <w:rPr>
          <w:spacing w:val="-12"/>
        </w:rPr>
        <w:t> </w:t>
      </w:r>
      <w:r>
        <w:rPr/>
        <w:t>(5IB),</w:t>
      </w:r>
      <w:r>
        <w:rPr>
          <w:spacing w:val="-12"/>
        </w:rPr>
        <w:t> </w:t>
      </w:r>
      <w:r>
        <w:rPr/>
        <w:t>which</w:t>
      </w:r>
      <w:r>
        <w:rPr>
          <w:spacing w:val="-12"/>
        </w:rPr>
        <w:t> </w:t>
      </w:r>
      <w:r>
        <w:rPr/>
        <w:t>we</w:t>
      </w:r>
      <w:r>
        <w:rPr>
          <w:spacing w:val="-12"/>
        </w:rPr>
        <w:t> </w:t>
      </w:r>
      <w:r>
        <w:rPr/>
        <w:t>hypothesize</w:t>
      </w:r>
      <w:r>
        <w:rPr>
          <w:spacing w:val="-12"/>
        </w:rPr>
        <w:t> </w:t>
      </w:r>
      <w:r>
        <w:rPr/>
        <w:t>provide</w:t>
      </w:r>
      <w:r>
        <w:rPr>
          <w:spacing w:val="-12"/>
        </w:rPr>
        <w:t> </w:t>
      </w:r>
      <w:r>
        <w:rPr/>
        <w:t>the outcome.</w:t>
      </w:r>
      <w:r>
        <w:rPr>
          <w:spacing w:val="7"/>
        </w:rPr>
        <w:t> </w:t>
      </w:r>
      <w:r>
        <w:rPr/>
        <w:t>These</w:t>
      </w:r>
      <w:r>
        <w:rPr>
          <w:spacing w:val="-5"/>
        </w:rPr>
        <w:t> </w:t>
      </w:r>
      <w:r>
        <w:rPr/>
        <w:t>5IB</w:t>
      </w:r>
      <w:r>
        <w:rPr>
          <w:spacing w:val="-6"/>
        </w:rPr>
        <w:t> </w:t>
      </w:r>
      <w:r>
        <w:rPr/>
        <w:t>neurons</w:t>
      </w:r>
      <w:r>
        <w:rPr>
          <w:spacing w:val="-5"/>
        </w:rPr>
        <w:t> </w:t>
      </w:r>
      <w:r>
        <w:rPr/>
        <w:t>fire</w:t>
      </w:r>
      <w:r>
        <w:rPr>
          <w:spacing w:val="-6"/>
        </w:rPr>
        <w:t> </w:t>
      </w:r>
      <w:r>
        <w:rPr/>
        <w:t>discrete</w:t>
      </w:r>
      <w:r>
        <w:rPr>
          <w:spacing w:val="-5"/>
        </w:rPr>
        <w:t> </w:t>
      </w:r>
      <w:r>
        <w:rPr/>
        <w:t>bursts</w:t>
      </w:r>
      <w:r>
        <w:rPr>
          <w:spacing w:val="-6"/>
        </w:rPr>
        <w:t> </w:t>
      </w:r>
      <w:r>
        <w:rPr/>
        <w:t>with</w:t>
      </w:r>
      <w:r>
        <w:rPr>
          <w:spacing w:val="-5"/>
        </w:rPr>
        <w:t> </w:t>
      </w:r>
      <w:r>
        <w:rPr/>
        <w:t>intrinsic</w:t>
      </w:r>
      <w:r>
        <w:rPr>
          <w:spacing w:val="-6"/>
        </w:rPr>
        <w:t> </w:t>
      </w:r>
      <w:r>
        <w:rPr/>
        <w:t>dynamics</w:t>
      </w:r>
      <w:r>
        <w:rPr>
          <w:spacing w:val="-6"/>
        </w:rPr>
        <w:t> </w:t>
      </w:r>
      <w:r>
        <w:rPr/>
        <w:t>having</w:t>
      </w:r>
      <w:r>
        <w:rPr>
          <w:spacing w:val="-5"/>
        </w:rPr>
        <w:t> </w:t>
      </w:r>
      <w:r>
        <w:rPr/>
        <w:t>a</w:t>
      </w:r>
      <w:r>
        <w:rPr>
          <w:spacing w:val="-6"/>
        </w:rPr>
        <w:t> </w:t>
      </w:r>
      <w:r>
        <w:rPr/>
        <w:t>period</w:t>
      </w:r>
      <w:r>
        <w:rPr>
          <w:spacing w:val="-5"/>
        </w:rPr>
        <w:t> </w:t>
      </w:r>
      <w:r>
        <w:rPr/>
        <w:t>of</w:t>
      </w:r>
      <w:r>
        <w:rPr>
          <w:spacing w:val="-6"/>
        </w:rPr>
        <w:t> </w:t>
      </w:r>
      <w:r>
        <w:rPr/>
        <w:t>roughly</w:t>
      </w:r>
      <w:r>
        <w:rPr>
          <w:spacing w:val="-5"/>
        </w:rPr>
        <w:t> </w:t>
      </w:r>
      <w:r>
        <w:rPr/>
        <w:t>100</w:t>
      </w:r>
      <w:r>
        <w:rPr>
          <w:spacing w:val="-6"/>
        </w:rPr>
        <w:t> </w:t>
      </w:r>
      <w:r>
        <w:rPr/>
        <w:t>ms between bursts (Connors, Gutnick, &amp; Prince, 1982; Franceschetti et al., 1995; Larkum, Zhu, &amp; Sakmann, 1999; Saalmann, Pinsk, </w:t>
      </w:r>
      <w:r>
        <w:rPr>
          <w:spacing w:val="-4"/>
        </w:rPr>
        <w:t>Wang, </w:t>
      </w:r>
      <w:r>
        <w:rPr/>
        <w:t>Li, &amp; Kastner, 2012; Silva,  Amitai, &amp; Connors, 1991),  which is thought to drive the widely-studied </w:t>
      </w:r>
      <w:r>
        <w:rPr>
          <w:i/>
        </w:rPr>
        <w:t>alpha </w:t>
      </w:r>
      <w:r>
        <w:rPr/>
        <w:t>frequency of 10 Hz that originates in cortical deep layers and has im- portant effects on a wide range of perceptual and attentional tasks (Buffalo, Fries, Landman, Buschman,</w:t>
      </w:r>
      <w:r>
        <w:rPr>
          <w:spacing w:val="-34"/>
        </w:rPr>
        <w:t> </w:t>
      </w:r>
      <w:r>
        <w:rPr>
          <w:spacing w:val="-12"/>
        </w:rPr>
        <w:t>&amp; </w:t>
      </w:r>
      <w:r>
        <w:rPr/>
        <w:t>Desimone,</w:t>
      </w:r>
      <w:r>
        <w:rPr>
          <w:spacing w:val="-14"/>
        </w:rPr>
        <w:t> </w:t>
      </w:r>
      <w:r>
        <w:rPr/>
        <w:t>2011;</w:t>
      </w:r>
      <w:r>
        <w:rPr>
          <w:spacing w:val="-14"/>
        </w:rPr>
        <w:t> </w:t>
      </w:r>
      <w:r>
        <w:rPr/>
        <w:t>Clayton,</w:t>
      </w:r>
      <w:r>
        <w:rPr>
          <w:spacing w:val="-13"/>
        </w:rPr>
        <w:t> </w:t>
      </w:r>
      <w:r>
        <w:rPr>
          <w:spacing w:val="-4"/>
        </w:rPr>
        <w:t>Yeung,</w:t>
      </w:r>
      <w:r>
        <w:rPr>
          <w:spacing w:val="-14"/>
        </w:rPr>
        <w:t> </w:t>
      </w:r>
      <w:r>
        <w:rPr/>
        <w:t>&amp;</w:t>
      </w:r>
      <w:r>
        <w:rPr>
          <w:spacing w:val="-13"/>
        </w:rPr>
        <w:t> </w:t>
      </w:r>
      <w:r>
        <w:rPr/>
        <w:t>Kadosh,</w:t>
      </w:r>
      <w:r>
        <w:rPr>
          <w:spacing w:val="-14"/>
        </w:rPr>
        <w:t> </w:t>
      </w:r>
      <w:r>
        <w:rPr/>
        <w:t>2018;</w:t>
      </w:r>
      <w:r>
        <w:rPr>
          <w:spacing w:val="-14"/>
        </w:rPr>
        <w:t> </w:t>
      </w:r>
      <w:r>
        <w:rPr/>
        <w:t>Jensen,</w:t>
      </w:r>
      <w:r>
        <w:rPr>
          <w:spacing w:val="-13"/>
        </w:rPr>
        <w:t> </w:t>
      </w:r>
      <w:r>
        <w:rPr/>
        <w:t>Bonnefond,</w:t>
      </w:r>
      <w:r>
        <w:rPr>
          <w:spacing w:val="-14"/>
        </w:rPr>
        <w:t> </w:t>
      </w:r>
      <w:r>
        <w:rPr/>
        <w:t>&amp;</w:t>
      </w:r>
      <w:r>
        <w:rPr>
          <w:spacing w:val="-13"/>
        </w:rPr>
        <w:t> </w:t>
      </w:r>
      <w:r>
        <w:rPr>
          <w:spacing w:val="-3"/>
        </w:rPr>
        <w:t>VanRullen,</w:t>
      </w:r>
      <w:r>
        <w:rPr>
          <w:spacing w:val="-14"/>
        </w:rPr>
        <w:t> </w:t>
      </w:r>
      <w:r>
        <w:rPr/>
        <w:t>2012;</w:t>
      </w:r>
      <w:r>
        <w:rPr>
          <w:spacing w:val="-14"/>
        </w:rPr>
        <w:t> </w:t>
      </w:r>
      <w:r>
        <w:rPr/>
        <w:t>K.</w:t>
      </w:r>
      <w:r>
        <w:rPr>
          <w:spacing w:val="-14"/>
        </w:rPr>
        <w:t> </w:t>
      </w:r>
      <w:r>
        <w:rPr>
          <w:spacing w:val="-3"/>
        </w:rPr>
        <w:t>Mathewson, </w:t>
      </w:r>
      <w:r>
        <w:rPr/>
        <w:t>Gratton,</w:t>
      </w:r>
      <w:r>
        <w:rPr>
          <w:spacing w:val="-8"/>
        </w:rPr>
        <w:t> </w:t>
      </w:r>
      <w:r>
        <w:rPr/>
        <w:t>Fabiani,</w:t>
      </w:r>
      <w:r>
        <w:rPr>
          <w:spacing w:val="-8"/>
        </w:rPr>
        <w:t> </w:t>
      </w:r>
      <w:r>
        <w:rPr/>
        <w:t>Beck,</w:t>
      </w:r>
      <w:r>
        <w:rPr>
          <w:spacing w:val="-8"/>
        </w:rPr>
        <w:t> </w:t>
      </w:r>
      <w:r>
        <w:rPr/>
        <w:t>&amp;</w:t>
      </w:r>
      <w:r>
        <w:rPr>
          <w:spacing w:val="-8"/>
        </w:rPr>
        <w:t> </w:t>
      </w:r>
      <w:r>
        <w:rPr/>
        <w:t>Ro,</w:t>
      </w:r>
      <w:r>
        <w:rPr>
          <w:spacing w:val="-8"/>
        </w:rPr>
        <w:t> </w:t>
      </w:r>
      <w:r>
        <w:rPr/>
        <w:t>2009;</w:t>
      </w:r>
      <w:r>
        <w:rPr>
          <w:spacing w:val="-8"/>
        </w:rPr>
        <w:t> </w:t>
      </w:r>
      <w:r>
        <w:rPr>
          <w:spacing w:val="-3"/>
        </w:rPr>
        <w:t>VanRullen</w:t>
      </w:r>
      <w:r>
        <w:rPr>
          <w:spacing w:val="-8"/>
        </w:rPr>
        <w:t> </w:t>
      </w:r>
      <w:r>
        <w:rPr/>
        <w:t>&amp;</w:t>
      </w:r>
      <w:r>
        <w:rPr>
          <w:spacing w:val="-8"/>
        </w:rPr>
        <w:t> </w:t>
      </w:r>
      <w:r>
        <w:rPr/>
        <w:t>Koch,</w:t>
      </w:r>
      <w:r>
        <w:rPr>
          <w:spacing w:val="-8"/>
        </w:rPr>
        <w:t> </w:t>
      </w:r>
      <w:r>
        <w:rPr/>
        <w:t>2003).</w:t>
      </w:r>
      <w:r>
        <w:rPr>
          <w:spacing w:val="3"/>
        </w:rPr>
        <w:t> </w:t>
      </w:r>
      <w:r>
        <w:rPr/>
        <w:t>Critically,</w:t>
      </w:r>
      <w:r>
        <w:rPr>
          <w:spacing w:val="-8"/>
        </w:rPr>
        <w:t> </w:t>
      </w:r>
      <w:r>
        <w:rPr/>
        <w:t>unlike</w:t>
      </w:r>
      <w:r>
        <w:rPr>
          <w:spacing w:val="-8"/>
        </w:rPr>
        <w:t> </w:t>
      </w:r>
      <w:r>
        <w:rPr/>
        <w:t>many</w:t>
      </w:r>
      <w:r>
        <w:rPr>
          <w:spacing w:val="-8"/>
        </w:rPr>
        <w:t> </w:t>
      </w:r>
      <w:r>
        <w:rPr/>
        <w:t>other</w:t>
      </w:r>
      <w:r>
        <w:rPr>
          <w:spacing w:val="-8"/>
        </w:rPr>
        <w:t> </w:t>
      </w:r>
      <w:r>
        <w:rPr/>
        <w:t>such</w:t>
      </w:r>
      <w:r>
        <w:rPr>
          <w:spacing w:val="-8"/>
        </w:rPr>
        <w:t> </w:t>
      </w:r>
      <w:r>
        <w:rPr/>
        <w:t>bursting phenomena,</w:t>
      </w:r>
      <w:r>
        <w:rPr>
          <w:spacing w:val="12"/>
        </w:rPr>
        <w:t> </w:t>
      </w:r>
      <w:r>
        <w:rPr/>
        <w:t>this</w:t>
      </w:r>
      <w:r>
        <w:rPr>
          <w:spacing w:val="8"/>
        </w:rPr>
        <w:t> </w:t>
      </w:r>
      <w:r>
        <w:rPr/>
        <w:t>5IB</w:t>
      </w:r>
      <w:r>
        <w:rPr>
          <w:spacing w:val="9"/>
        </w:rPr>
        <w:t> </w:t>
      </w:r>
      <w:r>
        <w:rPr/>
        <w:t>bursting</w:t>
      </w:r>
      <w:r>
        <w:rPr>
          <w:spacing w:val="8"/>
        </w:rPr>
        <w:t> </w:t>
      </w:r>
      <w:r>
        <w:rPr/>
        <w:t>occurs</w:t>
      </w:r>
      <w:r>
        <w:rPr>
          <w:spacing w:val="9"/>
        </w:rPr>
        <w:t> </w:t>
      </w:r>
      <w:r>
        <w:rPr/>
        <w:t>in</w:t>
      </w:r>
      <w:r>
        <w:rPr>
          <w:spacing w:val="9"/>
        </w:rPr>
        <w:t> </w:t>
      </w:r>
      <w:r>
        <w:rPr/>
        <w:t>awake</w:t>
      </w:r>
      <w:r>
        <w:rPr>
          <w:spacing w:val="8"/>
        </w:rPr>
        <w:t> </w:t>
      </w:r>
      <w:r>
        <w:rPr/>
        <w:t>animals</w:t>
      </w:r>
      <w:r>
        <w:rPr>
          <w:spacing w:val="9"/>
        </w:rPr>
        <w:t> </w:t>
      </w:r>
      <w:r>
        <w:rPr/>
        <w:t>(Luczak,</w:t>
      </w:r>
      <w:r>
        <w:rPr>
          <w:spacing w:val="12"/>
        </w:rPr>
        <w:t> </w:t>
      </w:r>
      <w:r>
        <w:rPr/>
        <w:t>Bartho,</w:t>
      </w:r>
      <w:r>
        <w:rPr>
          <w:spacing w:val="8"/>
        </w:rPr>
        <w:t> </w:t>
      </w:r>
      <w:r>
        <w:rPr/>
        <w:t>&amp;</w:t>
      </w:r>
      <w:r>
        <w:rPr>
          <w:spacing w:val="9"/>
        </w:rPr>
        <w:t> </w:t>
      </w:r>
      <w:r>
        <w:rPr/>
        <w:t>Harris,</w:t>
      </w:r>
      <w:r>
        <w:rPr>
          <w:spacing w:val="9"/>
        </w:rPr>
        <w:t> </w:t>
      </w:r>
      <w:r>
        <w:rPr/>
        <w:t>2009,</w:t>
      </w:r>
      <w:r>
        <w:rPr>
          <w:spacing w:val="8"/>
        </w:rPr>
        <w:t> </w:t>
      </w:r>
      <w:r>
        <w:rPr/>
        <w:t>2013;</w:t>
      </w:r>
      <w:r>
        <w:rPr>
          <w:spacing w:val="9"/>
        </w:rPr>
        <w:t> </w:t>
      </w:r>
      <w:r>
        <w:rPr/>
        <w:t>Sakata</w:t>
      </w:r>
      <w:r>
        <w:rPr>
          <w:spacing w:val="8"/>
        </w:rPr>
        <w:t> </w:t>
      </w:r>
      <w:r>
        <w:rPr/>
        <w:t>&amp;</w:t>
      </w:r>
    </w:p>
    <w:p>
      <w:pPr>
        <w:spacing w:after="0" w:line="256" w:lineRule="auto"/>
        <w:jc w:val="both"/>
        <w:sectPr>
          <w:pgSz w:w="12240" w:h="15840"/>
          <w:pgMar w:header="397" w:footer="0" w:top="1200" w:bottom="280" w:left="1320" w:right="0"/>
        </w:sectPr>
      </w:pPr>
    </w:p>
    <w:p>
      <w:pPr>
        <w:pStyle w:val="BodyText"/>
        <w:spacing w:before="115"/>
        <w:ind w:left="119"/>
        <w:jc w:val="both"/>
      </w:pPr>
      <w:r>
        <w:rPr/>
        <w:t>Harris, 2009, 2012), consistent with presence of alpha in awake behaving states.</w:t>
      </w:r>
    </w:p>
    <w:p>
      <w:pPr>
        <w:pStyle w:val="BodyText"/>
        <w:spacing w:line="256" w:lineRule="auto" w:before="58"/>
        <w:ind w:left="120" w:right="1437" w:firstLine="298"/>
        <w:jc w:val="both"/>
      </w:pPr>
      <w:r>
        <w:rPr/>
        <w:t>The existing literature generally characterizes the 6CT projection as </w:t>
      </w:r>
      <w:r>
        <w:rPr>
          <w:i/>
        </w:rPr>
        <w:t>modulatory </w:t>
      </w:r>
      <w:r>
        <w:rPr/>
        <w:t>(S. M. Sherman &amp; Guillery,</w:t>
      </w:r>
      <w:r>
        <w:rPr>
          <w:spacing w:val="-7"/>
        </w:rPr>
        <w:t> </w:t>
      </w:r>
      <w:r>
        <w:rPr/>
        <w:t>2013;</w:t>
      </w:r>
      <w:r>
        <w:rPr>
          <w:spacing w:val="-5"/>
        </w:rPr>
        <w:t> </w:t>
      </w:r>
      <w:r>
        <w:rPr/>
        <w:t>Usrey</w:t>
      </w:r>
      <w:r>
        <w:rPr>
          <w:spacing w:val="-7"/>
        </w:rPr>
        <w:t> </w:t>
      </w:r>
      <w:r>
        <w:rPr/>
        <w:t>&amp;</w:t>
      </w:r>
      <w:r>
        <w:rPr>
          <w:spacing w:val="-5"/>
        </w:rPr>
        <w:t> </w:t>
      </w:r>
      <w:r>
        <w:rPr/>
        <w:t>Sherman,</w:t>
      </w:r>
      <w:r>
        <w:rPr>
          <w:spacing w:val="-7"/>
        </w:rPr>
        <w:t> </w:t>
      </w:r>
      <w:r>
        <w:rPr/>
        <w:t>2018),</w:t>
      </w:r>
      <w:r>
        <w:rPr>
          <w:spacing w:val="-5"/>
        </w:rPr>
        <w:t> </w:t>
      </w:r>
      <w:r>
        <w:rPr/>
        <w:t>but</w:t>
      </w:r>
      <w:r>
        <w:rPr>
          <w:spacing w:val="-7"/>
        </w:rPr>
        <w:t> </w:t>
      </w:r>
      <w:r>
        <w:rPr/>
        <w:t>a</w:t>
      </w:r>
      <w:r>
        <w:rPr>
          <w:spacing w:val="-5"/>
        </w:rPr>
        <w:t> </w:t>
      </w:r>
      <w:r>
        <w:rPr/>
        <w:t>number</w:t>
      </w:r>
      <w:r>
        <w:rPr>
          <w:spacing w:val="-7"/>
        </w:rPr>
        <w:t> </w:t>
      </w:r>
      <w:r>
        <w:rPr/>
        <w:t>of</w:t>
      </w:r>
      <w:r>
        <w:rPr>
          <w:spacing w:val="-5"/>
        </w:rPr>
        <w:t> </w:t>
      </w:r>
      <w:r>
        <w:rPr/>
        <w:t>electrophysiological</w:t>
      </w:r>
      <w:r>
        <w:rPr>
          <w:spacing w:val="-6"/>
        </w:rPr>
        <w:t> </w:t>
      </w:r>
      <w:r>
        <w:rPr/>
        <w:t>recordings</w:t>
      </w:r>
      <w:r>
        <w:rPr>
          <w:spacing w:val="-6"/>
        </w:rPr>
        <w:t> </w:t>
      </w:r>
      <w:r>
        <w:rPr/>
        <w:t>from</w:t>
      </w:r>
      <w:r>
        <w:rPr>
          <w:spacing w:val="-6"/>
        </w:rPr>
        <w:t> </w:t>
      </w:r>
      <w:r>
        <w:rPr/>
        <w:t>awake,</w:t>
      </w:r>
      <w:r>
        <w:rPr>
          <w:spacing w:val="-5"/>
        </w:rPr>
        <w:t> </w:t>
      </w:r>
      <w:r>
        <w:rPr/>
        <w:t>be- having</w:t>
      </w:r>
      <w:r>
        <w:rPr>
          <w:spacing w:val="-11"/>
        </w:rPr>
        <w:t> </w:t>
      </w:r>
      <w:r>
        <w:rPr/>
        <w:t>animals</w:t>
      </w:r>
      <w:r>
        <w:rPr>
          <w:spacing w:val="-11"/>
        </w:rPr>
        <w:t> </w:t>
      </w:r>
      <w:r>
        <w:rPr/>
        <w:t>clearly</w:t>
      </w:r>
      <w:r>
        <w:rPr>
          <w:spacing w:val="-10"/>
        </w:rPr>
        <w:t> </w:t>
      </w:r>
      <w:r>
        <w:rPr/>
        <w:t>show</w:t>
      </w:r>
      <w:r>
        <w:rPr>
          <w:spacing w:val="-11"/>
        </w:rPr>
        <w:t> </w:t>
      </w:r>
      <w:r>
        <w:rPr/>
        <w:t>sustained,</w:t>
      </w:r>
      <w:r>
        <w:rPr>
          <w:spacing w:val="-9"/>
        </w:rPr>
        <w:t> </w:t>
      </w:r>
      <w:r>
        <w:rPr/>
        <w:t>continuous</w:t>
      </w:r>
      <w:r>
        <w:rPr>
          <w:spacing w:val="-11"/>
        </w:rPr>
        <w:t> </w:t>
      </w:r>
      <w:r>
        <w:rPr/>
        <w:t>patterns</w:t>
      </w:r>
      <w:r>
        <w:rPr>
          <w:spacing w:val="-11"/>
        </w:rPr>
        <w:t> </w:t>
      </w:r>
      <w:r>
        <w:rPr/>
        <w:t>of</w:t>
      </w:r>
      <w:r>
        <w:rPr>
          <w:spacing w:val="-10"/>
        </w:rPr>
        <w:t> </w:t>
      </w:r>
      <w:r>
        <w:rPr/>
        <w:t>neural</w:t>
      </w:r>
      <w:r>
        <w:rPr>
          <w:spacing w:val="-11"/>
        </w:rPr>
        <w:t> </w:t>
      </w:r>
      <w:r>
        <w:rPr/>
        <w:t>firing</w:t>
      </w:r>
      <w:r>
        <w:rPr>
          <w:spacing w:val="-10"/>
        </w:rPr>
        <w:t> </w:t>
      </w:r>
      <w:r>
        <w:rPr/>
        <w:t>in</w:t>
      </w:r>
      <w:r>
        <w:rPr>
          <w:spacing w:val="-11"/>
        </w:rPr>
        <w:t> </w:t>
      </w:r>
      <w:r>
        <w:rPr/>
        <w:t>pulvinar</w:t>
      </w:r>
      <w:r>
        <w:rPr>
          <w:spacing w:val="-9"/>
        </w:rPr>
        <w:t> </w:t>
      </w:r>
      <w:r>
        <w:rPr/>
        <w:t>TRC</w:t>
      </w:r>
      <w:r>
        <w:rPr>
          <w:spacing w:val="-11"/>
        </w:rPr>
        <w:t> </w:t>
      </w:r>
      <w:r>
        <w:rPr/>
        <w:t>neurons,</w:t>
      </w:r>
      <w:r>
        <w:rPr>
          <w:spacing w:val="-10"/>
        </w:rPr>
        <w:t> </w:t>
      </w:r>
      <w:r>
        <w:rPr/>
        <w:t>which is not consistent with the idea that they are only being driven by their phasic bursting 5IB inputs (Ben- </w:t>
      </w:r>
      <w:r>
        <w:rPr>
          <w:spacing w:val="-3"/>
        </w:rPr>
        <w:t>der, </w:t>
      </w:r>
      <w:r>
        <w:rPr/>
        <w:t>1982; Bender &amp; </w:t>
      </w:r>
      <w:r>
        <w:rPr>
          <w:spacing w:val="-3"/>
        </w:rPr>
        <w:t>Youakim, </w:t>
      </w:r>
      <w:r>
        <w:rPr/>
        <w:t>2001; Komura, Nikkuni, Hirashima, Uetake, &amp; Miyamoto, 2013; Petersen, Robinson, &amp; Keys, 1985; Robinson, 1993; Saalmann et al., 2012; Zhou, Schafer, &amp; Desimone, 2016). In- deed, these recordings show that pulvinar neural firing generally resembles that of the visual areas </w:t>
      </w:r>
      <w:r>
        <w:rPr>
          <w:spacing w:val="-4"/>
        </w:rPr>
        <w:t>with </w:t>
      </w:r>
      <w:r>
        <w:rPr/>
        <w:t>which they interconnect, in terms of neural receptive field properties, tuning curves, etc. This is important because our predictive learning framework requires that these 6CT top-down projections be capable of di- rectly</w:t>
      </w:r>
      <w:r>
        <w:rPr>
          <w:spacing w:val="-6"/>
        </w:rPr>
        <w:t> </w:t>
      </w:r>
      <w:r>
        <w:rPr/>
        <w:t>driving</w:t>
      </w:r>
      <w:r>
        <w:rPr>
          <w:spacing w:val="-5"/>
        </w:rPr>
        <w:t> </w:t>
      </w:r>
      <w:r>
        <w:rPr/>
        <w:t>TRC</w:t>
      </w:r>
      <w:r>
        <w:rPr>
          <w:spacing w:val="-5"/>
        </w:rPr>
        <w:t> </w:t>
      </w:r>
      <w:r>
        <w:rPr>
          <w:spacing w:val="-3"/>
        </w:rPr>
        <w:t>activity.</w:t>
      </w:r>
      <w:r>
        <w:rPr>
          <w:spacing w:val="9"/>
        </w:rPr>
        <w:t> </w:t>
      </w:r>
      <w:r>
        <w:rPr/>
        <w:t>Specifically,</w:t>
      </w:r>
      <w:r>
        <w:rPr>
          <w:spacing w:val="-4"/>
        </w:rPr>
        <w:t> </w:t>
      </w:r>
      <w:r>
        <w:rPr/>
        <w:t>in</w:t>
      </w:r>
      <w:r>
        <w:rPr>
          <w:spacing w:val="-5"/>
        </w:rPr>
        <w:t> </w:t>
      </w:r>
      <w:r>
        <w:rPr/>
        <w:t>contrast</w:t>
      </w:r>
      <w:r>
        <w:rPr>
          <w:spacing w:val="-6"/>
        </w:rPr>
        <w:t> </w:t>
      </w:r>
      <w:r>
        <w:rPr/>
        <w:t>to</w:t>
      </w:r>
      <w:r>
        <w:rPr>
          <w:spacing w:val="-5"/>
        </w:rPr>
        <w:t> </w:t>
      </w:r>
      <w:r>
        <w:rPr/>
        <w:t>the</w:t>
      </w:r>
      <w:r>
        <w:rPr>
          <w:spacing w:val="-5"/>
        </w:rPr>
        <w:t> </w:t>
      </w:r>
      <w:r>
        <w:rPr/>
        <w:t>standard</w:t>
      </w:r>
      <w:r>
        <w:rPr>
          <w:spacing w:val="-5"/>
        </w:rPr>
        <w:t> view,</w:t>
      </w:r>
      <w:r>
        <w:rPr>
          <w:spacing w:val="-4"/>
        </w:rPr>
        <w:t> </w:t>
      </w:r>
      <w:r>
        <w:rPr/>
        <w:t>the</w:t>
      </w:r>
      <w:r>
        <w:rPr>
          <w:spacing w:val="-6"/>
        </w:rPr>
        <w:t> </w:t>
      </w:r>
      <w:r>
        <w:rPr/>
        <w:t>core</w:t>
      </w:r>
      <w:r>
        <w:rPr>
          <w:spacing w:val="-5"/>
        </w:rPr>
        <w:t> </w:t>
      </w:r>
      <w:r>
        <w:rPr/>
        <w:t>idea</w:t>
      </w:r>
      <w:r>
        <w:rPr>
          <w:spacing w:val="-5"/>
        </w:rPr>
        <w:t> </w:t>
      </w:r>
      <w:r>
        <w:rPr/>
        <w:t>behind</w:t>
      </w:r>
      <w:r>
        <w:rPr>
          <w:spacing w:val="-5"/>
        </w:rPr>
        <w:t> </w:t>
      </w:r>
      <w:r>
        <w:rPr/>
        <w:t>our</w:t>
      </w:r>
      <w:r>
        <w:rPr>
          <w:spacing w:val="-6"/>
        </w:rPr>
        <w:t> </w:t>
      </w:r>
      <w:r>
        <w:rPr/>
        <w:t>theory</w:t>
      </w:r>
      <w:r>
        <w:rPr>
          <w:spacing w:val="-5"/>
        </w:rPr>
        <w:t> </w:t>
      </w:r>
      <w:r>
        <w:rPr/>
        <w:t>is that</w:t>
      </w:r>
      <w:r>
        <w:rPr>
          <w:spacing w:val="-8"/>
        </w:rPr>
        <w:t> </w:t>
      </w:r>
      <w:r>
        <w:rPr/>
        <w:t>the</w:t>
      </w:r>
      <w:r>
        <w:rPr>
          <w:spacing w:val="-8"/>
        </w:rPr>
        <w:t> </w:t>
      </w:r>
      <w:r>
        <w:rPr/>
        <w:t>top-down</w:t>
      </w:r>
      <w:r>
        <w:rPr>
          <w:spacing w:val="-8"/>
        </w:rPr>
        <w:t> </w:t>
      </w:r>
      <w:r>
        <w:rPr/>
        <w:t>6CT</w:t>
      </w:r>
      <w:r>
        <w:rPr>
          <w:spacing w:val="-8"/>
        </w:rPr>
        <w:t> </w:t>
      </w:r>
      <w:r>
        <w:rPr/>
        <w:t>projections</w:t>
      </w:r>
      <w:r>
        <w:rPr>
          <w:spacing w:val="-8"/>
        </w:rPr>
        <w:t> </w:t>
      </w:r>
      <w:r>
        <w:rPr/>
        <w:t>drive</w:t>
      </w:r>
      <w:r>
        <w:rPr>
          <w:spacing w:val="-8"/>
        </w:rPr>
        <w:t> </w:t>
      </w:r>
      <w:r>
        <w:rPr/>
        <w:t>a</w:t>
      </w:r>
      <w:r>
        <w:rPr>
          <w:spacing w:val="-8"/>
        </w:rPr>
        <w:t> </w:t>
      </w:r>
      <w:r>
        <w:rPr>
          <w:i/>
        </w:rPr>
        <w:t>predicted</w:t>
      </w:r>
      <w:r>
        <w:rPr>
          <w:i/>
          <w:spacing w:val="-3"/>
        </w:rPr>
        <w:t> </w:t>
      </w:r>
      <w:r>
        <w:rPr/>
        <w:t>activity</w:t>
      </w:r>
      <w:r>
        <w:rPr>
          <w:spacing w:val="-8"/>
        </w:rPr>
        <w:t> </w:t>
      </w:r>
      <w:r>
        <w:rPr/>
        <w:t>pattern</w:t>
      </w:r>
      <w:r>
        <w:rPr>
          <w:spacing w:val="-8"/>
        </w:rPr>
        <w:t> </w:t>
      </w:r>
      <w:r>
        <w:rPr/>
        <w:t>across</w:t>
      </w:r>
      <w:r>
        <w:rPr>
          <w:spacing w:val="-8"/>
        </w:rPr>
        <w:t> </w:t>
      </w:r>
      <w:r>
        <w:rPr/>
        <w:t>the</w:t>
      </w:r>
      <w:r>
        <w:rPr>
          <w:spacing w:val="-8"/>
        </w:rPr>
        <w:t> </w:t>
      </w:r>
      <w:r>
        <w:rPr/>
        <w:t>extent</w:t>
      </w:r>
      <w:r>
        <w:rPr>
          <w:spacing w:val="-8"/>
        </w:rPr>
        <w:t> </w:t>
      </w:r>
      <w:r>
        <w:rPr/>
        <w:t>of</w:t>
      </w:r>
      <w:r>
        <w:rPr>
          <w:spacing w:val="-8"/>
        </w:rPr>
        <w:t> </w:t>
      </w:r>
      <w:r>
        <w:rPr/>
        <w:t>the</w:t>
      </w:r>
      <w:r>
        <w:rPr>
          <w:spacing w:val="-8"/>
        </w:rPr>
        <w:t> </w:t>
      </w:r>
      <w:r>
        <w:rPr/>
        <w:t>pulvinar,</w:t>
      </w:r>
      <w:r>
        <w:rPr>
          <w:spacing w:val="-8"/>
        </w:rPr>
        <w:t> </w:t>
      </w:r>
      <w:r>
        <w:rPr/>
        <w:t>which precedes the subsequent </w:t>
      </w:r>
      <w:r>
        <w:rPr>
          <w:i/>
        </w:rPr>
        <w:t>outcome </w:t>
      </w:r>
      <w:r>
        <w:rPr/>
        <w:t>activation state driven by the strong 5IB</w:t>
      </w:r>
      <w:r>
        <w:rPr>
          <w:spacing w:val="-27"/>
        </w:rPr>
        <w:t> </w:t>
      </w:r>
      <w:r>
        <w:rPr/>
        <w:t>inputs.</w:t>
      </w:r>
    </w:p>
    <w:p>
      <w:pPr>
        <w:pStyle w:val="BodyText"/>
        <w:spacing w:line="256" w:lineRule="auto" w:before="44"/>
        <w:ind w:left="120" w:right="1437" w:firstLine="298"/>
        <w:jc w:val="both"/>
      </w:pPr>
      <w:r>
        <w:rPr/>
        <w:t>Figure 2 illustrates the temporal evolution of activity states according to our predictive learning </w:t>
      </w:r>
      <w:r>
        <w:rPr>
          <w:spacing w:val="-3"/>
        </w:rPr>
        <w:t>theory, </w:t>
      </w:r>
      <w:r>
        <w:rPr/>
        <w:t>which is somewhat challenging to </w:t>
      </w:r>
      <w:r>
        <w:rPr>
          <w:spacing w:val="-3"/>
        </w:rPr>
        <w:t>convey </w:t>
      </w:r>
      <w:r>
        <w:rPr/>
        <w:t>because the critical signals driving learning unfold </w:t>
      </w:r>
      <w:r>
        <w:rPr>
          <w:i/>
        </w:rPr>
        <w:t>over time </w:t>
      </w:r>
      <w:r>
        <w:rPr/>
        <w:t>(Kachergis,</w:t>
      </w:r>
      <w:r>
        <w:rPr>
          <w:spacing w:val="-7"/>
        </w:rPr>
        <w:t> </w:t>
      </w:r>
      <w:r>
        <w:rPr>
          <w:spacing w:val="-3"/>
        </w:rPr>
        <w:t>Wyatte,</w:t>
      </w:r>
      <w:r>
        <w:rPr>
          <w:spacing w:val="-7"/>
        </w:rPr>
        <w:t> </w:t>
      </w:r>
      <w:r>
        <w:rPr/>
        <w:t>O’Reilly,</w:t>
      </w:r>
      <w:r>
        <w:rPr>
          <w:spacing w:val="-6"/>
        </w:rPr>
        <w:t> </w:t>
      </w:r>
      <w:r>
        <w:rPr/>
        <w:t>de</w:t>
      </w:r>
      <w:r>
        <w:rPr>
          <w:spacing w:val="-7"/>
        </w:rPr>
        <w:t> </w:t>
      </w:r>
      <w:r>
        <w:rPr/>
        <w:t>Kleijn,</w:t>
      </w:r>
      <w:r>
        <w:rPr>
          <w:spacing w:val="-7"/>
        </w:rPr>
        <w:t> </w:t>
      </w:r>
      <w:r>
        <w:rPr/>
        <w:t>&amp;</w:t>
      </w:r>
      <w:r>
        <w:rPr>
          <w:spacing w:val="-6"/>
        </w:rPr>
        <w:t> </w:t>
      </w:r>
      <w:r>
        <w:rPr/>
        <w:t>Hommel,</w:t>
      </w:r>
      <w:r>
        <w:rPr>
          <w:spacing w:val="-7"/>
        </w:rPr>
        <w:t> </w:t>
      </w:r>
      <w:r>
        <w:rPr/>
        <w:t>2014;</w:t>
      </w:r>
      <w:r>
        <w:rPr>
          <w:spacing w:val="-7"/>
        </w:rPr>
        <w:t> </w:t>
      </w:r>
      <w:r>
        <w:rPr/>
        <w:t>O’Reilly,</w:t>
      </w:r>
      <w:r>
        <w:rPr>
          <w:spacing w:val="-6"/>
        </w:rPr>
        <w:t> </w:t>
      </w:r>
      <w:r>
        <w:rPr>
          <w:spacing w:val="-3"/>
        </w:rPr>
        <w:t>Wyatte,</w:t>
      </w:r>
      <w:r>
        <w:rPr>
          <w:spacing w:val="-7"/>
        </w:rPr>
        <w:t> </w:t>
      </w:r>
      <w:r>
        <w:rPr/>
        <w:t>&amp;</w:t>
      </w:r>
      <w:r>
        <w:rPr>
          <w:spacing w:val="-7"/>
        </w:rPr>
        <w:t> </w:t>
      </w:r>
      <w:r>
        <w:rPr/>
        <w:t>Rohrlich,</w:t>
      </w:r>
      <w:r>
        <w:rPr>
          <w:spacing w:val="-6"/>
        </w:rPr>
        <w:t> </w:t>
      </w:r>
      <w:r>
        <w:rPr/>
        <w:t>2014,</w:t>
      </w:r>
      <w:r>
        <w:rPr>
          <w:spacing w:val="-7"/>
        </w:rPr>
        <w:t> </w:t>
      </w:r>
      <w:r>
        <w:rPr/>
        <w:t>2017).</w:t>
      </w:r>
      <w:r>
        <w:rPr>
          <w:spacing w:val="6"/>
        </w:rPr>
        <w:t> </w:t>
      </w:r>
      <w:r>
        <w:rPr>
          <w:spacing w:val="-9"/>
        </w:rPr>
        <w:t>We </w:t>
      </w:r>
      <w:r>
        <w:rPr/>
        <w:t>hypothesize that synaptic plasticity throughout the cortex is sensitive to the resulting </w:t>
      </w:r>
      <w:r>
        <w:rPr>
          <w:i/>
        </w:rPr>
        <w:t>temporal differences </w:t>
      </w:r>
      <w:r>
        <w:rPr/>
        <w:t>that</w:t>
      </w:r>
      <w:r>
        <w:rPr>
          <w:spacing w:val="-4"/>
        </w:rPr>
        <w:t> </w:t>
      </w:r>
      <w:r>
        <w:rPr/>
        <w:t>emerge</w:t>
      </w:r>
      <w:r>
        <w:rPr>
          <w:spacing w:val="-4"/>
        </w:rPr>
        <w:t> </w:t>
      </w:r>
      <w:r>
        <w:rPr/>
        <w:t>initially</w:t>
      </w:r>
      <w:r>
        <w:rPr>
          <w:spacing w:val="-3"/>
        </w:rPr>
        <w:t> </w:t>
      </w:r>
      <w:r>
        <w:rPr/>
        <w:t>in</w:t>
      </w:r>
      <w:r>
        <w:rPr>
          <w:spacing w:val="-4"/>
        </w:rPr>
        <w:t> </w:t>
      </w:r>
      <w:r>
        <w:rPr/>
        <w:t>the</w:t>
      </w:r>
      <w:r>
        <w:rPr>
          <w:spacing w:val="-4"/>
        </w:rPr>
        <w:t> </w:t>
      </w:r>
      <w:r>
        <w:rPr/>
        <w:t>pulvinar.</w:t>
      </w:r>
      <w:r>
        <w:rPr>
          <w:spacing w:val="13"/>
        </w:rPr>
        <w:t> </w:t>
      </w:r>
      <w:r>
        <w:rPr/>
        <w:t>Thus,</w:t>
      </w:r>
      <w:r>
        <w:rPr>
          <w:spacing w:val="-4"/>
        </w:rPr>
        <w:t> </w:t>
      </w:r>
      <w:r>
        <w:rPr/>
        <w:t>unlike</w:t>
      </w:r>
      <w:r>
        <w:rPr>
          <w:spacing w:val="-3"/>
        </w:rPr>
        <w:t> </w:t>
      </w:r>
      <w:r>
        <w:rPr/>
        <w:t>other</w:t>
      </w:r>
      <w:r>
        <w:rPr>
          <w:spacing w:val="-4"/>
        </w:rPr>
        <w:t> </w:t>
      </w:r>
      <w:r>
        <w:rPr/>
        <w:t>models</w:t>
      </w:r>
      <w:r>
        <w:rPr>
          <w:spacing w:val="-4"/>
        </w:rPr>
        <w:t> </w:t>
      </w:r>
      <w:r>
        <w:rPr/>
        <w:t>(as</w:t>
      </w:r>
      <w:r>
        <w:rPr>
          <w:spacing w:val="-3"/>
        </w:rPr>
        <w:t> </w:t>
      </w:r>
      <w:r>
        <w:rPr/>
        <w:t>we</w:t>
      </w:r>
      <w:r>
        <w:rPr>
          <w:spacing w:val="-4"/>
        </w:rPr>
        <w:t> </w:t>
      </w:r>
      <w:r>
        <w:rPr/>
        <w:t>discuss</w:t>
      </w:r>
      <w:r>
        <w:rPr>
          <w:spacing w:val="-3"/>
        </w:rPr>
        <w:t> </w:t>
      </w:r>
      <w:r>
        <w:rPr/>
        <w:t>in</w:t>
      </w:r>
      <w:r>
        <w:rPr>
          <w:spacing w:val="-4"/>
        </w:rPr>
        <w:t> </w:t>
      </w:r>
      <w:r>
        <w:rPr/>
        <w:t>depth</w:t>
      </w:r>
      <w:r>
        <w:rPr>
          <w:spacing w:val="-4"/>
        </w:rPr>
        <w:t> </w:t>
      </w:r>
      <w:r>
        <w:rPr/>
        <w:t>later)</w:t>
      </w:r>
      <w:r>
        <w:rPr>
          <w:spacing w:val="-3"/>
        </w:rPr>
        <w:t> </w:t>
      </w:r>
      <w:r>
        <w:rPr/>
        <w:t>the</w:t>
      </w:r>
      <w:r>
        <w:rPr>
          <w:spacing w:val="-4"/>
        </w:rPr>
        <w:t> </w:t>
      </w:r>
      <w:r>
        <w:rPr/>
        <w:t>prediction error here is not captured directly in the firing of a special population of error-coding neurons, but </w:t>
      </w:r>
      <w:r>
        <w:rPr>
          <w:spacing w:val="-3"/>
        </w:rPr>
        <w:t>rather </w:t>
      </w:r>
      <w:r>
        <w:rPr/>
        <w:t>remains as a temporal difference error</w:t>
      </w:r>
      <w:r>
        <w:rPr>
          <w:spacing w:val="-9"/>
        </w:rPr>
        <w:t> </w:t>
      </w:r>
      <w:r>
        <w:rPr/>
        <w:t>signal.</w:t>
      </w:r>
    </w:p>
    <w:p>
      <w:pPr>
        <w:pStyle w:val="BodyText"/>
        <w:spacing w:line="256" w:lineRule="auto" w:before="42"/>
        <w:ind w:left="120" w:right="1439" w:firstLine="298"/>
        <w:jc w:val="both"/>
      </w:pPr>
      <w:r>
        <w:rPr/>
        <w:pict>
          <v:shape style="position:absolute;margin-left:92.112999pt;margin-top:44.561974pt;width:350.1pt;height:18.95pt;mso-position-horizontal-relative:page;mso-position-vertical-relative:paragraph;z-index:-255320064" type="#_x0000_t202" filled="false" stroked="false">
            <v:textbox inset="0,0,0,0">
              <w:txbxContent>
                <w:p>
                  <w:pPr>
                    <w:tabs>
                      <w:tab w:pos="6832" w:val="left" w:leader="none"/>
                    </w:tabs>
                    <w:spacing w:line="334" w:lineRule="exact" w:before="0"/>
                    <w:ind w:left="0" w:right="0" w:firstLine="0"/>
                    <w:jc w:val="left"/>
                    <w:rPr>
                      <w:rFonts w:ascii="Meiryo" w:hAnsi="Meiryo"/>
                      <w:i/>
                      <w:sz w:val="22"/>
                    </w:rPr>
                  </w:pPr>
                  <w:r>
                    <w:rPr>
                      <w:rFonts w:ascii="Meiryo" w:hAnsi="Meiryo"/>
                      <w:i/>
                      <w:sz w:val="22"/>
                    </w:rPr>
                    <w:t>∼</w:t>
                    <w:tab/>
                  </w:r>
                  <w:r>
                    <w:rPr>
                      <w:rFonts w:ascii="Meiryo" w:hAnsi="Meiryo"/>
                      <w:i/>
                      <w:spacing w:val="-20"/>
                      <w:sz w:val="22"/>
                    </w:rPr>
                    <w:t>∼</w:t>
                  </w:r>
                </w:p>
              </w:txbxContent>
            </v:textbox>
            <w10:wrap type="none"/>
          </v:shape>
        </w:pict>
      </w:r>
      <w:r>
        <w:rPr/>
        <w:t>The figure shows a single 125 ms time window of a 100 ms alpha cycle for the purposes of illustration (the actual timing is likely to be more dynamic as discussed next). The activity state in pulvinar </w:t>
      </w:r>
      <w:r>
        <w:rPr>
          <w:spacing w:val="-4"/>
        </w:rPr>
        <w:t>TRC </w:t>
      </w:r>
      <w:r>
        <w:rPr/>
        <w:t>neurons, representing a prediction, as driven by the top-down 6CT projections, should develop during the first  75 ms, when the 5IB neurons are paused between bursting.  Then the final   25 ms largely reflects the strong 5IB bottom-up ground-truth driver inputs when they burst. Thus, the prediction error signal </w:t>
      </w:r>
      <w:r>
        <w:rPr>
          <w:spacing w:val="-8"/>
        </w:rPr>
        <w:t>is </w:t>
      </w:r>
      <w:r>
        <w:rPr/>
        <w:t>reflected in the temporal difference of these activation states as they develop over time. In other words, our hypothesis is that the pulvinar is directly representing either the top-down prediction or the bottom-up outcome</w:t>
      </w:r>
      <w:r>
        <w:rPr>
          <w:spacing w:val="-9"/>
        </w:rPr>
        <w:t> </w:t>
      </w:r>
      <w:r>
        <w:rPr/>
        <w:t>at</w:t>
      </w:r>
      <w:r>
        <w:rPr>
          <w:spacing w:val="-9"/>
        </w:rPr>
        <w:t> </w:t>
      </w:r>
      <w:r>
        <w:rPr/>
        <w:t>any</w:t>
      </w:r>
      <w:r>
        <w:rPr>
          <w:spacing w:val="-9"/>
        </w:rPr>
        <w:t> </w:t>
      </w:r>
      <w:r>
        <w:rPr/>
        <w:t>given</w:t>
      </w:r>
      <w:r>
        <w:rPr>
          <w:spacing w:val="-9"/>
        </w:rPr>
        <w:t> </w:t>
      </w:r>
      <w:r>
        <w:rPr/>
        <w:t>time,</w:t>
      </w:r>
      <w:r>
        <w:rPr>
          <w:spacing w:val="-8"/>
        </w:rPr>
        <w:t> </w:t>
      </w:r>
      <w:r>
        <w:rPr/>
        <w:t>and</w:t>
      </w:r>
      <w:r>
        <w:rPr>
          <w:spacing w:val="-9"/>
        </w:rPr>
        <w:t> </w:t>
      </w:r>
      <w:r>
        <w:rPr/>
        <w:t>the</w:t>
      </w:r>
      <w:r>
        <w:rPr>
          <w:spacing w:val="-9"/>
        </w:rPr>
        <w:t> </w:t>
      </w:r>
      <w:r>
        <w:rPr/>
        <w:t>temporal</w:t>
      </w:r>
      <w:r>
        <w:rPr>
          <w:spacing w:val="-9"/>
        </w:rPr>
        <w:t> </w:t>
      </w:r>
      <w:r>
        <w:rPr/>
        <w:t>difference</w:t>
      </w:r>
      <w:r>
        <w:rPr>
          <w:spacing w:val="-9"/>
        </w:rPr>
        <w:t> </w:t>
      </w:r>
      <w:r>
        <w:rPr/>
        <w:t>between</w:t>
      </w:r>
      <w:r>
        <w:rPr>
          <w:spacing w:val="-8"/>
        </w:rPr>
        <w:t> </w:t>
      </w:r>
      <w:r>
        <w:rPr/>
        <w:t>these</w:t>
      </w:r>
      <w:r>
        <w:rPr>
          <w:spacing w:val="-9"/>
        </w:rPr>
        <w:t> </w:t>
      </w:r>
      <w:r>
        <w:rPr/>
        <w:t>states</w:t>
      </w:r>
      <w:r>
        <w:rPr>
          <w:spacing w:val="-9"/>
        </w:rPr>
        <w:t> </w:t>
      </w:r>
      <w:r>
        <w:rPr/>
        <w:t>implicitly</w:t>
      </w:r>
      <w:r>
        <w:rPr>
          <w:spacing w:val="-9"/>
        </w:rPr>
        <w:t> </w:t>
      </w:r>
      <w:r>
        <w:rPr/>
        <w:t>encodes</w:t>
      </w:r>
      <w:r>
        <w:rPr>
          <w:spacing w:val="-9"/>
        </w:rPr>
        <w:t> </w:t>
      </w:r>
      <w:r>
        <w:rPr/>
        <w:t>a</w:t>
      </w:r>
      <w:r>
        <w:rPr>
          <w:spacing w:val="-9"/>
        </w:rPr>
        <w:t> </w:t>
      </w:r>
      <w:r>
        <w:rPr/>
        <w:t>prediction error. While the deep 6CT layer is </w:t>
      </w:r>
      <w:r>
        <w:rPr>
          <w:spacing w:val="-3"/>
        </w:rPr>
        <w:t>involved </w:t>
      </w:r>
      <w:r>
        <w:rPr/>
        <w:t>in generating a top-down prediction over the pulvinar, the superficial layer neurons continuously represent the current state, simultaneously incorporating bottom-up and top-down constraints via their own connections with other areas. </w:t>
      </w:r>
      <w:r>
        <w:rPr>
          <w:spacing w:val="-9"/>
        </w:rPr>
        <w:t>To </w:t>
      </w:r>
      <w:r>
        <w:rPr/>
        <w:t>ensure that the prediction is </w:t>
      </w:r>
      <w:r>
        <w:rPr>
          <w:spacing w:val="-4"/>
        </w:rPr>
        <w:t>not </w:t>
      </w:r>
      <w:r>
        <w:rPr/>
        <w:t>directly</w:t>
      </w:r>
      <w:r>
        <w:rPr>
          <w:spacing w:val="-17"/>
        </w:rPr>
        <w:t> </w:t>
      </w:r>
      <w:r>
        <w:rPr/>
        <w:t>influenced</w:t>
      </w:r>
      <w:r>
        <w:rPr>
          <w:spacing w:val="-17"/>
        </w:rPr>
        <w:t> </w:t>
      </w:r>
      <w:r>
        <w:rPr/>
        <w:t>by</w:t>
      </w:r>
      <w:r>
        <w:rPr>
          <w:spacing w:val="-18"/>
        </w:rPr>
        <w:t> </w:t>
      </w:r>
      <w:r>
        <w:rPr/>
        <w:t>this</w:t>
      </w:r>
      <w:r>
        <w:rPr>
          <w:spacing w:val="-17"/>
        </w:rPr>
        <w:t> </w:t>
      </w:r>
      <w:r>
        <w:rPr/>
        <w:t>current</w:t>
      </w:r>
      <w:r>
        <w:rPr>
          <w:spacing w:val="-17"/>
        </w:rPr>
        <w:t> </w:t>
      </w:r>
      <w:r>
        <w:rPr/>
        <w:t>state</w:t>
      </w:r>
      <w:r>
        <w:rPr>
          <w:spacing w:val="-16"/>
        </w:rPr>
        <w:t> </w:t>
      </w:r>
      <w:r>
        <w:rPr/>
        <w:t>representation</w:t>
      </w:r>
      <w:r>
        <w:rPr>
          <w:spacing w:val="-18"/>
        </w:rPr>
        <w:t> </w:t>
      </w:r>
      <w:r>
        <w:rPr/>
        <w:t>(i.e.,</w:t>
      </w:r>
      <w:r>
        <w:rPr>
          <w:spacing w:val="-15"/>
        </w:rPr>
        <w:t> </w:t>
      </w:r>
      <w:r>
        <w:rPr/>
        <w:t>“peeking</w:t>
      </w:r>
      <w:r>
        <w:rPr>
          <w:spacing w:val="-17"/>
        </w:rPr>
        <w:t> </w:t>
      </w:r>
      <w:r>
        <w:rPr/>
        <w:t>at</w:t>
      </w:r>
      <w:r>
        <w:rPr>
          <w:spacing w:val="-17"/>
        </w:rPr>
        <w:t> </w:t>
      </w:r>
      <w:r>
        <w:rPr/>
        <w:t>the</w:t>
      </w:r>
      <w:r>
        <w:rPr>
          <w:spacing w:val="-17"/>
        </w:rPr>
        <w:t> </w:t>
      </w:r>
      <w:r>
        <w:rPr/>
        <w:t>right</w:t>
      </w:r>
      <w:r>
        <w:rPr>
          <w:spacing w:val="-17"/>
        </w:rPr>
        <w:t> </w:t>
      </w:r>
      <w:r>
        <w:rPr/>
        <w:t>answer”),</w:t>
      </w:r>
      <w:r>
        <w:rPr>
          <w:spacing w:val="-15"/>
        </w:rPr>
        <w:t> </w:t>
      </w:r>
      <w:r>
        <w:rPr/>
        <w:t>it</w:t>
      </w:r>
      <w:r>
        <w:rPr>
          <w:spacing w:val="-16"/>
        </w:rPr>
        <w:t> </w:t>
      </w:r>
      <w:r>
        <w:rPr/>
        <w:t>is</w:t>
      </w:r>
      <w:r>
        <w:rPr>
          <w:spacing w:val="-18"/>
        </w:rPr>
        <w:t> </w:t>
      </w:r>
      <w:r>
        <w:rPr/>
        <w:t>important</w:t>
      </w:r>
      <w:r>
        <w:rPr>
          <w:spacing w:val="-17"/>
        </w:rPr>
        <w:t> </w:t>
      </w:r>
      <w:r>
        <w:rPr>
          <w:spacing w:val="-4"/>
        </w:rPr>
        <w:t>that </w:t>
      </w:r>
      <w:r>
        <w:rPr/>
        <w:t>the</w:t>
      </w:r>
      <w:r>
        <w:rPr>
          <w:spacing w:val="-15"/>
        </w:rPr>
        <w:t> </w:t>
      </w:r>
      <w:r>
        <w:rPr/>
        <w:t>6CT</w:t>
      </w:r>
      <w:r>
        <w:rPr>
          <w:spacing w:val="-15"/>
        </w:rPr>
        <w:t> </w:t>
      </w:r>
      <w:r>
        <w:rPr/>
        <w:t>neurons</w:t>
      </w:r>
      <w:r>
        <w:rPr>
          <w:spacing w:val="-15"/>
        </w:rPr>
        <w:t> </w:t>
      </w:r>
      <w:r>
        <w:rPr/>
        <w:t>encode</w:t>
      </w:r>
      <w:r>
        <w:rPr>
          <w:spacing w:val="-15"/>
        </w:rPr>
        <w:t> </w:t>
      </w:r>
      <w:r>
        <w:rPr/>
        <w:t>temporally</w:t>
      </w:r>
      <w:r>
        <w:rPr>
          <w:spacing w:val="-15"/>
        </w:rPr>
        <w:t> </w:t>
      </w:r>
      <w:r>
        <w:rPr/>
        <w:t>delayed</w:t>
      </w:r>
      <w:r>
        <w:rPr>
          <w:spacing w:val="-15"/>
        </w:rPr>
        <w:t> </w:t>
      </w:r>
      <w:r>
        <w:rPr/>
        <w:t>information,</w:t>
      </w:r>
      <w:r>
        <w:rPr>
          <w:spacing w:val="-13"/>
        </w:rPr>
        <w:t> </w:t>
      </w:r>
      <w:r>
        <w:rPr/>
        <w:t>consistent</w:t>
      </w:r>
      <w:r>
        <w:rPr>
          <w:spacing w:val="-15"/>
        </w:rPr>
        <w:t> </w:t>
      </w:r>
      <w:r>
        <w:rPr/>
        <w:t>with</w:t>
      </w:r>
      <w:r>
        <w:rPr>
          <w:spacing w:val="-15"/>
        </w:rPr>
        <w:t> </w:t>
      </w:r>
      <w:r>
        <w:rPr/>
        <w:t>available</w:t>
      </w:r>
      <w:r>
        <w:rPr>
          <w:spacing w:val="-15"/>
        </w:rPr>
        <w:t> </w:t>
      </w:r>
      <w:r>
        <w:rPr/>
        <w:t>data</w:t>
      </w:r>
      <w:r>
        <w:rPr>
          <w:spacing w:val="-15"/>
        </w:rPr>
        <w:t> </w:t>
      </w:r>
      <w:r>
        <w:rPr/>
        <w:t>(Harris</w:t>
      </w:r>
      <w:r>
        <w:rPr>
          <w:spacing w:val="-15"/>
        </w:rPr>
        <w:t> </w:t>
      </w:r>
      <w:r>
        <w:rPr/>
        <w:t>&amp;</w:t>
      </w:r>
      <w:r>
        <w:rPr>
          <w:spacing w:val="-15"/>
        </w:rPr>
        <w:t> </w:t>
      </w:r>
      <w:r>
        <w:rPr/>
        <w:t>Shepherd, 2015; Sakata &amp; Harris, 2009; Thomson,</w:t>
      </w:r>
      <w:r>
        <w:rPr>
          <w:spacing w:val="-8"/>
        </w:rPr>
        <w:t> </w:t>
      </w:r>
      <w:r>
        <w:rPr/>
        <w:t>2010).</w:t>
      </w:r>
    </w:p>
    <w:p>
      <w:pPr>
        <w:pStyle w:val="BodyText"/>
        <w:spacing w:line="256" w:lineRule="auto" w:before="44"/>
        <w:ind w:left="120" w:right="1439" w:firstLine="298"/>
        <w:jc w:val="both"/>
      </w:pPr>
      <w:r>
        <w:rPr/>
        <w:t>The</w:t>
      </w:r>
      <w:r>
        <w:rPr>
          <w:spacing w:val="-16"/>
        </w:rPr>
        <w:t> </w:t>
      </w:r>
      <w:r>
        <w:rPr/>
        <w:t>actual</w:t>
      </w:r>
      <w:r>
        <w:rPr>
          <w:spacing w:val="-15"/>
        </w:rPr>
        <w:t> </w:t>
      </w:r>
      <w:r>
        <w:rPr/>
        <w:t>biological</w:t>
      </w:r>
      <w:r>
        <w:rPr>
          <w:spacing w:val="-16"/>
        </w:rPr>
        <w:t> </w:t>
      </w:r>
      <w:r>
        <w:rPr/>
        <w:t>system</w:t>
      </w:r>
      <w:r>
        <w:rPr>
          <w:spacing w:val="-15"/>
        </w:rPr>
        <w:t> </w:t>
      </w:r>
      <w:r>
        <w:rPr/>
        <w:t>is</w:t>
      </w:r>
      <w:r>
        <w:rPr>
          <w:spacing w:val="-15"/>
        </w:rPr>
        <w:t> </w:t>
      </w:r>
      <w:r>
        <w:rPr/>
        <w:t>likely</w:t>
      </w:r>
      <w:r>
        <w:rPr>
          <w:spacing w:val="-15"/>
        </w:rPr>
        <w:t> </w:t>
      </w:r>
      <w:r>
        <w:rPr/>
        <w:t>to</w:t>
      </w:r>
      <w:r>
        <w:rPr>
          <w:spacing w:val="-15"/>
        </w:rPr>
        <w:t> </w:t>
      </w:r>
      <w:r>
        <w:rPr/>
        <w:t>be</w:t>
      </w:r>
      <w:r>
        <w:rPr>
          <w:spacing w:val="-15"/>
        </w:rPr>
        <w:t> </w:t>
      </w:r>
      <w:r>
        <w:rPr/>
        <w:t>much</w:t>
      </w:r>
      <w:r>
        <w:rPr>
          <w:spacing w:val="-15"/>
        </w:rPr>
        <w:t> </w:t>
      </w:r>
      <w:r>
        <w:rPr/>
        <w:t>more</w:t>
      </w:r>
      <w:r>
        <w:rPr>
          <w:spacing w:val="-16"/>
        </w:rPr>
        <w:t> </w:t>
      </w:r>
      <w:r>
        <w:rPr/>
        <w:t>dynamic</w:t>
      </w:r>
      <w:r>
        <w:rPr>
          <w:spacing w:val="-15"/>
        </w:rPr>
        <w:t> </w:t>
      </w:r>
      <w:r>
        <w:rPr/>
        <w:t>than</w:t>
      </w:r>
      <w:r>
        <w:rPr>
          <w:spacing w:val="-15"/>
        </w:rPr>
        <w:t> </w:t>
      </w:r>
      <w:r>
        <w:rPr/>
        <w:t>the</w:t>
      </w:r>
      <w:r>
        <w:rPr>
          <w:spacing w:val="-15"/>
        </w:rPr>
        <w:t> </w:t>
      </w:r>
      <w:r>
        <w:rPr/>
        <w:t>simplistic</w:t>
      </w:r>
      <w:r>
        <w:rPr>
          <w:spacing w:val="-15"/>
        </w:rPr>
        <w:t> </w:t>
      </w:r>
      <w:r>
        <w:rPr/>
        <w:t>cartoon</w:t>
      </w:r>
      <w:r>
        <w:rPr>
          <w:spacing w:val="-15"/>
        </w:rPr>
        <w:t> </w:t>
      </w:r>
      <w:r>
        <w:rPr/>
        <w:t>with</w:t>
      </w:r>
      <w:r>
        <w:rPr>
          <w:spacing w:val="-15"/>
        </w:rPr>
        <w:t> </w:t>
      </w:r>
      <w:r>
        <w:rPr/>
        <w:t>rigid</w:t>
      </w:r>
      <w:r>
        <w:rPr>
          <w:spacing w:val="-15"/>
        </w:rPr>
        <w:t> </w:t>
      </w:r>
      <w:r>
        <w:rPr>
          <w:spacing w:val="-5"/>
        </w:rPr>
        <w:t>100 </w:t>
      </w:r>
      <w:r>
        <w:rPr/>
        <w:t>ms timing as shown in Figure 2, based on a set of neural mechanisms that can work together to enable it</w:t>
      </w:r>
      <w:r>
        <w:rPr>
          <w:spacing w:val="-31"/>
        </w:rPr>
        <w:t> </w:t>
      </w:r>
      <w:r>
        <w:rPr>
          <w:spacing w:val="-6"/>
        </w:rPr>
        <w:t>to </w:t>
      </w:r>
      <w:r>
        <w:rPr/>
        <w:t>more</w:t>
      </w:r>
      <w:r>
        <w:rPr>
          <w:spacing w:val="-17"/>
        </w:rPr>
        <w:t> </w:t>
      </w:r>
      <w:r>
        <w:rPr/>
        <w:t>flexibly</w:t>
      </w:r>
      <w:r>
        <w:rPr>
          <w:spacing w:val="-16"/>
        </w:rPr>
        <w:t> </w:t>
      </w:r>
      <w:r>
        <w:rPr/>
        <w:t>entrain</w:t>
      </w:r>
      <w:r>
        <w:rPr>
          <w:spacing w:val="-16"/>
        </w:rPr>
        <w:t> </w:t>
      </w:r>
      <w:r>
        <w:rPr/>
        <w:t>the</w:t>
      </w:r>
      <w:r>
        <w:rPr>
          <w:spacing w:val="-17"/>
        </w:rPr>
        <w:t> </w:t>
      </w:r>
      <w:r>
        <w:rPr/>
        <w:t>predictive</w:t>
      </w:r>
      <w:r>
        <w:rPr>
          <w:spacing w:val="-16"/>
        </w:rPr>
        <w:t> </w:t>
      </w:r>
      <w:r>
        <w:rPr/>
        <w:t>learning</w:t>
      </w:r>
      <w:r>
        <w:rPr>
          <w:spacing w:val="-16"/>
        </w:rPr>
        <w:t> </w:t>
      </w:r>
      <w:r>
        <w:rPr/>
        <w:t>cycle</w:t>
      </w:r>
      <w:r>
        <w:rPr>
          <w:spacing w:val="-16"/>
        </w:rPr>
        <w:t> </w:t>
      </w:r>
      <w:r>
        <w:rPr/>
        <w:t>to</w:t>
      </w:r>
      <w:r>
        <w:rPr>
          <w:spacing w:val="-17"/>
        </w:rPr>
        <w:t> </w:t>
      </w:r>
      <w:r>
        <w:rPr/>
        <w:t>the</w:t>
      </w:r>
      <w:r>
        <w:rPr>
          <w:spacing w:val="-16"/>
        </w:rPr>
        <w:t> </w:t>
      </w:r>
      <w:r>
        <w:rPr/>
        <w:t>environment.</w:t>
      </w:r>
      <w:r>
        <w:rPr>
          <w:spacing w:val="-1"/>
        </w:rPr>
        <w:t> </w:t>
      </w:r>
      <w:r>
        <w:rPr/>
        <w:t>These</w:t>
      </w:r>
      <w:r>
        <w:rPr>
          <w:spacing w:val="-16"/>
        </w:rPr>
        <w:t> </w:t>
      </w:r>
      <w:r>
        <w:rPr/>
        <w:t>mechanisms</w:t>
      </w:r>
      <w:r>
        <w:rPr>
          <w:spacing w:val="-16"/>
        </w:rPr>
        <w:t> </w:t>
      </w:r>
      <w:r>
        <w:rPr/>
        <w:t>would</w:t>
      </w:r>
      <w:r>
        <w:rPr>
          <w:spacing w:val="-17"/>
        </w:rPr>
        <w:t> </w:t>
      </w:r>
      <w:r>
        <w:rPr/>
        <w:t>also</w:t>
      </w:r>
      <w:r>
        <w:rPr>
          <w:spacing w:val="-16"/>
        </w:rPr>
        <w:t> </w:t>
      </w:r>
      <w:r>
        <w:rPr/>
        <w:t>tend</w:t>
      </w:r>
      <w:r>
        <w:rPr>
          <w:spacing w:val="-16"/>
        </w:rPr>
        <w:t> </w:t>
      </w:r>
      <w:r>
        <w:rPr/>
        <w:t>to increase</w:t>
      </w:r>
      <w:r>
        <w:rPr>
          <w:spacing w:val="-21"/>
        </w:rPr>
        <w:t> </w:t>
      </w:r>
      <w:r>
        <w:rPr/>
        <w:t>activity</w:t>
      </w:r>
      <w:r>
        <w:rPr>
          <w:spacing w:val="-20"/>
        </w:rPr>
        <w:t> </w:t>
      </w:r>
      <w:r>
        <w:rPr/>
        <w:t>and</w:t>
      </w:r>
      <w:r>
        <w:rPr>
          <w:spacing w:val="-21"/>
        </w:rPr>
        <w:t> </w:t>
      </w:r>
      <w:r>
        <w:rPr/>
        <w:t>learning</w:t>
      </w:r>
      <w:r>
        <w:rPr>
          <w:spacing w:val="-20"/>
        </w:rPr>
        <w:t> </w:t>
      </w:r>
      <w:r>
        <w:rPr/>
        <w:t>associated</w:t>
      </w:r>
      <w:r>
        <w:rPr>
          <w:spacing w:val="-20"/>
        </w:rPr>
        <w:t> </w:t>
      </w:r>
      <w:r>
        <w:rPr/>
        <w:t>with</w:t>
      </w:r>
      <w:r>
        <w:rPr>
          <w:spacing w:val="-21"/>
        </w:rPr>
        <w:t> </w:t>
      </w:r>
      <w:r>
        <w:rPr/>
        <w:t>unexpected</w:t>
      </w:r>
      <w:r>
        <w:rPr>
          <w:spacing w:val="-20"/>
        </w:rPr>
        <w:t> </w:t>
      </w:r>
      <w:r>
        <w:rPr/>
        <w:t>outcomes</w:t>
      </w:r>
      <w:r>
        <w:rPr>
          <w:spacing w:val="-20"/>
        </w:rPr>
        <w:t> </w:t>
      </w:r>
      <w:r>
        <w:rPr/>
        <w:t>relative</w:t>
      </w:r>
      <w:r>
        <w:rPr>
          <w:spacing w:val="-21"/>
        </w:rPr>
        <w:t> </w:t>
      </w:r>
      <w:r>
        <w:rPr/>
        <w:t>to</w:t>
      </w:r>
      <w:r>
        <w:rPr>
          <w:spacing w:val="-20"/>
        </w:rPr>
        <w:t> </w:t>
      </w:r>
      <w:r>
        <w:rPr/>
        <w:t>expected</w:t>
      </w:r>
      <w:r>
        <w:rPr>
          <w:spacing w:val="-21"/>
        </w:rPr>
        <w:t> </w:t>
      </w:r>
      <w:r>
        <w:rPr/>
        <w:t>ones,</w:t>
      </w:r>
      <w:r>
        <w:rPr>
          <w:spacing w:val="-18"/>
        </w:rPr>
        <w:t> </w:t>
      </w:r>
      <w:r>
        <w:rPr/>
        <w:t>consistent</w:t>
      </w:r>
      <w:r>
        <w:rPr>
          <w:spacing w:val="-21"/>
        </w:rPr>
        <w:t> </w:t>
      </w:r>
      <w:r>
        <w:rPr/>
        <w:t>with the</w:t>
      </w:r>
      <w:r>
        <w:rPr>
          <w:spacing w:val="-11"/>
        </w:rPr>
        <w:t> </w:t>
      </w:r>
      <w:r>
        <w:rPr/>
        <w:t>observed</w:t>
      </w:r>
      <w:r>
        <w:rPr>
          <w:spacing w:val="-10"/>
        </w:rPr>
        <w:t> </w:t>
      </w:r>
      <w:r>
        <w:rPr>
          <w:i/>
        </w:rPr>
        <w:t>expectation</w:t>
      </w:r>
      <w:r>
        <w:rPr>
          <w:i/>
          <w:spacing w:val="-10"/>
        </w:rPr>
        <w:t> </w:t>
      </w:r>
      <w:r>
        <w:rPr>
          <w:i/>
        </w:rPr>
        <w:t>suppression</w:t>
      </w:r>
      <w:r>
        <w:rPr>
          <w:i/>
          <w:spacing w:val="-10"/>
        </w:rPr>
        <w:t> </w:t>
      </w:r>
      <w:r>
        <w:rPr/>
        <w:t>phenomena</w:t>
      </w:r>
      <w:r>
        <w:rPr>
          <w:spacing w:val="-10"/>
        </w:rPr>
        <w:t> </w:t>
      </w:r>
      <w:r>
        <w:rPr/>
        <w:t>(Bastos</w:t>
      </w:r>
      <w:r>
        <w:rPr>
          <w:spacing w:val="-10"/>
        </w:rPr>
        <w:t> </w:t>
      </w:r>
      <w:r>
        <w:rPr/>
        <w:t>et</w:t>
      </w:r>
      <w:r>
        <w:rPr>
          <w:spacing w:val="-9"/>
        </w:rPr>
        <w:t> </w:t>
      </w:r>
      <w:r>
        <w:rPr/>
        <w:t>al.,</w:t>
      </w:r>
      <w:r>
        <w:rPr>
          <w:spacing w:val="-9"/>
        </w:rPr>
        <w:t> </w:t>
      </w:r>
      <w:r>
        <w:rPr/>
        <w:t>2012;</w:t>
      </w:r>
      <w:r>
        <w:rPr>
          <w:spacing w:val="-10"/>
        </w:rPr>
        <w:t> </w:t>
      </w:r>
      <w:r>
        <w:rPr/>
        <w:t>Meyer</w:t>
      </w:r>
      <w:r>
        <w:rPr>
          <w:spacing w:val="-10"/>
        </w:rPr>
        <w:t> </w:t>
      </w:r>
      <w:r>
        <w:rPr/>
        <w:t>&amp;</w:t>
      </w:r>
      <w:r>
        <w:rPr>
          <w:spacing w:val="-10"/>
        </w:rPr>
        <w:t> </w:t>
      </w:r>
      <w:r>
        <w:rPr/>
        <w:t>Olson,</w:t>
      </w:r>
      <w:r>
        <w:rPr>
          <w:spacing w:val="-11"/>
        </w:rPr>
        <w:t> </w:t>
      </w:r>
      <w:r>
        <w:rPr/>
        <w:t>2011;</w:t>
      </w:r>
      <w:r>
        <w:rPr>
          <w:spacing w:val="-9"/>
        </w:rPr>
        <w:t> </w:t>
      </w:r>
      <w:r>
        <w:rPr/>
        <w:t>Summerfield, Trittschuh, Monti, Mesulam, &amp; Egner, 2008; </w:t>
      </w:r>
      <w:r>
        <w:rPr>
          <w:spacing w:val="-3"/>
        </w:rPr>
        <w:t>Todorovic, </w:t>
      </w:r>
      <w:r>
        <w:rPr/>
        <w:t>van Ede, Maris, &amp; de Lange,</w:t>
      </w:r>
      <w:r>
        <w:rPr>
          <w:spacing w:val="-34"/>
        </w:rPr>
        <w:t> </w:t>
      </w:r>
      <w:r>
        <w:rPr/>
        <w:t>2011).</w:t>
      </w:r>
    </w:p>
    <w:p>
      <w:pPr>
        <w:pStyle w:val="BodyText"/>
        <w:spacing w:line="256" w:lineRule="auto" w:before="41"/>
        <w:ind w:left="120" w:right="1437" w:firstLine="298"/>
        <w:jc w:val="both"/>
      </w:pPr>
      <w:r>
        <w:rPr/>
        <w:t>Specifically, various underlying mechanisms result in neural </w:t>
      </w:r>
      <w:r>
        <w:rPr>
          <w:i/>
        </w:rPr>
        <w:t>adaptation</w:t>
      </w:r>
      <w:r>
        <w:rPr/>
        <w:t>, which is generally thought to increase</w:t>
      </w:r>
      <w:r>
        <w:rPr>
          <w:spacing w:val="-7"/>
        </w:rPr>
        <w:t> </w:t>
      </w:r>
      <w:r>
        <w:rPr/>
        <w:t>neural</w:t>
      </w:r>
      <w:r>
        <w:rPr>
          <w:spacing w:val="-7"/>
        </w:rPr>
        <w:t> </w:t>
      </w:r>
      <w:r>
        <w:rPr/>
        <w:t>activity</w:t>
      </w:r>
      <w:r>
        <w:rPr>
          <w:spacing w:val="-6"/>
        </w:rPr>
        <w:t> </w:t>
      </w:r>
      <w:r>
        <w:rPr/>
        <w:t>and</w:t>
      </w:r>
      <w:r>
        <w:rPr>
          <w:spacing w:val="-8"/>
        </w:rPr>
        <w:t> </w:t>
      </w:r>
      <w:r>
        <w:rPr/>
        <w:t>learning</w:t>
      </w:r>
      <w:r>
        <w:rPr>
          <w:spacing w:val="-6"/>
        </w:rPr>
        <w:t> </w:t>
      </w:r>
      <w:r>
        <w:rPr/>
        <w:t>associated</w:t>
      </w:r>
      <w:r>
        <w:rPr>
          <w:spacing w:val="-7"/>
        </w:rPr>
        <w:t> </w:t>
      </w:r>
      <w:r>
        <w:rPr/>
        <w:t>with</w:t>
      </w:r>
      <w:r>
        <w:rPr>
          <w:spacing w:val="-6"/>
        </w:rPr>
        <w:t> </w:t>
      </w:r>
      <w:r>
        <w:rPr/>
        <w:t>novel</w:t>
      </w:r>
      <w:r>
        <w:rPr>
          <w:spacing w:val="-7"/>
        </w:rPr>
        <w:t> </w:t>
      </w:r>
      <w:r>
        <w:rPr/>
        <w:t>inputs</w:t>
      </w:r>
      <w:r>
        <w:rPr>
          <w:spacing w:val="-6"/>
        </w:rPr>
        <w:t> </w:t>
      </w:r>
      <w:r>
        <w:rPr/>
        <w:t>relative</w:t>
      </w:r>
      <w:r>
        <w:rPr>
          <w:spacing w:val="-7"/>
        </w:rPr>
        <w:t> </w:t>
      </w:r>
      <w:r>
        <w:rPr/>
        <w:t>to</w:t>
      </w:r>
      <w:r>
        <w:rPr>
          <w:spacing w:val="-7"/>
        </w:rPr>
        <w:t> </w:t>
      </w:r>
      <w:r>
        <w:rPr/>
        <w:t>recently</w:t>
      </w:r>
      <w:r>
        <w:rPr>
          <w:spacing w:val="-6"/>
        </w:rPr>
        <w:t> </w:t>
      </w:r>
      <w:r>
        <w:rPr/>
        <w:t>familiar</w:t>
      </w:r>
      <w:r>
        <w:rPr>
          <w:spacing w:val="-7"/>
        </w:rPr>
        <w:t> </w:t>
      </w:r>
      <w:r>
        <w:rPr/>
        <w:t>ones</w:t>
      </w:r>
      <w:r>
        <w:rPr>
          <w:spacing w:val="-6"/>
        </w:rPr>
        <w:t> </w:t>
      </w:r>
      <w:r>
        <w:rPr/>
        <w:t>(Abbott, </w:t>
      </w:r>
      <w:r>
        <w:rPr>
          <w:spacing w:val="-4"/>
        </w:rPr>
        <w:t>Varela, </w:t>
      </w:r>
      <w:r>
        <w:rPr/>
        <w:t>Sen, &amp; Nelson, 1997; Brette &amp; Gerstner, 2005; Grill-Spector, Henson, &amp; Martin, 2006; Hennig, </w:t>
      </w:r>
      <w:r>
        <w:rPr>
          <w:w w:val="99"/>
        </w:rPr>
        <w:t>2013;</w:t>
      </w:r>
      <w:r>
        <w:rPr>
          <w:spacing w:val="14"/>
        </w:rPr>
        <w:t> </w:t>
      </w:r>
      <w:r>
        <w:rPr>
          <w:w w:val="99"/>
        </w:rPr>
        <w:t>M</w:t>
      </w:r>
      <w:r>
        <w:rPr>
          <w:spacing w:val="-91"/>
          <w:w w:val="99"/>
        </w:rPr>
        <w:t>u</w:t>
      </w:r>
      <w:r>
        <w:rPr>
          <w:spacing w:val="18"/>
          <w:w w:val="99"/>
        </w:rPr>
        <w:t>¨</w:t>
      </w:r>
      <w:r>
        <w:rPr>
          <w:w w:val="99"/>
        </w:rPr>
        <w:t>lle</w:t>
      </w:r>
      <w:r>
        <w:rPr>
          <w:spacing w:val="-9"/>
          <w:w w:val="99"/>
        </w:rPr>
        <w:t>r</w:t>
      </w:r>
      <w:r>
        <w:rPr>
          <w:w w:val="99"/>
        </w:rPr>
        <w:t>,</w:t>
      </w:r>
      <w:r>
        <w:rPr>
          <w:spacing w:val="18"/>
        </w:rPr>
        <w:t> </w:t>
      </w:r>
      <w:r>
        <w:rPr>
          <w:w w:val="99"/>
        </w:rPr>
        <w:t>Metha,</w:t>
      </w:r>
      <w:r>
        <w:rPr>
          <w:spacing w:val="18"/>
        </w:rPr>
        <w:t> </w:t>
      </w:r>
      <w:r>
        <w:rPr>
          <w:w w:val="99"/>
        </w:rPr>
        <w:t>Kraus</w:t>
      </w:r>
      <w:r>
        <w:rPr>
          <w:spacing w:val="-3"/>
          <w:w w:val="99"/>
        </w:rPr>
        <w:t>k</w:t>
      </w:r>
      <w:r>
        <w:rPr>
          <w:w w:val="99"/>
        </w:rPr>
        <w:t>opf,</w:t>
      </w:r>
      <w:r>
        <w:rPr>
          <w:spacing w:val="14"/>
        </w:rPr>
        <w:t> </w:t>
      </w:r>
      <w:r>
        <w:rPr>
          <w:w w:val="99"/>
        </w:rPr>
        <w:t>&amp;</w:t>
      </w:r>
      <w:r>
        <w:rPr>
          <w:spacing w:val="15"/>
        </w:rPr>
        <w:t> </w:t>
      </w:r>
      <w:r>
        <w:rPr>
          <w:w w:val="99"/>
        </w:rPr>
        <w:t>Lennie,</w:t>
      </w:r>
      <w:r>
        <w:rPr>
          <w:spacing w:val="14"/>
        </w:rPr>
        <w:t> </w:t>
      </w:r>
      <w:r>
        <w:rPr>
          <w:w w:val="99"/>
        </w:rPr>
        <w:t>1999).</w:t>
      </w:r>
      <w:r>
        <w:rPr/>
        <w:t> </w:t>
      </w:r>
      <w:r>
        <w:rPr>
          <w:spacing w:val="3"/>
        </w:rPr>
        <w:t> </w:t>
      </w:r>
      <w:r>
        <w:rPr>
          <w:w w:val="99"/>
        </w:rPr>
        <w:t>In</w:t>
      </w:r>
      <w:r>
        <w:rPr>
          <w:spacing w:val="14"/>
        </w:rPr>
        <w:t> </w:t>
      </w:r>
      <w:r>
        <w:rPr>
          <w:w w:val="99"/>
        </w:rPr>
        <w:t>the</w:t>
      </w:r>
      <w:r>
        <w:rPr>
          <w:spacing w:val="15"/>
        </w:rPr>
        <w:t> </w:t>
      </w:r>
      <w:r>
        <w:rPr>
          <w:w w:val="99"/>
        </w:rPr>
        <w:t>case</w:t>
      </w:r>
      <w:r>
        <w:rPr>
          <w:spacing w:val="14"/>
        </w:rPr>
        <w:t> </w:t>
      </w:r>
      <w:r>
        <w:rPr>
          <w:w w:val="99"/>
        </w:rPr>
        <w:t>where</w:t>
      </w:r>
      <w:r>
        <w:rPr>
          <w:spacing w:val="14"/>
        </w:rPr>
        <w:t> </w:t>
      </w:r>
      <w:r>
        <w:rPr>
          <w:w w:val="99"/>
        </w:rPr>
        <w:t>outcomes</w:t>
      </w:r>
      <w:r>
        <w:rPr>
          <w:spacing w:val="15"/>
        </w:rPr>
        <w:t> </w:t>
      </w:r>
      <w:r>
        <w:rPr>
          <w:w w:val="99"/>
        </w:rPr>
        <w:t>are</w:t>
      </w:r>
      <w:r>
        <w:rPr>
          <w:spacing w:val="14"/>
        </w:rPr>
        <w:t> </w:t>
      </w:r>
      <w:r>
        <w:rPr>
          <w:w w:val="99"/>
        </w:rPr>
        <w:t>consistent</w:t>
      </w:r>
      <w:r>
        <w:rPr>
          <w:spacing w:val="14"/>
        </w:rPr>
        <w:t> </w:t>
      </w:r>
      <w:r>
        <w:rPr>
          <w:w w:val="99"/>
        </w:rPr>
        <w:t>with</w:t>
      </w:r>
      <w:r>
        <w:rPr>
          <w:spacing w:val="15"/>
        </w:rPr>
        <w:t> </w:t>
      </w:r>
      <w:r>
        <w:rPr>
          <w:w w:val="99"/>
        </w:rPr>
        <w:t>prior </w:t>
      </w:r>
      <w:r>
        <w:rPr/>
        <w:t>predictions (i.e., the predictions are accurate), the same population of neurons across pulvinar and </w:t>
      </w:r>
      <w:r>
        <w:rPr>
          <w:spacing w:val="-4"/>
        </w:rPr>
        <w:t>cortex </w:t>
      </w:r>
      <w:r>
        <w:rPr/>
        <w:t>should</w:t>
      </w:r>
      <w:r>
        <w:rPr>
          <w:spacing w:val="-9"/>
        </w:rPr>
        <w:t> </w:t>
      </w:r>
      <w:r>
        <w:rPr/>
        <w:t>be</w:t>
      </w:r>
      <w:r>
        <w:rPr>
          <w:spacing w:val="-9"/>
        </w:rPr>
        <w:t> </w:t>
      </w:r>
      <w:r>
        <w:rPr/>
        <w:t>active</w:t>
      </w:r>
      <w:r>
        <w:rPr>
          <w:spacing w:val="-9"/>
        </w:rPr>
        <w:t> </w:t>
      </w:r>
      <w:r>
        <w:rPr/>
        <w:t>over</w:t>
      </w:r>
      <w:r>
        <w:rPr>
          <w:spacing w:val="-9"/>
        </w:rPr>
        <w:t> </w:t>
      </w:r>
      <w:r>
        <w:rPr/>
        <w:t>time,</w:t>
      </w:r>
      <w:r>
        <w:rPr>
          <w:spacing w:val="-9"/>
        </w:rPr>
        <w:t> </w:t>
      </w:r>
      <w:r>
        <w:rPr/>
        <w:t>whereas</w:t>
      </w:r>
      <w:r>
        <w:rPr>
          <w:spacing w:val="-9"/>
        </w:rPr>
        <w:t> </w:t>
      </w:r>
      <w:r>
        <w:rPr/>
        <w:t>unpredicted</w:t>
      </w:r>
      <w:r>
        <w:rPr>
          <w:spacing w:val="-9"/>
        </w:rPr>
        <w:t> </w:t>
      </w:r>
      <w:r>
        <w:rPr/>
        <w:t>outcomes</w:t>
      </w:r>
      <w:r>
        <w:rPr>
          <w:spacing w:val="-9"/>
        </w:rPr>
        <w:t> </w:t>
      </w:r>
      <w:r>
        <w:rPr/>
        <w:t>will</w:t>
      </w:r>
      <w:r>
        <w:rPr>
          <w:spacing w:val="-9"/>
        </w:rPr>
        <w:t> </w:t>
      </w:r>
      <w:r>
        <w:rPr/>
        <w:t>generally</w:t>
      </w:r>
      <w:r>
        <w:rPr>
          <w:spacing w:val="-9"/>
        </w:rPr>
        <w:t> </w:t>
      </w:r>
      <w:r>
        <w:rPr/>
        <w:t>activate</w:t>
      </w:r>
      <w:r>
        <w:rPr>
          <w:spacing w:val="-9"/>
        </w:rPr>
        <w:t> </w:t>
      </w:r>
      <w:r>
        <w:rPr/>
        <w:t>new</w:t>
      </w:r>
      <w:r>
        <w:rPr>
          <w:spacing w:val="-9"/>
        </w:rPr>
        <w:t> </w:t>
      </w:r>
      <w:r>
        <w:rPr/>
        <w:t>subsets</w:t>
      </w:r>
      <w:r>
        <w:rPr>
          <w:spacing w:val="-9"/>
        </w:rPr>
        <w:t> </w:t>
      </w:r>
      <w:r>
        <w:rPr/>
        <w:t>of</w:t>
      </w:r>
      <w:r>
        <w:rPr>
          <w:spacing w:val="-9"/>
        </w:rPr>
        <w:t> </w:t>
      </w:r>
      <w:r>
        <w:rPr/>
        <w:t>neurons</w:t>
      </w:r>
      <w:r>
        <w:rPr>
          <w:spacing w:val="-9"/>
        </w:rPr>
        <w:t> </w:t>
      </w:r>
      <w:r>
        <w:rPr/>
        <w:t>in superficial cortical layers representing the current state.</w:t>
      </w:r>
      <w:r>
        <w:rPr>
          <w:spacing w:val="17"/>
        </w:rPr>
        <w:t> </w:t>
      </w:r>
      <w:r>
        <w:rPr/>
        <w:t>Thus, due to adaptation, there should be a phasic</w:t>
      </w:r>
    </w:p>
    <w:p>
      <w:pPr>
        <w:spacing w:after="0" w:line="256" w:lineRule="auto"/>
        <w:jc w:val="both"/>
        <w:sectPr>
          <w:pgSz w:w="12240" w:h="15840"/>
          <w:pgMar w:header="397" w:footer="0" w:top="1200" w:bottom="280" w:left="1320" w:right="0"/>
        </w:sectPr>
      </w:pPr>
    </w:p>
    <w:p>
      <w:pPr>
        <w:pStyle w:val="BodyText"/>
        <w:spacing w:line="256" w:lineRule="auto" w:before="115"/>
        <w:ind w:left="120" w:right="1439"/>
        <w:jc w:val="both"/>
      </w:pPr>
      <w:r>
        <w:rPr/>
        <w:t>increase</w:t>
      </w:r>
      <w:r>
        <w:rPr>
          <w:spacing w:val="-11"/>
        </w:rPr>
        <w:t> </w:t>
      </w:r>
      <w:r>
        <w:rPr/>
        <w:t>in</w:t>
      </w:r>
      <w:r>
        <w:rPr>
          <w:spacing w:val="-10"/>
        </w:rPr>
        <w:t> </w:t>
      </w:r>
      <w:r>
        <w:rPr/>
        <w:t>activity</w:t>
      </w:r>
      <w:r>
        <w:rPr>
          <w:spacing w:val="-10"/>
        </w:rPr>
        <w:t> </w:t>
      </w:r>
      <w:r>
        <w:rPr/>
        <w:t>in</w:t>
      </w:r>
      <w:r>
        <w:rPr>
          <w:spacing w:val="-10"/>
        </w:rPr>
        <w:t> </w:t>
      </w:r>
      <w:r>
        <w:rPr/>
        <w:t>these</w:t>
      </w:r>
      <w:r>
        <w:rPr>
          <w:spacing w:val="-10"/>
        </w:rPr>
        <w:t> </w:t>
      </w:r>
      <w:r>
        <w:rPr/>
        <w:t>superficial</w:t>
      </w:r>
      <w:r>
        <w:rPr>
          <w:spacing w:val="-10"/>
        </w:rPr>
        <w:t> </w:t>
      </w:r>
      <w:r>
        <w:rPr/>
        <w:t>neurons</w:t>
      </w:r>
      <w:r>
        <w:rPr>
          <w:spacing w:val="-10"/>
        </w:rPr>
        <w:t> </w:t>
      </w:r>
      <w:r>
        <w:rPr/>
        <w:t>at</w:t>
      </w:r>
      <w:r>
        <w:rPr>
          <w:spacing w:val="-10"/>
        </w:rPr>
        <w:t> </w:t>
      </w:r>
      <w:r>
        <w:rPr/>
        <w:t>the</w:t>
      </w:r>
      <w:r>
        <w:rPr>
          <w:spacing w:val="-10"/>
        </w:rPr>
        <w:t> </w:t>
      </w:r>
      <w:r>
        <w:rPr/>
        <w:t>onset</w:t>
      </w:r>
      <w:r>
        <w:rPr>
          <w:spacing w:val="-10"/>
        </w:rPr>
        <w:t> </w:t>
      </w:r>
      <w:r>
        <w:rPr/>
        <w:t>of</w:t>
      </w:r>
      <w:r>
        <w:rPr>
          <w:spacing w:val="-10"/>
        </w:rPr>
        <w:t> </w:t>
      </w:r>
      <w:r>
        <w:rPr/>
        <w:t>unpredicted</w:t>
      </w:r>
      <w:r>
        <w:rPr>
          <w:spacing w:val="-10"/>
        </w:rPr>
        <w:t> </w:t>
      </w:r>
      <w:r>
        <w:rPr/>
        <w:t>stimuli</w:t>
      </w:r>
      <w:r>
        <w:rPr>
          <w:spacing w:val="-10"/>
        </w:rPr>
        <w:t> </w:t>
      </w:r>
      <w:r>
        <w:rPr/>
        <w:t>relative</w:t>
      </w:r>
      <w:r>
        <w:rPr>
          <w:spacing w:val="-10"/>
        </w:rPr>
        <w:t> </w:t>
      </w:r>
      <w:r>
        <w:rPr/>
        <w:t>to</w:t>
      </w:r>
      <w:r>
        <w:rPr>
          <w:spacing w:val="-10"/>
        </w:rPr>
        <w:t> </w:t>
      </w:r>
      <w:r>
        <w:rPr/>
        <w:t>predicted</w:t>
      </w:r>
      <w:r>
        <w:rPr>
          <w:spacing w:val="-10"/>
        </w:rPr>
        <w:t> </w:t>
      </w:r>
      <w:r>
        <w:rPr/>
        <w:t>ones. Furthermore, the 5IB neurons downstream of these superficial neurons may be particularly responsive </w:t>
      </w:r>
      <w:r>
        <w:rPr>
          <w:spacing w:val="-7"/>
        </w:rPr>
        <w:t>to </w:t>
      </w:r>
      <w:r>
        <w:rPr/>
        <w:t>these</w:t>
      </w:r>
      <w:r>
        <w:rPr>
          <w:spacing w:val="-4"/>
        </w:rPr>
        <w:t> </w:t>
      </w:r>
      <w:r>
        <w:rPr/>
        <w:t>phasic</w:t>
      </w:r>
      <w:r>
        <w:rPr>
          <w:spacing w:val="-4"/>
        </w:rPr>
        <w:t> </w:t>
      </w:r>
      <w:r>
        <w:rPr/>
        <w:t>activity</w:t>
      </w:r>
      <w:r>
        <w:rPr>
          <w:spacing w:val="-3"/>
        </w:rPr>
        <w:t> </w:t>
      </w:r>
      <w:r>
        <w:rPr/>
        <w:t>increases,</w:t>
      </w:r>
      <w:r>
        <w:rPr>
          <w:spacing w:val="-2"/>
        </w:rPr>
        <w:t> </w:t>
      </w:r>
      <w:r>
        <w:rPr/>
        <w:t>causing</w:t>
      </w:r>
      <w:r>
        <w:rPr>
          <w:spacing w:val="-3"/>
        </w:rPr>
        <w:t> </w:t>
      </w:r>
      <w:r>
        <w:rPr/>
        <w:t>their</w:t>
      </w:r>
      <w:r>
        <w:rPr>
          <w:spacing w:val="-3"/>
        </w:rPr>
        <w:t> </w:t>
      </w:r>
      <w:r>
        <w:rPr/>
        <w:t>bursting</w:t>
      </w:r>
      <w:r>
        <w:rPr>
          <w:spacing w:val="-4"/>
        </w:rPr>
        <w:t> </w:t>
      </w:r>
      <w:r>
        <w:rPr/>
        <w:t>to</w:t>
      </w:r>
      <w:r>
        <w:rPr>
          <w:spacing w:val="-3"/>
        </w:rPr>
        <w:t> </w:t>
      </w:r>
      <w:r>
        <w:rPr/>
        <w:t>coincide</w:t>
      </w:r>
      <w:r>
        <w:rPr>
          <w:spacing w:val="-4"/>
        </w:rPr>
        <w:t> </w:t>
      </w:r>
      <w:r>
        <w:rPr/>
        <w:t>preferentially</w:t>
      </w:r>
      <w:r>
        <w:rPr>
          <w:spacing w:val="-3"/>
        </w:rPr>
        <w:t> </w:t>
      </w:r>
      <w:r>
        <w:rPr/>
        <w:t>with</w:t>
      </w:r>
      <w:r>
        <w:rPr>
          <w:spacing w:val="-3"/>
        </w:rPr>
        <w:t> </w:t>
      </w:r>
      <w:r>
        <w:rPr/>
        <w:t>unexpected</w:t>
      </w:r>
      <w:r>
        <w:rPr>
          <w:spacing w:val="-4"/>
        </w:rPr>
        <w:t> </w:t>
      </w:r>
      <w:r>
        <w:rPr/>
        <w:t>outcomes, thereby driving the phase resetting of the alpha cycle to such events. Thus, during a sequence of predicted states,</w:t>
      </w:r>
      <w:r>
        <w:rPr>
          <w:spacing w:val="-12"/>
        </w:rPr>
        <w:t> </w:t>
      </w:r>
      <w:r>
        <w:rPr/>
        <w:t>the</w:t>
      </w:r>
      <w:r>
        <w:rPr>
          <w:spacing w:val="-12"/>
        </w:rPr>
        <w:t> </w:t>
      </w:r>
      <w:r>
        <w:rPr/>
        <w:t>pulvinar</w:t>
      </w:r>
      <w:r>
        <w:rPr>
          <w:spacing w:val="-11"/>
        </w:rPr>
        <w:t> </w:t>
      </w:r>
      <w:r>
        <w:rPr/>
        <w:t>may</w:t>
      </w:r>
      <w:r>
        <w:rPr>
          <w:spacing w:val="-12"/>
        </w:rPr>
        <w:t> </w:t>
      </w:r>
      <w:r>
        <w:rPr/>
        <w:t>experience</w:t>
      </w:r>
      <w:r>
        <w:rPr>
          <w:spacing w:val="-12"/>
        </w:rPr>
        <w:t> </w:t>
      </w:r>
      <w:r>
        <w:rPr/>
        <w:t>relatively</w:t>
      </w:r>
      <w:r>
        <w:rPr>
          <w:spacing w:val="-12"/>
        </w:rPr>
        <w:t> </w:t>
      </w:r>
      <w:r>
        <w:rPr/>
        <w:t>weaker</w:t>
      </w:r>
      <w:r>
        <w:rPr>
          <w:spacing w:val="-12"/>
        </w:rPr>
        <w:t> </w:t>
      </w:r>
      <w:r>
        <w:rPr/>
        <w:t>or</w:t>
      </w:r>
      <w:r>
        <w:rPr>
          <w:spacing w:val="-12"/>
        </w:rPr>
        <w:t> </w:t>
      </w:r>
      <w:r>
        <w:rPr>
          <w:spacing w:val="-3"/>
        </w:rPr>
        <w:t>even</w:t>
      </w:r>
      <w:r>
        <w:rPr>
          <w:spacing w:val="-12"/>
        </w:rPr>
        <w:t> </w:t>
      </w:r>
      <w:r>
        <w:rPr/>
        <w:t>absent</w:t>
      </w:r>
      <w:r>
        <w:rPr>
          <w:spacing w:val="-12"/>
        </w:rPr>
        <w:t> </w:t>
      </w:r>
      <w:r>
        <w:rPr/>
        <w:t>5IB</w:t>
      </w:r>
      <w:r>
        <w:rPr>
          <w:spacing w:val="-12"/>
        </w:rPr>
        <w:t> </w:t>
      </w:r>
      <w:r>
        <w:rPr/>
        <w:t>driving</w:t>
      </w:r>
      <w:r>
        <w:rPr>
          <w:spacing w:val="-12"/>
        </w:rPr>
        <w:t> </w:t>
      </w:r>
      <w:r>
        <w:rPr/>
        <w:t>inputs,</w:t>
      </w:r>
      <w:r>
        <w:rPr>
          <w:spacing w:val="-11"/>
        </w:rPr>
        <w:t> </w:t>
      </w:r>
      <w:r>
        <w:rPr/>
        <w:t>until</w:t>
      </w:r>
      <w:r>
        <w:rPr>
          <w:spacing w:val="-12"/>
        </w:rPr>
        <w:t> </w:t>
      </w:r>
      <w:r>
        <w:rPr/>
        <w:t>an</w:t>
      </w:r>
      <w:r>
        <w:rPr>
          <w:spacing w:val="-12"/>
        </w:rPr>
        <w:t> </w:t>
      </w:r>
      <w:r>
        <w:rPr/>
        <w:t>unpredicted stimulus arises. At this point, error-driven learning would be more strongly engaged as a function of the phasic</w:t>
      </w:r>
      <w:r>
        <w:rPr>
          <w:spacing w:val="-13"/>
        </w:rPr>
        <w:t> </w:t>
      </w:r>
      <w:r>
        <w:rPr/>
        <w:t>release</w:t>
      </w:r>
      <w:r>
        <w:rPr>
          <w:spacing w:val="-13"/>
        </w:rPr>
        <w:t> </w:t>
      </w:r>
      <w:r>
        <w:rPr/>
        <w:t>from</w:t>
      </w:r>
      <w:r>
        <w:rPr>
          <w:spacing w:val="-13"/>
        </w:rPr>
        <w:t> </w:t>
      </w:r>
      <w:r>
        <w:rPr/>
        <w:t>adaptation</w:t>
      </w:r>
      <w:r>
        <w:rPr>
          <w:spacing w:val="-13"/>
        </w:rPr>
        <w:t> </w:t>
      </w:r>
      <w:r>
        <w:rPr/>
        <w:t>and</w:t>
      </w:r>
      <w:r>
        <w:rPr>
          <w:spacing w:val="-13"/>
        </w:rPr>
        <w:t> </w:t>
      </w:r>
      <w:r>
        <w:rPr/>
        <w:t>5IB</w:t>
      </w:r>
      <w:r>
        <w:rPr>
          <w:spacing w:val="-13"/>
        </w:rPr>
        <w:t> </w:t>
      </w:r>
      <w:r>
        <w:rPr/>
        <w:t>burst</w:t>
      </w:r>
      <w:r>
        <w:rPr>
          <w:spacing w:val="-13"/>
        </w:rPr>
        <w:t> </w:t>
      </w:r>
      <w:r>
        <w:rPr/>
        <w:t>activation.</w:t>
      </w:r>
      <w:r>
        <w:rPr>
          <w:spacing w:val="3"/>
        </w:rPr>
        <w:t> </w:t>
      </w:r>
      <w:r>
        <w:rPr>
          <w:spacing w:val="-9"/>
        </w:rPr>
        <w:t>We</w:t>
      </w:r>
      <w:r>
        <w:rPr>
          <w:spacing w:val="-13"/>
        </w:rPr>
        <w:t> </w:t>
      </w:r>
      <w:r>
        <w:rPr/>
        <w:t>discuss</w:t>
      </w:r>
      <w:r>
        <w:rPr>
          <w:spacing w:val="-13"/>
        </w:rPr>
        <w:t> </w:t>
      </w:r>
      <w:r>
        <w:rPr/>
        <w:t>these</w:t>
      </w:r>
      <w:r>
        <w:rPr>
          <w:spacing w:val="-13"/>
        </w:rPr>
        <w:t> </w:t>
      </w:r>
      <w:r>
        <w:rPr/>
        <w:t>dynamics</w:t>
      </w:r>
      <w:r>
        <w:rPr>
          <w:spacing w:val="-13"/>
        </w:rPr>
        <w:t> </w:t>
      </w:r>
      <w:r>
        <w:rPr/>
        <w:t>more</w:t>
      </w:r>
      <w:r>
        <w:rPr>
          <w:spacing w:val="-13"/>
        </w:rPr>
        <w:t> </w:t>
      </w:r>
      <w:r>
        <w:rPr/>
        <w:t>later</w:t>
      </w:r>
      <w:r>
        <w:rPr>
          <w:spacing w:val="-13"/>
        </w:rPr>
        <w:t> </w:t>
      </w:r>
      <w:r>
        <w:rPr/>
        <w:t>in</w:t>
      </w:r>
      <w:r>
        <w:rPr>
          <w:spacing w:val="-12"/>
        </w:rPr>
        <w:t> </w:t>
      </w:r>
      <w:r>
        <w:rPr/>
        <w:t>the</w:t>
      </w:r>
      <w:r>
        <w:rPr>
          <w:spacing w:val="-13"/>
        </w:rPr>
        <w:t> </w:t>
      </w:r>
      <w:r>
        <w:rPr>
          <w:spacing w:val="-3"/>
        </w:rPr>
        <w:t>context </w:t>
      </w:r>
      <w:r>
        <w:rPr/>
        <w:t>of the comparison with explicit error coding</w:t>
      </w:r>
      <w:r>
        <w:rPr>
          <w:spacing w:val="-10"/>
        </w:rPr>
        <w:t> </w:t>
      </w:r>
      <w:r>
        <w:rPr/>
        <w:t>models.</w:t>
      </w:r>
    </w:p>
    <w:p>
      <w:pPr>
        <w:pStyle w:val="BodyText"/>
        <w:spacing w:line="256" w:lineRule="auto" w:before="43"/>
        <w:ind w:left="120" w:right="1437" w:firstLine="298"/>
        <w:jc w:val="both"/>
      </w:pPr>
      <w:r>
        <w:rPr>
          <w:spacing w:val="-9"/>
        </w:rPr>
        <w:t>We</w:t>
      </w:r>
      <w:r>
        <w:rPr>
          <w:spacing w:val="-13"/>
        </w:rPr>
        <w:t> </w:t>
      </w:r>
      <w:r>
        <w:rPr/>
        <w:t>also</w:t>
      </w:r>
      <w:r>
        <w:rPr>
          <w:spacing w:val="-12"/>
        </w:rPr>
        <w:t> </w:t>
      </w:r>
      <w:r>
        <w:rPr/>
        <w:t>hypothesize</w:t>
      </w:r>
      <w:r>
        <w:rPr>
          <w:spacing w:val="-12"/>
        </w:rPr>
        <w:t> </w:t>
      </w:r>
      <w:r>
        <w:rPr/>
        <w:t>that</w:t>
      </w:r>
      <w:r>
        <w:rPr>
          <w:spacing w:val="-12"/>
        </w:rPr>
        <w:t> </w:t>
      </w:r>
      <w:r>
        <w:rPr/>
        <w:t>5IB</w:t>
      </w:r>
      <w:r>
        <w:rPr>
          <w:spacing w:val="-12"/>
        </w:rPr>
        <w:t> </w:t>
      </w:r>
      <w:r>
        <w:rPr/>
        <w:t>bursting</w:t>
      </w:r>
      <w:r>
        <w:rPr>
          <w:spacing w:val="-12"/>
        </w:rPr>
        <w:t> </w:t>
      </w:r>
      <w:r>
        <w:rPr/>
        <w:t>preferentially</w:t>
      </w:r>
      <w:r>
        <w:rPr>
          <w:spacing w:val="-13"/>
        </w:rPr>
        <w:t> </w:t>
      </w:r>
      <w:r>
        <w:rPr/>
        <w:t>drives</w:t>
      </w:r>
      <w:r>
        <w:rPr>
          <w:spacing w:val="-12"/>
        </w:rPr>
        <w:t> </w:t>
      </w:r>
      <w:r>
        <w:rPr/>
        <w:t>the</w:t>
      </w:r>
      <w:r>
        <w:rPr>
          <w:spacing w:val="-12"/>
        </w:rPr>
        <w:t> </w:t>
      </w:r>
      <w:r>
        <w:rPr/>
        <w:t>synaptic</w:t>
      </w:r>
      <w:r>
        <w:rPr>
          <w:spacing w:val="-12"/>
        </w:rPr>
        <w:t> </w:t>
      </w:r>
      <w:r>
        <w:rPr/>
        <w:t>plasticity</w:t>
      </w:r>
      <w:r>
        <w:rPr>
          <w:spacing w:val="-12"/>
        </w:rPr>
        <w:t> </w:t>
      </w:r>
      <w:r>
        <w:rPr/>
        <w:t>processes</w:t>
      </w:r>
      <w:r>
        <w:rPr>
          <w:spacing w:val="-12"/>
        </w:rPr>
        <w:t> </w:t>
      </w:r>
      <w:r>
        <w:rPr/>
        <w:t>to</w:t>
      </w:r>
      <w:r>
        <w:rPr>
          <w:spacing w:val="-13"/>
        </w:rPr>
        <w:t> </w:t>
      </w:r>
      <w:r>
        <w:rPr/>
        <w:t>take</w:t>
      </w:r>
      <w:r>
        <w:rPr>
          <w:spacing w:val="-12"/>
        </w:rPr>
        <w:t> </w:t>
      </w:r>
      <w:r>
        <w:rPr/>
        <w:t>place at that time, due the strong driving nature of the outputs from these neurons. In computational terms </w:t>
      </w:r>
      <w:r>
        <w:rPr>
          <w:spacing w:val="-3"/>
        </w:rPr>
        <w:t>orig- </w:t>
      </w:r>
      <w:r>
        <w:rPr/>
        <w:t>inating with the </w:t>
      </w:r>
      <w:r>
        <w:rPr>
          <w:i/>
        </w:rPr>
        <w:t>Boltzmann Machine </w:t>
      </w:r>
      <w:r>
        <w:rPr/>
        <w:t>(Ackley et al., 1985; Hinton &amp; Salakhutdinov, 2006), this anchors</w:t>
      </w:r>
      <w:r>
        <w:rPr>
          <w:spacing w:val="-35"/>
        </w:rPr>
        <w:t> </w:t>
      </w:r>
      <w:r>
        <w:rPr>
          <w:spacing w:val="-4"/>
        </w:rPr>
        <w:t>the </w:t>
      </w:r>
      <w:r>
        <w:rPr/>
        <w:t>target</w:t>
      </w:r>
      <w:r>
        <w:rPr>
          <w:spacing w:val="-6"/>
        </w:rPr>
        <w:t> </w:t>
      </w:r>
      <w:r>
        <w:rPr/>
        <w:t>or</w:t>
      </w:r>
      <w:r>
        <w:rPr>
          <w:spacing w:val="-6"/>
        </w:rPr>
        <w:t> </w:t>
      </w:r>
      <w:r>
        <w:rPr>
          <w:i/>
        </w:rPr>
        <w:t>plus</w:t>
      </w:r>
      <w:r>
        <w:rPr>
          <w:i/>
          <w:spacing w:val="-5"/>
        </w:rPr>
        <w:t> </w:t>
      </w:r>
      <w:r>
        <w:rPr/>
        <w:t>phase</w:t>
      </w:r>
      <w:r>
        <w:rPr>
          <w:spacing w:val="-6"/>
        </w:rPr>
        <w:t> </w:t>
      </w:r>
      <w:r>
        <w:rPr/>
        <w:t>to</w:t>
      </w:r>
      <w:r>
        <w:rPr>
          <w:spacing w:val="-5"/>
        </w:rPr>
        <w:t> </w:t>
      </w:r>
      <w:r>
        <w:rPr/>
        <w:t>be</w:t>
      </w:r>
      <w:r>
        <w:rPr>
          <w:spacing w:val="-6"/>
        </w:rPr>
        <w:t> </w:t>
      </w:r>
      <w:r>
        <w:rPr/>
        <w:t>at</w:t>
      </w:r>
      <w:r>
        <w:rPr>
          <w:spacing w:val="-5"/>
        </w:rPr>
        <w:t> </w:t>
      </w:r>
      <w:r>
        <w:rPr/>
        <w:t>this</w:t>
      </w:r>
      <w:r>
        <w:rPr>
          <w:spacing w:val="-6"/>
        </w:rPr>
        <w:t> </w:t>
      </w:r>
      <w:r>
        <w:rPr/>
        <w:t>point</w:t>
      </w:r>
      <w:r>
        <w:rPr>
          <w:spacing w:val="-5"/>
        </w:rPr>
        <w:t> </w:t>
      </w:r>
      <w:r>
        <w:rPr/>
        <w:t>of</w:t>
      </w:r>
      <w:r>
        <w:rPr>
          <w:spacing w:val="-6"/>
        </w:rPr>
        <w:t> </w:t>
      </w:r>
      <w:r>
        <w:rPr/>
        <w:t>5IB</w:t>
      </w:r>
      <w:r>
        <w:rPr>
          <w:spacing w:val="-5"/>
        </w:rPr>
        <w:t> </w:t>
      </w:r>
      <w:r>
        <w:rPr/>
        <w:t>bursting.</w:t>
      </w:r>
      <w:r>
        <w:rPr>
          <w:spacing w:val="6"/>
        </w:rPr>
        <w:t> </w:t>
      </w:r>
      <w:r>
        <w:rPr/>
        <w:t>Furthermore,</w:t>
      </w:r>
      <w:r>
        <w:rPr>
          <w:spacing w:val="-5"/>
        </w:rPr>
        <w:t> </w:t>
      </w:r>
      <w:r>
        <w:rPr/>
        <w:t>this</w:t>
      </w:r>
      <w:r>
        <w:rPr>
          <w:spacing w:val="-6"/>
        </w:rPr>
        <w:t> </w:t>
      </w:r>
      <w:r>
        <w:rPr/>
        <w:t>means</w:t>
      </w:r>
      <w:r>
        <w:rPr>
          <w:spacing w:val="-5"/>
        </w:rPr>
        <w:t> </w:t>
      </w:r>
      <w:r>
        <w:rPr/>
        <w:t>that</w:t>
      </w:r>
      <w:r>
        <w:rPr>
          <w:spacing w:val="-6"/>
        </w:rPr>
        <w:t> </w:t>
      </w:r>
      <w:r>
        <w:rPr/>
        <w:t>the</w:t>
      </w:r>
      <w:r>
        <w:rPr>
          <w:spacing w:val="-5"/>
        </w:rPr>
        <w:t> </w:t>
      </w:r>
      <w:r>
        <w:rPr/>
        <w:t>predictive</w:t>
      </w:r>
      <w:r>
        <w:rPr>
          <w:spacing w:val="-6"/>
        </w:rPr>
        <w:t> </w:t>
      </w:r>
      <w:r>
        <w:rPr/>
        <w:t>nature</w:t>
      </w:r>
      <w:r>
        <w:rPr>
          <w:spacing w:val="-5"/>
        </w:rPr>
        <w:t> </w:t>
      </w:r>
      <w:r>
        <w:rPr/>
        <w:t>of the</w:t>
      </w:r>
      <w:r>
        <w:rPr>
          <w:spacing w:val="-10"/>
        </w:rPr>
        <w:t> </w:t>
      </w:r>
      <w:r>
        <w:rPr/>
        <w:t>prior</w:t>
      </w:r>
      <w:r>
        <w:rPr>
          <w:spacing w:val="-10"/>
        </w:rPr>
        <w:t> </w:t>
      </w:r>
      <w:r>
        <w:rPr/>
        <w:t>minus</w:t>
      </w:r>
      <w:r>
        <w:rPr>
          <w:spacing w:val="-9"/>
        </w:rPr>
        <w:t> </w:t>
      </w:r>
      <w:r>
        <w:rPr/>
        <w:t>phase</w:t>
      </w:r>
      <w:r>
        <w:rPr>
          <w:spacing w:val="-10"/>
        </w:rPr>
        <w:t> </w:t>
      </w:r>
      <w:r>
        <w:rPr/>
        <w:t>naturally</w:t>
      </w:r>
      <w:r>
        <w:rPr>
          <w:spacing w:val="-9"/>
        </w:rPr>
        <w:t> </w:t>
      </w:r>
      <w:r>
        <w:rPr/>
        <w:t>emerges</w:t>
      </w:r>
      <w:r>
        <w:rPr>
          <w:spacing w:val="-10"/>
        </w:rPr>
        <w:t> </w:t>
      </w:r>
      <w:r>
        <w:rPr/>
        <w:t>just</w:t>
      </w:r>
      <w:r>
        <w:rPr>
          <w:spacing w:val="-9"/>
        </w:rPr>
        <w:t> </w:t>
      </w:r>
      <w:r>
        <w:rPr/>
        <w:t>by</w:t>
      </w:r>
      <w:r>
        <w:rPr>
          <w:spacing w:val="-10"/>
        </w:rPr>
        <w:t> </w:t>
      </w:r>
      <w:r>
        <w:rPr/>
        <w:t>virtue</w:t>
      </w:r>
      <w:r>
        <w:rPr>
          <w:spacing w:val="-10"/>
        </w:rPr>
        <w:t> </w:t>
      </w:r>
      <w:r>
        <w:rPr/>
        <w:t>of</w:t>
      </w:r>
      <w:r>
        <w:rPr>
          <w:spacing w:val="-9"/>
        </w:rPr>
        <w:t> </w:t>
      </w:r>
      <w:r>
        <w:rPr/>
        <w:t>it</w:t>
      </w:r>
      <w:r>
        <w:rPr>
          <w:spacing w:val="-10"/>
        </w:rPr>
        <w:t> </w:t>
      </w:r>
      <w:r>
        <w:rPr/>
        <w:t>being</w:t>
      </w:r>
      <w:r>
        <w:rPr>
          <w:spacing w:val="-9"/>
        </w:rPr>
        <w:t> </w:t>
      </w:r>
      <w:r>
        <w:rPr/>
        <w:t>the</w:t>
      </w:r>
      <w:r>
        <w:rPr>
          <w:spacing w:val="-10"/>
        </w:rPr>
        <w:t> </w:t>
      </w:r>
      <w:r>
        <w:rPr/>
        <w:t>state</w:t>
      </w:r>
      <w:r>
        <w:rPr>
          <w:spacing w:val="-9"/>
        </w:rPr>
        <w:t> </w:t>
      </w:r>
      <w:r>
        <w:rPr/>
        <w:t>prior</w:t>
      </w:r>
      <w:r>
        <w:rPr>
          <w:spacing w:val="-10"/>
        </w:rPr>
        <w:t> </w:t>
      </w:r>
      <w:r>
        <w:rPr/>
        <w:t>to</w:t>
      </w:r>
      <w:r>
        <w:rPr>
          <w:spacing w:val="-10"/>
        </w:rPr>
        <w:t> </w:t>
      </w:r>
      <w:r>
        <w:rPr/>
        <w:t>5IB</w:t>
      </w:r>
      <w:r>
        <w:rPr>
          <w:spacing w:val="-9"/>
        </w:rPr>
        <w:t> </w:t>
      </w:r>
      <w:r>
        <w:rPr/>
        <w:t>bursting:</w:t>
      </w:r>
      <w:r>
        <w:rPr>
          <w:spacing w:val="4"/>
        </w:rPr>
        <w:t> </w:t>
      </w:r>
      <w:r>
        <w:rPr/>
        <w:t>the</w:t>
      </w:r>
      <w:r>
        <w:rPr>
          <w:spacing w:val="-10"/>
        </w:rPr>
        <w:t> </w:t>
      </w:r>
      <w:r>
        <w:rPr/>
        <w:t>learning rule</w:t>
      </w:r>
      <w:r>
        <w:rPr>
          <w:spacing w:val="-13"/>
        </w:rPr>
        <w:t> </w:t>
      </w:r>
      <w:r>
        <w:rPr/>
        <w:t>automatically</w:t>
      </w:r>
      <w:r>
        <w:rPr>
          <w:spacing w:val="-13"/>
        </w:rPr>
        <w:t> </w:t>
      </w:r>
      <w:r>
        <w:rPr/>
        <w:t>causes</w:t>
      </w:r>
      <w:r>
        <w:rPr>
          <w:spacing w:val="-12"/>
        </w:rPr>
        <w:t> </w:t>
      </w:r>
      <w:r>
        <w:rPr/>
        <w:t>that</w:t>
      </w:r>
      <w:r>
        <w:rPr>
          <w:spacing w:val="-13"/>
        </w:rPr>
        <w:t> </w:t>
      </w:r>
      <w:r>
        <w:rPr/>
        <w:t>prior</w:t>
      </w:r>
      <w:r>
        <w:rPr>
          <w:spacing w:val="-13"/>
        </w:rPr>
        <w:t> </w:t>
      </w:r>
      <w:r>
        <w:rPr/>
        <w:t>state</w:t>
      </w:r>
      <w:r>
        <w:rPr>
          <w:spacing w:val="-12"/>
        </w:rPr>
        <w:t> </w:t>
      </w:r>
      <w:r>
        <w:rPr/>
        <w:t>to</w:t>
      </w:r>
      <w:r>
        <w:rPr>
          <w:spacing w:val="-13"/>
        </w:rPr>
        <w:t> </w:t>
      </w:r>
      <w:r>
        <w:rPr/>
        <w:t>better</w:t>
      </w:r>
      <w:r>
        <w:rPr>
          <w:spacing w:val="-13"/>
        </w:rPr>
        <w:t> </w:t>
      </w:r>
      <w:r>
        <w:rPr/>
        <w:t>anticipate</w:t>
      </w:r>
      <w:r>
        <w:rPr>
          <w:spacing w:val="-12"/>
        </w:rPr>
        <w:t> </w:t>
      </w:r>
      <w:r>
        <w:rPr/>
        <w:t>the</w:t>
      </w:r>
      <w:r>
        <w:rPr>
          <w:spacing w:val="-13"/>
        </w:rPr>
        <w:t> </w:t>
      </w:r>
      <w:r>
        <w:rPr/>
        <w:t>subsequent</w:t>
      </w:r>
      <w:r>
        <w:rPr>
          <w:spacing w:val="-13"/>
        </w:rPr>
        <w:t> </w:t>
      </w:r>
      <w:r>
        <w:rPr/>
        <w:t>state.</w:t>
      </w:r>
      <w:r>
        <w:rPr>
          <w:spacing w:val="4"/>
        </w:rPr>
        <w:t> </w:t>
      </w:r>
      <w:r>
        <w:rPr/>
        <w:t>Thus,</w:t>
      </w:r>
      <w:r>
        <w:rPr>
          <w:spacing w:val="-12"/>
        </w:rPr>
        <w:t> </w:t>
      </w:r>
      <w:r>
        <w:rPr>
          <w:spacing w:val="-3"/>
        </w:rPr>
        <w:t>even</w:t>
      </w:r>
      <w:r>
        <w:rPr>
          <w:spacing w:val="-13"/>
        </w:rPr>
        <w:t> </w:t>
      </w:r>
      <w:r>
        <w:rPr/>
        <w:t>if</w:t>
      </w:r>
      <w:r>
        <w:rPr>
          <w:spacing w:val="-12"/>
        </w:rPr>
        <w:t> </w:t>
      </w:r>
      <w:r>
        <w:rPr/>
        <w:t>no</w:t>
      </w:r>
      <w:r>
        <w:rPr>
          <w:spacing w:val="-13"/>
        </w:rPr>
        <w:t> </w:t>
      </w:r>
      <w:r>
        <w:rPr/>
        <w:t>prediction was</w:t>
      </w:r>
      <w:r>
        <w:rPr>
          <w:spacing w:val="-8"/>
        </w:rPr>
        <w:t> </w:t>
      </w:r>
      <w:r>
        <w:rPr/>
        <w:t>initially</w:t>
      </w:r>
      <w:r>
        <w:rPr>
          <w:spacing w:val="-7"/>
        </w:rPr>
        <w:t> </w:t>
      </w:r>
      <w:r>
        <w:rPr/>
        <w:t>generated,</w:t>
      </w:r>
      <w:r>
        <w:rPr>
          <w:spacing w:val="-6"/>
        </w:rPr>
        <w:t> </w:t>
      </w:r>
      <w:r>
        <w:rPr/>
        <w:t>learning</w:t>
      </w:r>
      <w:r>
        <w:rPr>
          <w:spacing w:val="-7"/>
        </w:rPr>
        <w:t> </w:t>
      </w:r>
      <w:r>
        <w:rPr/>
        <w:t>over</w:t>
      </w:r>
      <w:r>
        <w:rPr>
          <w:spacing w:val="-7"/>
        </w:rPr>
        <w:t> </w:t>
      </w:r>
      <w:r>
        <w:rPr/>
        <w:t>multiple</w:t>
      </w:r>
      <w:r>
        <w:rPr>
          <w:spacing w:val="-7"/>
        </w:rPr>
        <w:t> </w:t>
      </w:r>
      <w:r>
        <w:rPr/>
        <w:t>iterations</w:t>
      </w:r>
      <w:r>
        <w:rPr>
          <w:spacing w:val="-7"/>
        </w:rPr>
        <w:t> </w:t>
      </w:r>
      <w:r>
        <w:rPr/>
        <w:t>will</w:t>
      </w:r>
      <w:r>
        <w:rPr>
          <w:spacing w:val="-7"/>
        </w:rPr>
        <w:t> </w:t>
      </w:r>
      <w:r>
        <w:rPr/>
        <w:t>work</w:t>
      </w:r>
      <w:r>
        <w:rPr>
          <w:spacing w:val="-7"/>
        </w:rPr>
        <w:t> </w:t>
      </w:r>
      <w:r>
        <w:rPr/>
        <w:t>to</w:t>
      </w:r>
      <w:r>
        <w:rPr>
          <w:spacing w:val="-7"/>
        </w:rPr>
        <w:t> </w:t>
      </w:r>
      <w:r>
        <w:rPr/>
        <w:t>create</w:t>
      </w:r>
      <w:r>
        <w:rPr>
          <w:spacing w:val="-7"/>
        </w:rPr>
        <w:t> </w:t>
      </w:r>
      <w:r>
        <w:rPr/>
        <w:t>one,</w:t>
      </w:r>
      <w:r>
        <w:rPr>
          <w:spacing w:val="-7"/>
        </w:rPr>
        <w:t> </w:t>
      </w:r>
      <w:r>
        <w:rPr/>
        <w:t>to</w:t>
      </w:r>
      <w:r>
        <w:rPr>
          <w:spacing w:val="-7"/>
        </w:rPr>
        <w:t> </w:t>
      </w:r>
      <w:r>
        <w:rPr/>
        <w:t>the</w:t>
      </w:r>
      <w:r>
        <w:rPr>
          <w:spacing w:val="-7"/>
        </w:rPr>
        <w:t> </w:t>
      </w:r>
      <w:r>
        <w:rPr/>
        <w:t>extent</w:t>
      </w:r>
      <w:r>
        <w:rPr>
          <w:spacing w:val="-7"/>
        </w:rPr>
        <w:t> </w:t>
      </w:r>
      <w:r>
        <w:rPr/>
        <w:t>that</w:t>
      </w:r>
      <w:r>
        <w:rPr>
          <w:spacing w:val="-7"/>
        </w:rPr>
        <w:t> </w:t>
      </w:r>
      <w:r>
        <w:rPr/>
        <w:t>a</w:t>
      </w:r>
      <w:r>
        <w:rPr>
          <w:spacing w:val="-7"/>
        </w:rPr>
        <w:t> </w:t>
      </w:r>
      <w:r>
        <w:rPr/>
        <w:t>reliable prediction</w:t>
      </w:r>
      <w:r>
        <w:rPr>
          <w:spacing w:val="-8"/>
        </w:rPr>
        <w:t> </w:t>
      </w:r>
      <w:r>
        <w:rPr/>
        <w:t>can</w:t>
      </w:r>
      <w:r>
        <w:rPr>
          <w:spacing w:val="-7"/>
        </w:rPr>
        <w:t> </w:t>
      </w:r>
      <w:r>
        <w:rPr/>
        <w:t>be</w:t>
      </w:r>
      <w:r>
        <w:rPr>
          <w:spacing w:val="-8"/>
        </w:rPr>
        <w:t> </w:t>
      </w:r>
      <w:r>
        <w:rPr/>
        <w:t>generated</w:t>
      </w:r>
      <w:r>
        <w:rPr>
          <w:spacing w:val="-7"/>
        </w:rPr>
        <w:t> </w:t>
      </w:r>
      <w:r>
        <w:rPr/>
        <w:t>based</w:t>
      </w:r>
      <w:r>
        <w:rPr>
          <w:spacing w:val="-8"/>
        </w:rPr>
        <w:t> </w:t>
      </w:r>
      <w:r>
        <w:rPr/>
        <w:t>on</w:t>
      </w:r>
      <w:r>
        <w:rPr>
          <w:spacing w:val="-7"/>
        </w:rPr>
        <w:t> </w:t>
      </w:r>
      <w:r>
        <w:rPr/>
        <w:t>internal</w:t>
      </w:r>
      <w:r>
        <w:rPr>
          <w:spacing w:val="-8"/>
        </w:rPr>
        <w:t> </w:t>
      </w:r>
      <w:r>
        <w:rPr/>
        <w:t>states</w:t>
      </w:r>
      <w:r>
        <w:rPr>
          <w:spacing w:val="-7"/>
        </w:rPr>
        <w:t> </w:t>
      </w:r>
      <w:r>
        <w:rPr/>
        <w:t>and</w:t>
      </w:r>
      <w:r>
        <w:rPr>
          <w:spacing w:val="-8"/>
        </w:rPr>
        <w:t> </w:t>
      </w:r>
      <w:r>
        <w:rPr/>
        <w:t>environmental</w:t>
      </w:r>
      <w:r>
        <w:rPr>
          <w:spacing w:val="-7"/>
        </w:rPr>
        <w:t> </w:t>
      </w:r>
      <w:r>
        <w:rPr/>
        <w:t>inputs.</w:t>
      </w:r>
      <w:r>
        <w:rPr>
          <w:spacing w:val="5"/>
        </w:rPr>
        <w:t> </w:t>
      </w:r>
      <w:r>
        <w:rPr/>
        <w:t>Likewise,</w:t>
      </w:r>
      <w:r>
        <w:rPr>
          <w:spacing w:val="-7"/>
        </w:rPr>
        <w:t> </w:t>
      </w:r>
      <w:r>
        <w:rPr/>
        <w:t>assuming</w:t>
      </w:r>
      <w:r>
        <w:rPr>
          <w:spacing w:val="-8"/>
        </w:rPr>
        <w:t> </w:t>
      </w:r>
      <w:r>
        <w:rPr/>
        <w:t>relevant activity traces naturally persist over timescales longer than the alpha cycle, this predictive learning</w:t>
      </w:r>
      <w:r>
        <w:rPr>
          <w:spacing w:val="-39"/>
        </w:rPr>
        <w:t> </w:t>
      </w:r>
      <w:r>
        <w:rPr/>
        <w:t>process can take advantage of any such remaining traces to learn across these longer timescales, </w:t>
      </w:r>
      <w:r>
        <w:rPr>
          <w:spacing w:val="-3"/>
        </w:rPr>
        <w:t>even </w:t>
      </w:r>
      <w:r>
        <w:rPr/>
        <w:t>though it is operating at the faster alpha</w:t>
      </w:r>
      <w:r>
        <w:rPr>
          <w:spacing w:val="-6"/>
        </w:rPr>
        <w:t> </w:t>
      </w:r>
      <w:r>
        <w:rPr/>
        <w:t>scale.</w:t>
      </w:r>
    </w:p>
    <w:p>
      <w:pPr>
        <w:pStyle w:val="BodyText"/>
        <w:spacing w:line="256" w:lineRule="auto" w:before="43"/>
        <w:ind w:left="120" w:right="1439" w:firstLine="298"/>
        <w:jc w:val="both"/>
      </w:pPr>
      <w:r>
        <w:rPr/>
        <w:t>In short, learning always happens whenever something unexpected occurs, at any point, and drives the development of predictions immediately prior, to the extent such predictions are possible to generate. </w:t>
      </w:r>
      <w:r>
        <w:rPr>
          <w:spacing w:val="-6"/>
        </w:rPr>
        <w:t>In </w:t>
      </w:r>
      <w:r>
        <w:rPr/>
        <w:t>the typical lab experiment where phasic stimuli are presented without any predictable temporal sequence (which</w:t>
      </w:r>
      <w:r>
        <w:rPr>
          <w:spacing w:val="-16"/>
        </w:rPr>
        <w:t> </w:t>
      </w:r>
      <w:r>
        <w:rPr/>
        <w:t>is</w:t>
      </w:r>
      <w:r>
        <w:rPr>
          <w:spacing w:val="-16"/>
        </w:rPr>
        <w:t> </w:t>
      </w:r>
      <w:r>
        <w:rPr/>
        <w:t>uncharacteristic</w:t>
      </w:r>
      <w:r>
        <w:rPr>
          <w:spacing w:val="-16"/>
        </w:rPr>
        <w:t> </w:t>
      </w:r>
      <w:r>
        <w:rPr/>
        <w:t>of</w:t>
      </w:r>
      <w:r>
        <w:rPr>
          <w:spacing w:val="-16"/>
        </w:rPr>
        <w:t> </w:t>
      </w:r>
      <w:r>
        <w:rPr/>
        <w:t>the</w:t>
      </w:r>
      <w:r>
        <w:rPr>
          <w:spacing w:val="-16"/>
        </w:rPr>
        <w:t> </w:t>
      </w:r>
      <w:r>
        <w:rPr/>
        <w:t>natural</w:t>
      </w:r>
      <w:r>
        <w:rPr>
          <w:spacing w:val="-16"/>
        </w:rPr>
        <w:t> </w:t>
      </w:r>
      <w:r>
        <w:rPr/>
        <w:t>world),</w:t>
      </w:r>
      <w:r>
        <w:rPr>
          <w:spacing w:val="-15"/>
        </w:rPr>
        <w:t> </w:t>
      </w:r>
      <w:r>
        <w:rPr/>
        <w:t>there</w:t>
      </w:r>
      <w:r>
        <w:rPr>
          <w:spacing w:val="-16"/>
        </w:rPr>
        <w:t> </w:t>
      </w:r>
      <w:r>
        <w:rPr/>
        <w:t>may</w:t>
      </w:r>
      <w:r>
        <w:rPr>
          <w:spacing w:val="-16"/>
        </w:rPr>
        <w:t> </w:t>
      </w:r>
      <w:r>
        <w:rPr/>
        <w:t>often</w:t>
      </w:r>
      <w:r>
        <w:rPr>
          <w:spacing w:val="-16"/>
        </w:rPr>
        <w:t> </w:t>
      </w:r>
      <w:r>
        <w:rPr/>
        <w:t>be</w:t>
      </w:r>
      <w:r>
        <w:rPr>
          <w:spacing w:val="-16"/>
        </w:rPr>
        <w:t> </w:t>
      </w:r>
      <w:r>
        <w:rPr/>
        <w:t>no</w:t>
      </w:r>
      <w:r>
        <w:rPr>
          <w:spacing w:val="-16"/>
        </w:rPr>
        <w:t> </w:t>
      </w:r>
      <w:r>
        <w:rPr/>
        <w:t>significant</w:t>
      </w:r>
      <w:r>
        <w:rPr>
          <w:spacing w:val="-16"/>
        </w:rPr>
        <w:t> </w:t>
      </w:r>
      <w:r>
        <w:rPr/>
        <w:t>prediction</w:t>
      </w:r>
      <w:r>
        <w:rPr>
          <w:spacing w:val="-16"/>
        </w:rPr>
        <w:t> </w:t>
      </w:r>
      <w:r>
        <w:rPr/>
        <w:t>prior</w:t>
      </w:r>
      <w:r>
        <w:rPr>
          <w:spacing w:val="-15"/>
        </w:rPr>
        <w:t> </w:t>
      </w:r>
      <w:r>
        <w:rPr/>
        <w:t>to</w:t>
      </w:r>
      <w:r>
        <w:rPr>
          <w:spacing w:val="-16"/>
        </w:rPr>
        <w:t> </w:t>
      </w:r>
      <w:r>
        <w:rPr/>
        <w:t>stimulus onset, and we would expect such stimuli to reliably drive 5IB bursting, which is consistent with available electrophysiological data (Bender, 1982; Bender &amp; </w:t>
      </w:r>
      <w:r>
        <w:rPr>
          <w:spacing w:val="-3"/>
        </w:rPr>
        <w:t>Youakim, </w:t>
      </w:r>
      <w:r>
        <w:rPr/>
        <w:t>2001; Komura et al., 2013; Luczak et </w:t>
      </w:r>
      <w:r>
        <w:rPr>
          <w:spacing w:val="-4"/>
        </w:rPr>
        <w:t>al., </w:t>
      </w:r>
      <w:r>
        <w:rPr/>
        <w:t>2009,</w:t>
      </w:r>
      <w:r>
        <w:rPr>
          <w:spacing w:val="-10"/>
        </w:rPr>
        <w:t> </w:t>
      </w:r>
      <w:r>
        <w:rPr/>
        <w:t>2013;</w:t>
      </w:r>
      <w:r>
        <w:rPr>
          <w:spacing w:val="-10"/>
        </w:rPr>
        <w:t> </w:t>
      </w:r>
      <w:r>
        <w:rPr/>
        <w:t>Petersen</w:t>
      </w:r>
      <w:r>
        <w:rPr>
          <w:spacing w:val="-10"/>
        </w:rPr>
        <w:t> </w:t>
      </w:r>
      <w:r>
        <w:rPr/>
        <w:t>et</w:t>
      </w:r>
      <w:r>
        <w:rPr>
          <w:spacing w:val="-10"/>
        </w:rPr>
        <w:t> </w:t>
      </w:r>
      <w:r>
        <w:rPr/>
        <w:t>al.,</w:t>
      </w:r>
      <w:r>
        <w:rPr>
          <w:spacing w:val="-10"/>
        </w:rPr>
        <w:t> </w:t>
      </w:r>
      <w:r>
        <w:rPr/>
        <w:t>1985;</w:t>
      </w:r>
      <w:r>
        <w:rPr>
          <w:spacing w:val="-10"/>
        </w:rPr>
        <w:t> </w:t>
      </w:r>
      <w:r>
        <w:rPr/>
        <w:t>Robinson,</w:t>
      </w:r>
      <w:r>
        <w:rPr>
          <w:spacing w:val="-10"/>
        </w:rPr>
        <w:t> </w:t>
      </w:r>
      <w:r>
        <w:rPr/>
        <w:t>1993;</w:t>
      </w:r>
      <w:r>
        <w:rPr>
          <w:spacing w:val="-10"/>
        </w:rPr>
        <w:t> </w:t>
      </w:r>
      <w:r>
        <w:rPr/>
        <w:t>Zhou</w:t>
      </w:r>
      <w:r>
        <w:rPr>
          <w:spacing w:val="-10"/>
        </w:rPr>
        <w:t> </w:t>
      </w:r>
      <w:r>
        <w:rPr/>
        <w:t>et</w:t>
      </w:r>
      <w:r>
        <w:rPr>
          <w:spacing w:val="-10"/>
        </w:rPr>
        <w:t> </w:t>
      </w:r>
      <w:r>
        <w:rPr/>
        <w:t>al.,</w:t>
      </w:r>
      <w:r>
        <w:rPr>
          <w:spacing w:val="-10"/>
        </w:rPr>
        <w:t> </w:t>
      </w:r>
      <w:r>
        <w:rPr/>
        <w:t>2016).</w:t>
      </w:r>
      <w:r>
        <w:rPr>
          <w:spacing w:val="5"/>
        </w:rPr>
        <w:t> </w:t>
      </w:r>
      <w:r>
        <w:rPr/>
        <w:t>Thus,</w:t>
      </w:r>
      <w:r>
        <w:rPr>
          <w:spacing w:val="-9"/>
        </w:rPr>
        <w:t> </w:t>
      </w:r>
      <w:r>
        <w:rPr/>
        <w:t>unlike</w:t>
      </w:r>
      <w:r>
        <w:rPr>
          <w:spacing w:val="-10"/>
        </w:rPr>
        <w:t> </w:t>
      </w:r>
      <w:r>
        <w:rPr/>
        <w:t>Figure</w:t>
      </w:r>
      <w:r>
        <w:rPr>
          <w:spacing w:val="-10"/>
        </w:rPr>
        <w:t> </w:t>
      </w:r>
      <w:r>
        <w:rPr/>
        <w:t>2,</w:t>
      </w:r>
      <w:r>
        <w:rPr>
          <w:spacing w:val="-9"/>
        </w:rPr>
        <w:t> </w:t>
      </w:r>
      <w:r>
        <w:rPr/>
        <w:t>such</w:t>
      </w:r>
      <w:r>
        <w:rPr>
          <w:spacing w:val="-10"/>
        </w:rPr>
        <w:t> </w:t>
      </w:r>
      <w:r>
        <w:rPr/>
        <w:t>situations would </w:t>
      </w:r>
      <w:r>
        <w:rPr>
          <w:i/>
        </w:rPr>
        <w:t>start </w:t>
      </w:r>
      <w:r>
        <w:rPr/>
        <w:t>with a 5IB-triggered plus phase, without a significant minus phase prior to</w:t>
      </w:r>
      <w:r>
        <w:rPr>
          <w:spacing w:val="-37"/>
        </w:rPr>
        <w:t> </w:t>
      </w:r>
      <w:r>
        <w:rPr/>
        <w:t>that.</w:t>
      </w:r>
    </w:p>
    <w:p>
      <w:pPr>
        <w:pStyle w:val="BodyText"/>
        <w:spacing w:line="256" w:lineRule="auto" w:before="42"/>
        <w:ind w:left="120" w:right="1437" w:firstLine="298"/>
        <w:jc w:val="both"/>
      </w:pPr>
      <w:r>
        <w:rPr/>
        <w:t>As may be evident by this point, we are mainly focused on </w:t>
      </w:r>
      <w:r>
        <w:rPr>
          <w:i/>
        </w:rPr>
        <w:t>prediction </w:t>
      </w:r>
      <w:r>
        <w:rPr/>
        <w:t>in the sense of the humorous quote:</w:t>
      </w:r>
      <w:r>
        <w:rPr>
          <w:spacing w:val="4"/>
        </w:rPr>
        <w:t> </w:t>
      </w:r>
      <w:r>
        <w:rPr/>
        <w:t>“prediction</w:t>
      </w:r>
      <w:r>
        <w:rPr>
          <w:spacing w:val="-7"/>
        </w:rPr>
        <w:t> </w:t>
      </w:r>
      <w:r>
        <w:rPr/>
        <w:t>is</w:t>
      </w:r>
      <w:r>
        <w:rPr>
          <w:spacing w:val="-7"/>
        </w:rPr>
        <w:t> </w:t>
      </w:r>
      <w:r>
        <w:rPr/>
        <w:t>very</w:t>
      </w:r>
      <w:r>
        <w:rPr>
          <w:spacing w:val="-6"/>
        </w:rPr>
        <w:t> </w:t>
      </w:r>
      <w:r>
        <w:rPr/>
        <w:t>difficult,</w:t>
      </w:r>
      <w:r>
        <w:rPr>
          <w:spacing w:val="-7"/>
        </w:rPr>
        <w:t> </w:t>
      </w:r>
      <w:r>
        <w:rPr/>
        <w:t>especially</w:t>
      </w:r>
      <w:r>
        <w:rPr>
          <w:spacing w:val="-7"/>
        </w:rPr>
        <w:t> </w:t>
      </w:r>
      <w:r>
        <w:rPr/>
        <w:t>about</w:t>
      </w:r>
      <w:r>
        <w:rPr>
          <w:spacing w:val="-7"/>
        </w:rPr>
        <w:t> </w:t>
      </w:r>
      <w:r>
        <w:rPr/>
        <w:t>the</w:t>
      </w:r>
      <w:r>
        <w:rPr>
          <w:spacing w:val="-7"/>
        </w:rPr>
        <w:t> </w:t>
      </w:r>
      <w:r>
        <w:rPr/>
        <w:t>future”</w:t>
      </w:r>
      <w:r>
        <w:rPr>
          <w:spacing w:val="-6"/>
        </w:rPr>
        <w:t> </w:t>
      </w:r>
      <w:r>
        <w:rPr/>
        <w:t>(attributable</w:t>
      </w:r>
      <w:r>
        <w:rPr>
          <w:spacing w:val="-7"/>
        </w:rPr>
        <w:t> </w:t>
      </w:r>
      <w:r>
        <w:rPr/>
        <w:t>to</w:t>
      </w:r>
      <w:r>
        <w:rPr>
          <w:spacing w:val="-8"/>
        </w:rPr>
        <w:t> </w:t>
      </w:r>
      <w:r>
        <w:rPr/>
        <w:t>Danish</w:t>
      </w:r>
      <w:r>
        <w:rPr>
          <w:spacing w:val="-7"/>
        </w:rPr>
        <w:t> </w:t>
      </w:r>
      <w:r>
        <w:rPr/>
        <w:t>author</w:t>
      </w:r>
      <w:r>
        <w:rPr>
          <w:spacing w:val="-7"/>
        </w:rPr>
        <w:t> </w:t>
      </w:r>
      <w:r>
        <w:rPr/>
        <w:t>Robert</w:t>
      </w:r>
      <w:r>
        <w:rPr>
          <w:spacing w:val="-6"/>
        </w:rPr>
        <w:t> </w:t>
      </w:r>
      <w:r>
        <w:rPr/>
        <w:t>Storm Petersen), whereas this term is potentially confusingly used in a much broader sense in most Bayesian- inspired predictive coding frameworks (de Lange et al., 2018; Friston, 2005; Rao &amp; Ballard, 1999). These frameworks use “prediction” to encompass everything from genetic biases to the results of learning in </w:t>
      </w:r>
      <w:r>
        <w:rPr>
          <w:spacing w:val="-4"/>
        </w:rPr>
        <w:t>the </w:t>
      </w:r>
      <w:r>
        <w:rPr/>
        <w:t>feedforward</w:t>
      </w:r>
      <w:r>
        <w:rPr>
          <w:spacing w:val="-16"/>
        </w:rPr>
        <w:t> </w:t>
      </w:r>
      <w:r>
        <w:rPr/>
        <w:t>synaptic</w:t>
      </w:r>
      <w:r>
        <w:rPr>
          <w:spacing w:val="-16"/>
        </w:rPr>
        <w:t> </w:t>
      </w:r>
      <w:r>
        <w:rPr/>
        <w:t>pathways</w:t>
      </w:r>
      <w:r>
        <w:rPr>
          <w:spacing w:val="-16"/>
        </w:rPr>
        <w:t> </w:t>
      </w:r>
      <w:r>
        <w:rPr/>
        <w:t>to</w:t>
      </w:r>
      <w:r>
        <w:rPr>
          <w:spacing w:val="-16"/>
        </w:rPr>
        <w:t> </w:t>
      </w:r>
      <w:r>
        <w:rPr/>
        <w:t>top-down</w:t>
      </w:r>
      <w:r>
        <w:rPr>
          <w:spacing w:val="-16"/>
        </w:rPr>
        <w:t> </w:t>
      </w:r>
      <w:r>
        <w:rPr/>
        <w:t>filling-in</w:t>
      </w:r>
      <w:r>
        <w:rPr>
          <w:spacing w:val="-16"/>
        </w:rPr>
        <w:t> </w:t>
      </w:r>
      <w:r>
        <w:rPr/>
        <w:t>or</w:t>
      </w:r>
      <w:r>
        <w:rPr>
          <w:spacing w:val="-16"/>
        </w:rPr>
        <w:t> </w:t>
      </w:r>
      <w:r>
        <w:rPr/>
        <w:t>biasing</w:t>
      </w:r>
      <w:r>
        <w:rPr>
          <w:spacing w:val="-16"/>
        </w:rPr>
        <w:t> </w:t>
      </w:r>
      <w:r>
        <w:rPr/>
        <w:t>of</w:t>
      </w:r>
      <w:r>
        <w:rPr>
          <w:spacing w:val="-16"/>
        </w:rPr>
        <w:t> </w:t>
      </w:r>
      <w:r>
        <w:rPr/>
        <w:t>the</w:t>
      </w:r>
      <w:r>
        <w:rPr>
          <w:spacing w:val="-16"/>
        </w:rPr>
        <w:t> </w:t>
      </w:r>
      <w:r>
        <w:rPr/>
        <w:t>current</w:t>
      </w:r>
      <w:r>
        <w:rPr>
          <w:spacing w:val="-15"/>
        </w:rPr>
        <w:t> </w:t>
      </w:r>
      <w:r>
        <w:rPr/>
        <w:t>stimulus</w:t>
      </w:r>
      <w:r>
        <w:rPr>
          <w:spacing w:val="-16"/>
        </w:rPr>
        <w:t> </w:t>
      </w:r>
      <w:r>
        <w:rPr/>
        <w:t>properties,</w:t>
      </w:r>
      <w:r>
        <w:rPr>
          <w:spacing w:val="-15"/>
        </w:rPr>
        <w:t> </w:t>
      </w:r>
      <w:r>
        <w:rPr/>
        <w:t>and</w:t>
      </w:r>
      <w:r>
        <w:rPr>
          <w:spacing w:val="-15"/>
        </w:rPr>
        <w:t> </w:t>
      </w:r>
      <w:r>
        <w:rPr/>
        <w:t>fairly rarely use it in the “about the future” sense. </w:t>
      </w:r>
      <w:r>
        <w:rPr>
          <w:spacing w:val="-9"/>
        </w:rPr>
        <w:t>We </w:t>
      </w:r>
      <w:r>
        <w:rPr/>
        <w:t>think these different phenomena are each associated </w:t>
      </w:r>
      <w:r>
        <w:rPr>
          <w:spacing w:val="-3"/>
        </w:rPr>
        <w:t>with </w:t>
      </w:r>
      <w:r>
        <w:rPr/>
        <w:t>different neural mechanisms at different time scales (O’Reilly, </w:t>
      </w:r>
      <w:r>
        <w:rPr>
          <w:spacing w:val="-3"/>
        </w:rPr>
        <w:t>Hazy, </w:t>
      </w:r>
      <w:r>
        <w:rPr/>
        <w:t>&amp; Herd, 2016; O’Reilly, Munakata, Frank, </w:t>
      </w:r>
      <w:r>
        <w:rPr>
          <w:spacing w:val="-3"/>
        </w:rPr>
        <w:t>Hazy, </w:t>
      </w:r>
      <w:r>
        <w:rPr/>
        <w:t>&amp; Contributors, 2012; O’Reilly, </w:t>
      </w:r>
      <w:r>
        <w:rPr>
          <w:spacing w:val="-3"/>
        </w:rPr>
        <w:t>Wyatte, </w:t>
      </w:r>
      <w:r>
        <w:rPr/>
        <w:t>Herd, Mingus, &amp; Jilk, 2013), and thus prefer to</w:t>
      </w:r>
      <w:r>
        <w:rPr>
          <w:spacing w:val="-36"/>
        </w:rPr>
        <w:t> </w:t>
      </w:r>
      <w:r>
        <w:rPr/>
        <w:t>treat them separately, while also recognizing that they can clearly interact as</w:t>
      </w:r>
      <w:r>
        <w:rPr>
          <w:spacing w:val="-24"/>
        </w:rPr>
        <w:t> </w:t>
      </w:r>
      <w:r>
        <w:rPr/>
        <w:t>well.</w:t>
      </w:r>
    </w:p>
    <w:p>
      <w:pPr>
        <w:pStyle w:val="BodyText"/>
        <w:spacing w:line="256" w:lineRule="auto" w:before="43"/>
        <w:ind w:left="120" w:right="1437" w:firstLine="298"/>
        <w:jc w:val="both"/>
      </w:pPr>
      <w:r>
        <w:rPr/>
        <w:t>Thus, our use of the term </w:t>
      </w:r>
      <w:r>
        <w:rPr>
          <w:i/>
        </w:rPr>
        <w:t>prediction </w:t>
      </w:r>
      <w:r>
        <w:rPr/>
        <w:t>here refers specifically to </w:t>
      </w:r>
      <w:r>
        <w:rPr>
          <w:i/>
        </w:rPr>
        <w:t>anticipatory </w:t>
      </w:r>
      <w:r>
        <w:rPr/>
        <w:t>neural firing that predicts subsequent</w:t>
      </w:r>
      <w:r>
        <w:rPr>
          <w:spacing w:val="-13"/>
        </w:rPr>
        <w:t> </w:t>
      </w:r>
      <w:r>
        <w:rPr/>
        <w:t>stimuli.</w:t>
      </w:r>
      <w:r>
        <w:rPr>
          <w:spacing w:val="4"/>
        </w:rPr>
        <w:t> </w:t>
      </w:r>
      <w:r>
        <w:rPr>
          <w:spacing w:val="-9"/>
        </w:rPr>
        <w:t>We</w:t>
      </w:r>
      <w:r>
        <w:rPr>
          <w:spacing w:val="-13"/>
        </w:rPr>
        <w:t> </w:t>
      </w:r>
      <w:r>
        <w:rPr/>
        <w:t>use</w:t>
      </w:r>
      <w:r>
        <w:rPr>
          <w:spacing w:val="-13"/>
        </w:rPr>
        <w:t> </w:t>
      </w:r>
      <w:r>
        <w:rPr/>
        <w:t>the</w:t>
      </w:r>
      <w:r>
        <w:rPr>
          <w:spacing w:val="-12"/>
        </w:rPr>
        <w:t> </w:t>
      </w:r>
      <w:r>
        <w:rPr/>
        <w:t>term</w:t>
      </w:r>
      <w:r>
        <w:rPr>
          <w:spacing w:val="-13"/>
        </w:rPr>
        <w:t> </w:t>
      </w:r>
      <w:r>
        <w:rPr>
          <w:i/>
        </w:rPr>
        <w:t>postdiction</w:t>
      </w:r>
      <w:r>
        <w:rPr>
          <w:i/>
          <w:spacing w:val="-12"/>
        </w:rPr>
        <w:t> </w:t>
      </w:r>
      <w:r>
        <w:rPr/>
        <w:t>to</w:t>
      </w:r>
      <w:r>
        <w:rPr>
          <w:spacing w:val="-13"/>
        </w:rPr>
        <w:t> </w:t>
      </w:r>
      <w:r>
        <w:rPr/>
        <w:t>refer</w:t>
      </w:r>
      <w:r>
        <w:rPr>
          <w:spacing w:val="-12"/>
        </w:rPr>
        <w:t> </w:t>
      </w:r>
      <w:r>
        <w:rPr/>
        <w:t>to</w:t>
      </w:r>
      <w:r>
        <w:rPr>
          <w:spacing w:val="-13"/>
        </w:rPr>
        <w:t> </w:t>
      </w:r>
      <w:r>
        <w:rPr/>
        <w:t>the</w:t>
      </w:r>
      <w:r>
        <w:rPr>
          <w:spacing w:val="-13"/>
        </w:rPr>
        <w:t> </w:t>
      </w:r>
      <w:r>
        <w:rPr/>
        <w:t>operation</w:t>
      </w:r>
      <w:r>
        <w:rPr>
          <w:spacing w:val="-12"/>
        </w:rPr>
        <w:t> </w:t>
      </w:r>
      <w:r>
        <w:rPr/>
        <w:t>of</w:t>
      </w:r>
      <w:r>
        <w:rPr>
          <w:spacing w:val="-13"/>
        </w:rPr>
        <w:t> </w:t>
      </w:r>
      <w:r>
        <w:rPr/>
        <w:t>this</w:t>
      </w:r>
      <w:r>
        <w:rPr>
          <w:spacing w:val="-12"/>
        </w:rPr>
        <w:t> </w:t>
      </w:r>
      <w:r>
        <w:rPr/>
        <w:t>predictive</w:t>
      </w:r>
      <w:r>
        <w:rPr>
          <w:spacing w:val="-13"/>
        </w:rPr>
        <w:t> </w:t>
      </w:r>
      <w:r>
        <w:rPr/>
        <w:t>mechanism</w:t>
      </w:r>
      <w:r>
        <w:rPr>
          <w:spacing w:val="-13"/>
        </w:rPr>
        <w:t> </w:t>
      </w:r>
      <w:r>
        <w:rPr/>
        <w:t>after</w:t>
      </w:r>
      <w:r>
        <w:rPr>
          <w:spacing w:val="-12"/>
        </w:rPr>
        <w:t> </w:t>
      </w:r>
      <w:r>
        <w:rPr/>
        <w:t>a stimulus</w:t>
      </w:r>
      <w:r>
        <w:rPr>
          <w:spacing w:val="-11"/>
        </w:rPr>
        <w:t> </w:t>
      </w:r>
      <w:r>
        <w:rPr/>
        <w:t>has</w:t>
      </w:r>
      <w:r>
        <w:rPr>
          <w:spacing w:val="-10"/>
        </w:rPr>
        <w:t> </w:t>
      </w:r>
      <w:r>
        <w:rPr/>
        <w:t>been</w:t>
      </w:r>
      <w:r>
        <w:rPr>
          <w:spacing w:val="-11"/>
        </w:rPr>
        <w:t> </w:t>
      </w:r>
      <w:r>
        <w:rPr/>
        <w:t>initially</w:t>
      </w:r>
      <w:r>
        <w:rPr>
          <w:spacing w:val="-10"/>
        </w:rPr>
        <w:t> </w:t>
      </w:r>
      <w:r>
        <w:rPr/>
        <w:t>processed</w:t>
      </w:r>
      <w:r>
        <w:rPr>
          <w:spacing w:val="-10"/>
        </w:rPr>
        <w:t> </w:t>
      </w:r>
      <w:r>
        <w:rPr/>
        <w:t>(to</w:t>
      </w:r>
      <w:r>
        <w:rPr>
          <w:spacing w:val="-11"/>
        </w:rPr>
        <w:t> </w:t>
      </w:r>
      <w:r>
        <w:rPr/>
        <w:t>consolidate</w:t>
      </w:r>
      <w:r>
        <w:rPr>
          <w:spacing w:val="-10"/>
        </w:rPr>
        <w:t> </w:t>
      </w:r>
      <w:r>
        <w:rPr/>
        <w:t>and</w:t>
      </w:r>
      <w:r>
        <w:rPr>
          <w:spacing w:val="-10"/>
        </w:rPr>
        <w:t> </w:t>
      </w:r>
      <w:r>
        <w:rPr/>
        <w:t>more</w:t>
      </w:r>
      <w:r>
        <w:rPr>
          <w:spacing w:val="-11"/>
        </w:rPr>
        <w:t> </w:t>
      </w:r>
      <w:r>
        <w:rPr/>
        <w:t>deeply</w:t>
      </w:r>
      <w:r>
        <w:rPr>
          <w:spacing w:val="-10"/>
        </w:rPr>
        <w:t> </w:t>
      </w:r>
      <w:r>
        <w:rPr/>
        <w:t>encode,</w:t>
      </w:r>
      <w:r>
        <w:rPr>
          <w:spacing w:val="-10"/>
        </w:rPr>
        <w:t> </w:t>
      </w:r>
      <w:r>
        <w:rPr/>
        <w:t>as</w:t>
      </w:r>
      <w:r>
        <w:rPr>
          <w:spacing w:val="-10"/>
        </w:rPr>
        <w:t> </w:t>
      </w:r>
      <w:r>
        <w:rPr/>
        <w:t>in</w:t>
      </w:r>
      <w:r>
        <w:rPr>
          <w:spacing w:val="-10"/>
        </w:rPr>
        <w:t> </w:t>
      </w:r>
      <w:r>
        <w:rPr/>
        <w:t>an</w:t>
      </w:r>
      <w:r>
        <w:rPr>
          <w:spacing w:val="-11"/>
        </w:rPr>
        <w:t> </w:t>
      </w:r>
      <w:r>
        <w:rPr/>
        <w:t>auto-encoder</w:t>
      </w:r>
      <w:r>
        <w:rPr>
          <w:spacing w:val="-10"/>
        </w:rPr>
        <w:t> </w:t>
      </w:r>
      <w:r>
        <w:rPr/>
        <w:t>model), and</w:t>
      </w:r>
      <w:r>
        <w:rPr>
          <w:spacing w:val="-14"/>
        </w:rPr>
        <w:t> </w:t>
      </w:r>
      <w:r>
        <w:rPr/>
        <w:t>distinguish</w:t>
      </w:r>
      <w:r>
        <w:rPr>
          <w:spacing w:val="-13"/>
        </w:rPr>
        <w:t> </w:t>
      </w:r>
      <w:r>
        <w:rPr/>
        <w:t>both</w:t>
      </w:r>
      <w:r>
        <w:rPr>
          <w:spacing w:val="-13"/>
        </w:rPr>
        <w:t> </w:t>
      </w:r>
      <w:r>
        <w:rPr/>
        <w:t>from</w:t>
      </w:r>
      <w:r>
        <w:rPr>
          <w:spacing w:val="-13"/>
        </w:rPr>
        <w:t> </w:t>
      </w:r>
      <w:r>
        <w:rPr>
          <w:i/>
        </w:rPr>
        <w:t>top-down</w:t>
      </w:r>
      <w:r>
        <w:rPr>
          <w:i/>
          <w:spacing w:val="-13"/>
        </w:rPr>
        <w:t> </w:t>
      </w:r>
      <w:r>
        <w:rPr>
          <w:i/>
        </w:rPr>
        <w:t>excitatory</w:t>
      </w:r>
      <w:r>
        <w:rPr>
          <w:i/>
          <w:spacing w:val="-13"/>
        </w:rPr>
        <w:t> </w:t>
      </w:r>
      <w:r>
        <w:rPr>
          <w:i/>
        </w:rPr>
        <w:t>biasing</w:t>
      </w:r>
      <w:r>
        <w:rPr/>
        <w:t>,</w:t>
      </w:r>
      <w:r>
        <w:rPr>
          <w:spacing w:val="-13"/>
        </w:rPr>
        <w:t> </w:t>
      </w:r>
      <w:r>
        <w:rPr/>
        <w:t>which</w:t>
      </w:r>
      <w:r>
        <w:rPr>
          <w:spacing w:val="-13"/>
        </w:rPr>
        <w:t> </w:t>
      </w:r>
      <w:r>
        <w:rPr/>
        <w:t>directly</w:t>
      </w:r>
      <w:r>
        <w:rPr>
          <w:spacing w:val="-13"/>
        </w:rPr>
        <w:t> </w:t>
      </w:r>
      <w:r>
        <w:rPr/>
        <w:t>influences</w:t>
      </w:r>
      <w:r>
        <w:rPr>
          <w:spacing w:val="-13"/>
        </w:rPr>
        <w:t> </w:t>
      </w:r>
      <w:r>
        <w:rPr/>
        <w:t>the</w:t>
      </w:r>
      <w:r>
        <w:rPr>
          <w:spacing w:val="-13"/>
        </w:rPr>
        <w:t> </w:t>
      </w:r>
      <w:r>
        <w:rPr/>
        <w:t>online</w:t>
      </w:r>
      <w:r>
        <w:rPr>
          <w:spacing w:val="-13"/>
        </w:rPr>
        <w:t> </w:t>
      </w:r>
      <w:r>
        <w:rPr/>
        <w:t>superficial</w:t>
      </w:r>
      <w:r>
        <w:rPr>
          <w:spacing w:val="-14"/>
        </w:rPr>
        <w:t> </w:t>
      </w:r>
      <w:r>
        <w:rPr>
          <w:spacing w:val="-3"/>
        </w:rPr>
        <w:t>layer </w:t>
      </w:r>
      <w:r>
        <w:rPr/>
        <w:t>neural representations of the current stimulus (Desimone &amp; Duncan, 1995; E. K. Miller &amp; Cohen, 2001; O’Reilly et al., 2013; Reynolds, Chelazzi, &amp; Desimone, 1999). Finally, many discussions of prediction error in the literature include late, frontally-associated processes such as those associated with the </w:t>
      </w:r>
      <w:r>
        <w:rPr>
          <w:spacing w:val="-4"/>
        </w:rPr>
        <w:t>P300 </w:t>
      </w:r>
      <w:r>
        <w:rPr/>
        <w:t>ERP</w:t>
      </w:r>
      <w:r>
        <w:rPr>
          <w:spacing w:val="-10"/>
        </w:rPr>
        <w:t> </w:t>
      </w:r>
      <w:r>
        <w:rPr/>
        <w:t>component</w:t>
      </w:r>
      <w:r>
        <w:rPr>
          <w:spacing w:val="-10"/>
        </w:rPr>
        <w:t> </w:t>
      </w:r>
      <w:r>
        <w:rPr/>
        <w:t>(Holroyd</w:t>
      </w:r>
      <w:r>
        <w:rPr>
          <w:spacing w:val="-10"/>
        </w:rPr>
        <w:t> </w:t>
      </w:r>
      <w:r>
        <w:rPr/>
        <w:t>&amp;</w:t>
      </w:r>
      <w:r>
        <w:rPr>
          <w:spacing w:val="-9"/>
        </w:rPr>
        <w:t> </w:t>
      </w:r>
      <w:r>
        <w:rPr/>
        <w:t>Coles,</w:t>
      </w:r>
      <w:r>
        <w:rPr>
          <w:spacing w:val="-10"/>
        </w:rPr>
        <w:t> </w:t>
      </w:r>
      <w:r>
        <w:rPr/>
        <w:t>2002).</w:t>
      </w:r>
      <w:r>
        <w:rPr>
          <w:spacing w:val="3"/>
        </w:rPr>
        <w:t> </w:t>
      </w:r>
      <w:r>
        <w:rPr>
          <w:spacing w:val="-9"/>
        </w:rPr>
        <w:t>We </w:t>
      </w:r>
      <w:r>
        <w:rPr/>
        <w:t>specifically</w:t>
      </w:r>
      <w:r>
        <w:rPr>
          <w:spacing w:val="-10"/>
        </w:rPr>
        <w:t> </w:t>
      </w:r>
      <w:r>
        <w:rPr/>
        <w:t>exclude</w:t>
      </w:r>
      <w:r>
        <w:rPr>
          <w:spacing w:val="-10"/>
        </w:rPr>
        <w:t> </w:t>
      </w:r>
      <w:r>
        <w:rPr/>
        <w:t>these</w:t>
      </w:r>
      <w:r>
        <w:rPr>
          <w:spacing w:val="-10"/>
        </w:rPr>
        <w:t> </w:t>
      </w:r>
      <w:r>
        <w:rPr/>
        <w:t>from</w:t>
      </w:r>
      <w:r>
        <w:rPr>
          <w:spacing w:val="-9"/>
        </w:rPr>
        <w:t> </w:t>
      </w:r>
      <w:r>
        <w:rPr/>
        <w:t>the</w:t>
      </w:r>
      <w:r>
        <w:rPr>
          <w:spacing w:val="-10"/>
        </w:rPr>
        <w:t> </w:t>
      </w:r>
      <w:r>
        <w:rPr/>
        <w:t>scope</w:t>
      </w:r>
      <w:r>
        <w:rPr>
          <w:spacing w:val="-10"/>
        </w:rPr>
        <w:t> </w:t>
      </w:r>
      <w:r>
        <w:rPr/>
        <w:t>of</w:t>
      </w:r>
      <w:r>
        <w:rPr>
          <w:spacing w:val="-10"/>
        </w:rPr>
        <w:t> </w:t>
      </w:r>
      <w:r>
        <w:rPr/>
        <w:t>the</w:t>
      </w:r>
      <w:r>
        <w:rPr>
          <w:spacing w:val="-9"/>
        </w:rPr>
        <w:t> </w:t>
      </w:r>
      <w:r>
        <w:rPr/>
        <w:t>mechanisms described</w:t>
      </w:r>
      <w:r>
        <w:rPr>
          <w:spacing w:val="-15"/>
        </w:rPr>
        <w:t> </w:t>
      </w:r>
      <w:r>
        <w:rPr/>
        <w:t>here,</w:t>
      </w:r>
      <w:r>
        <w:rPr>
          <w:spacing w:val="-14"/>
        </w:rPr>
        <w:t> </w:t>
      </w:r>
      <w:r>
        <w:rPr/>
        <w:t>which</w:t>
      </w:r>
      <w:r>
        <w:rPr>
          <w:spacing w:val="-14"/>
        </w:rPr>
        <w:t> </w:t>
      </w:r>
      <w:r>
        <w:rPr/>
        <w:t>are</w:t>
      </w:r>
      <w:r>
        <w:rPr>
          <w:spacing w:val="-15"/>
        </w:rPr>
        <w:t> </w:t>
      </w:r>
      <w:r>
        <w:rPr/>
        <w:t>anticipatory,</w:t>
      </w:r>
      <w:r>
        <w:rPr>
          <w:spacing w:val="-13"/>
        </w:rPr>
        <w:t> </w:t>
      </w:r>
      <w:r>
        <w:rPr/>
        <w:t>fast,</w:t>
      </w:r>
      <w:r>
        <w:rPr>
          <w:spacing w:val="-14"/>
        </w:rPr>
        <w:t> </w:t>
      </w:r>
      <w:r>
        <w:rPr/>
        <w:t>and</w:t>
      </w:r>
      <w:r>
        <w:rPr>
          <w:spacing w:val="-14"/>
        </w:rPr>
        <w:t> </w:t>
      </w:r>
      <w:r>
        <w:rPr/>
        <w:t>low-level,</w:t>
      </w:r>
      <w:r>
        <w:rPr>
          <w:spacing w:val="-14"/>
        </w:rPr>
        <w:t> </w:t>
      </w:r>
      <w:r>
        <w:rPr/>
        <w:t>as</w:t>
      </w:r>
      <w:r>
        <w:rPr>
          <w:spacing w:val="-15"/>
        </w:rPr>
        <w:t> </w:t>
      </w:r>
      <w:r>
        <w:rPr/>
        <w:t>is</w:t>
      </w:r>
      <w:r>
        <w:rPr>
          <w:spacing w:val="-14"/>
        </w:rPr>
        <w:t> </w:t>
      </w:r>
      <w:r>
        <w:rPr/>
        <w:t>appropriate</w:t>
      </w:r>
      <w:r>
        <w:rPr>
          <w:spacing w:val="-15"/>
        </w:rPr>
        <w:t> </w:t>
      </w:r>
      <w:r>
        <w:rPr/>
        <w:t>for</w:t>
      </w:r>
      <w:r>
        <w:rPr>
          <w:spacing w:val="-14"/>
        </w:rPr>
        <w:t> </w:t>
      </w:r>
      <w:r>
        <w:rPr/>
        <w:t>the</w:t>
      </w:r>
      <w:r>
        <w:rPr>
          <w:spacing w:val="-15"/>
        </w:rPr>
        <w:t> </w:t>
      </w:r>
      <w:r>
        <w:rPr/>
        <w:t>posterior</w:t>
      </w:r>
      <w:r>
        <w:rPr>
          <w:spacing w:val="-14"/>
        </w:rPr>
        <w:t> </w:t>
      </w:r>
      <w:r>
        <w:rPr/>
        <w:t>cortical</w:t>
      </w:r>
      <w:r>
        <w:rPr>
          <w:spacing w:val="-15"/>
        </w:rPr>
        <w:t> </w:t>
      </w:r>
      <w:r>
        <w:rPr/>
        <w:t>sensory processing areas that interconnect with the</w:t>
      </w:r>
      <w:r>
        <w:rPr>
          <w:spacing w:val="-9"/>
        </w:rPr>
        <w:t> </w:t>
      </w:r>
      <w:r>
        <w:rPr/>
        <w:t>pulvinar.</w:t>
      </w:r>
    </w:p>
    <w:p>
      <w:pPr>
        <w:spacing w:after="0" w:line="256" w:lineRule="auto"/>
        <w:jc w:val="both"/>
        <w:sectPr>
          <w:pgSz w:w="12240" w:h="15840"/>
          <w:pgMar w:header="397" w:footer="0" w:top="1200" w:bottom="280" w:left="1320" w:right="0"/>
        </w:sectPr>
      </w:pPr>
    </w:p>
    <w:p>
      <w:pPr>
        <w:pStyle w:val="Heading2"/>
        <w:spacing w:before="97"/>
        <w:ind w:left="119"/>
        <w:jc w:val="left"/>
        <w:rPr>
          <w:i/>
        </w:rPr>
      </w:pPr>
      <w:r>
        <w:rPr>
          <w:i/>
        </w:rPr>
        <w:t>Computational Properties of Predictive Learning in the Thalamocortical Circuits</w:t>
      </w:r>
    </w:p>
    <w:p>
      <w:pPr>
        <w:pStyle w:val="BodyText"/>
        <w:spacing w:line="256" w:lineRule="auto" w:before="156"/>
        <w:ind w:left="119" w:right="1439" w:firstLine="298"/>
        <w:jc w:val="both"/>
      </w:pPr>
      <w:r>
        <w:rPr>
          <w:spacing w:val="-9"/>
        </w:rPr>
        <w:t>We</w:t>
      </w:r>
      <w:r>
        <w:rPr>
          <w:spacing w:val="-16"/>
        </w:rPr>
        <w:t> </w:t>
      </w:r>
      <w:r>
        <w:rPr/>
        <w:t>next</w:t>
      </w:r>
      <w:r>
        <w:rPr>
          <w:spacing w:val="-16"/>
        </w:rPr>
        <w:t> </w:t>
      </w:r>
      <w:r>
        <w:rPr/>
        <w:t>elaborate</w:t>
      </w:r>
      <w:r>
        <w:rPr>
          <w:spacing w:val="-16"/>
        </w:rPr>
        <w:t> </w:t>
      </w:r>
      <w:r>
        <w:rPr/>
        <w:t>the</w:t>
      </w:r>
      <w:r>
        <w:rPr>
          <w:spacing w:val="-16"/>
        </w:rPr>
        <w:t> </w:t>
      </w:r>
      <w:r>
        <w:rPr/>
        <w:t>connections</w:t>
      </w:r>
      <w:r>
        <w:rPr>
          <w:spacing w:val="-15"/>
        </w:rPr>
        <w:t> </w:t>
      </w:r>
      <w:r>
        <w:rPr/>
        <w:t>between</w:t>
      </w:r>
      <w:r>
        <w:rPr>
          <w:spacing w:val="-16"/>
        </w:rPr>
        <w:t> </w:t>
      </w:r>
      <w:r>
        <w:rPr/>
        <w:t>the</w:t>
      </w:r>
      <w:r>
        <w:rPr>
          <w:spacing w:val="-16"/>
        </w:rPr>
        <w:t> </w:t>
      </w:r>
      <w:r>
        <w:rPr/>
        <w:t>computational</w:t>
      </w:r>
      <w:r>
        <w:rPr>
          <w:spacing w:val="-16"/>
        </w:rPr>
        <w:t> </w:t>
      </w:r>
      <w:r>
        <w:rPr/>
        <w:t>properties</w:t>
      </w:r>
      <w:r>
        <w:rPr>
          <w:spacing w:val="-15"/>
        </w:rPr>
        <w:t> </w:t>
      </w:r>
      <w:r>
        <w:rPr/>
        <w:t>required</w:t>
      </w:r>
      <w:r>
        <w:rPr>
          <w:spacing w:val="-16"/>
        </w:rPr>
        <w:t> </w:t>
      </w:r>
      <w:r>
        <w:rPr/>
        <w:t>for</w:t>
      </w:r>
      <w:r>
        <w:rPr>
          <w:spacing w:val="-16"/>
        </w:rPr>
        <w:t> </w:t>
      </w:r>
      <w:r>
        <w:rPr/>
        <w:t>predictive</w:t>
      </w:r>
      <w:r>
        <w:rPr>
          <w:spacing w:val="-16"/>
        </w:rPr>
        <w:t> </w:t>
      </w:r>
      <w:r>
        <w:rPr/>
        <w:t>learning, and the properties of the circuits interconnecting cortex and the pulvinar, which appear to be notably well suited</w:t>
      </w:r>
      <w:r>
        <w:rPr>
          <w:spacing w:val="-15"/>
        </w:rPr>
        <w:t> </w:t>
      </w:r>
      <w:r>
        <w:rPr/>
        <w:t>for</w:t>
      </w:r>
      <w:r>
        <w:rPr>
          <w:spacing w:val="-15"/>
        </w:rPr>
        <w:t> </w:t>
      </w:r>
      <w:r>
        <w:rPr/>
        <w:t>their</w:t>
      </w:r>
      <w:r>
        <w:rPr>
          <w:spacing w:val="-15"/>
        </w:rPr>
        <w:t> </w:t>
      </w:r>
      <w:r>
        <w:rPr/>
        <w:t>hypothesized</w:t>
      </w:r>
      <w:r>
        <w:rPr>
          <w:spacing w:val="-14"/>
        </w:rPr>
        <w:t> </w:t>
      </w:r>
      <w:r>
        <w:rPr/>
        <w:t>role</w:t>
      </w:r>
      <w:r>
        <w:rPr>
          <w:spacing w:val="-15"/>
        </w:rPr>
        <w:t> </w:t>
      </w:r>
      <w:r>
        <w:rPr/>
        <w:t>in</w:t>
      </w:r>
      <w:r>
        <w:rPr>
          <w:spacing w:val="-15"/>
        </w:rPr>
        <w:t> </w:t>
      </w:r>
      <w:r>
        <w:rPr/>
        <w:t>predictive</w:t>
      </w:r>
      <w:r>
        <w:rPr>
          <w:spacing w:val="-14"/>
        </w:rPr>
        <w:t> </w:t>
      </w:r>
      <w:r>
        <w:rPr/>
        <w:t>learning. </w:t>
      </w:r>
      <w:r>
        <w:rPr>
          <w:spacing w:val="-9"/>
        </w:rPr>
        <w:t>We</w:t>
      </w:r>
      <w:r>
        <w:rPr>
          <w:spacing w:val="-14"/>
        </w:rPr>
        <w:t> </w:t>
      </w:r>
      <w:r>
        <w:rPr/>
        <w:t>begin</w:t>
      </w:r>
      <w:r>
        <w:rPr>
          <w:spacing w:val="-15"/>
        </w:rPr>
        <w:t> </w:t>
      </w:r>
      <w:r>
        <w:rPr/>
        <w:t>with</w:t>
      </w:r>
      <w:r>
        <w:rPr>
          <w:spacing w:val="-15"/>
        </w:rPr>
        <w:t> </w:t>
      </w:r>
      <w:r>
        <w:rPr/>
        <w:t>a</w:t>
      </w:r>
      <w:r>
        <w:rPr>
          <w:spacing w:val="-14"/>
        </w:rPr>
        <w:t> </w:t>
      </w:r>
      <w:r>
        <w:rPr/>
        <w:t>relatively</w:t>
      </w:r>
      <w:r>
        <w:rPr>
          <w:spacing w:val="-15"/>
        </w:rPr>
        <w:t> </w:t>
      </w:r>
      <w:r>
        <w:rPr/>
        <w:t>established</w:t>
      </w:r>
      <w:r>
        <w:rPr>
          <w:spacing w:val="-15"/>
        </w:rPr>
        <w:t> </w:t>
      </w:r>
      <w:r>
        <w:rPr/>
        <w:t>interpretation of</w:t>
      </w:r>
      <w:r>
        <w:rPr>
          <w:spacing w:val="-15"/>
        </w:rPr>
        <w:t> </w:t>
      </w:r>
      <w:r>
        <w:rPr/>
        <w:t>superficial</w:t>
      </w:r>
      <w:r>
        <w:rPr>
          <w:spacing w:val="-14"/>
        </w:rPr>
        <w:t> </w:t>
      </w:r>
      <w:r>
        <w:rPr/>
        <w:t>layer</w:t>
      </w:r>
      <w:r>
        <w:rPr>
          <w:spacing w:val="-14"/>
        </w:rPr>
        <w:t> </w:t>
      </w:r>
      <w:r>
        <w:rPr/>
        <w:t>processing,</w:t>
      </w:r>
      <w:r>
        <w:rPr>
          <w:spacing w:val="-13"/>
        </w:rPr>
        <w:t> </w:t>
      </w:r>
      <w:r>
        <w:rPr/>
        <w:t>to</w:t>
      </w:r>
      <w:r>
        <w:rPr>
          <w:spacing w:val="-15"/>
        </w:rPr>
        <w:t> </w:t>
      </w:r>
      <w:r>
        <w:rPr/>
        <w:t>contextualize</w:t>
      </w:r>
      <w:r>
        <w:rPr>
          <w:spacing w:val="-14"/>
        </w:rPr>
        <w:t> </w:t>
      </w:r>
      <w:r>
        <w:rPr/>
        <w:t>subsequent</w:t>
      </w:r>
      <w:r>
        <w:rPr>
          <w:spacing w:val="-14"/>
        </w:rPr>
        <w:t> </w:t>
      </w:r>
      <w:r>
        <w:rPr/>
        <w:t>points</w:t>
      </w:r>
      <w:r>
        <w:rPr>
          <w:spacing w:val="-14"/>
        </w:rPr>
        <w:t> </w:t>
      </w:r>
      <w:r>
        <w:rPr/>
        <w:t>about</w:t>
      </w:r>
      <w:r>
        <w:rPr>
          <w:spacing w:val="-14"/>
        </w:rPr>
        <w:t> </w:t>
      </w:r>
      <w:r>
        <w:rPr/>
        <w:t>the</w:t>
      </w:r>
      <w:r>
        <w:rPr>
          <w:spacing w:val="-14"/>
        </w:rPr>
        <w:t> </w:t>
      </w:r>
      <w:r>
        <w:rPr/>
        <w:t>special</w:t>
      </w:r>
      <w:r>
        <w:rPr>
          <w:spacing w:val="-15"/>
        </w:rPr>
        <w:t> </w:t>
      </w:r>
      <w:r>
        <w:rPr/>
        <w:t>functions</w:t>
      </w:r>
      <w:r>
        <w:rPr>
          <w:spacing w:val="-14"/>
        </w:rPr>
        <w:t> </w:t>
      </w:r>
      <w:r>
        <w:rPr/>
        <w:t>required</w:t>
      </w:r>
      <w:r>
        <w:rPr>
          <w:spacing w:val="-14"/>
        </w:rPr>
        <w:t> </w:t>
      </w:r>
      <w:r>
        <w:rPr/>
        <w:t>of</w:t>
      </w:r>
      <w:r>
        <w:rPr>
          <w:spacing w:val="-14"/>
        </w:rPr>
        <w:t> </w:t>
      </w:r>
      <w:r>
        <w:rPr/>
        <w:t>the deep layers and the</w:t>
      </w:r>
      <w:r>
        <w:rPr>
          <w:spacing w:val="-5"/>
        </w:rPr>
        <w:t> </w:t>
      </w:r>
      <w:r>
        <w:rPr/>
        <w:t>thalamus.</w:t>
      </w:r>
    </w:p>
    <w:p>
      <w:pPr>
        <w:pStyle w:val="BodyText"/>
        <w:spacing w:before="1"/>
        <w:rPr>
          <w:sz w:val="25"/>
        </w:rPr>
      </w:pPr>
    </w:p>
    <w:p>
      <w:pPr>
        <w:pStyle w:val="BodyText"/>
        <w:spacing w:line="256" w:lineRule="auto" w:before="1"/>
        <w:ind w:left="665" w:right="1437"/>
        <w:jc w:val="both"/>
      </w:pPr>
      <w:r>
        <w:rPr/>
        <w:pict>
          <v:shape style="position:absolute;margin-left:88.363998pt;margin-top:1.864999pt;width:5.5pt;height:18.95pt;mso-position-horizontal-relative:page;mso-position-vertical-relative:paragraph;z-index:251661312"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The superficial cortical layers continuously represent the current state: </w:t>
      </w:r>
      <w:r>
        <w:rPr/>
        <w:t>The superficial layer pyramidal</w:t>
      </w:r>
      <w:r>
        <w:rPr>
          <w:spacing w:val="-17"/>
        </w:rPr>
        <w:t> </w:t>
      </w:r>
      <w:r>
        <w:rPr/>
        <w:t>neurons</w:t>
      </w:r>
      <w:r>
        <w:rPr>
          <w:spacing w:val="-17"/>
        </w:rPr>
        <w:t> </w:t>
      </w:r>
      <w:r>
        <w:rPr/>
        <w:t>are</w:t>
      </w:r>
      <w:r>
        <w:rPr>
          <w:spacing w:val="-16"/>
        </w:rPr>
        <w:t> </w:t>
      </w:r>
      <w:r>
        <w:rPr/>
        <w:t>densely</w:t>
      </w:r>
      <w:r>
        <w:rPr>
          <w:spacing w:val="-17"/>
        </w:rPr>
        <w:t> </w:t>
      </w:r>
      <w:r>
        <w:rPr/>
        <w:t>and</w:t>
      </w:r>
      <w:r>
        <w:rPr>
          <w:spacing w:val="-16"/>
        </w:rPr>
        <w:t> </w:t>
      </w:r>
      <w:r>
        <w:rPr/>
        <w:t>bidirectionally</w:t>
      </w:r>
      <w:r>
        <w:rPr>
          <w:spacing w:val="-17"/>
        </w:rPr>
        <w:t> </w:t>
      </w:r>
      <w:r>
        <w:rPr/>
        <w:t>interconnected</w:t>
      </w:r>
      <w:r>
        <w:rPr>
          <w:spacing w:val="-17"/>
        </w:rPr>
        <w:t> </w:t>
      </w:r>
      <w:r>
        <w:rPr/>
        <w:t>with</w:t>
      </w:r>
      <w:r>
        <w:rPr>
          <w:spacing w:val="-16"/>
        </w:rPr>
        <w:t> </w:t>
      </w:r>
      <w:r>
        <w:rPr/>
        <w:t>other</w:t>
      </w:r>
      <w:r>
        <w:rPr>
          <w:spacing w:val="-17"/>
        </w:rPr>
        <w:t> </w:t>
      </w:r>
      <w:r>
        <w:rPr/>
        <w:t>cortical</w:t>
      </w:r>
      <w:r>
        <w:rPr>
          <w:spacing w:val="-16"/>
        </w:rPr>
        <w:t> </w:t>
      </w:r>
      <w:r>
        <w:rPr/>
        <w:t>areas,</w:t>
      </w:r>
      <w:r>
        <w:rPr>
          <w:spacing w:val="-15"/>
        </w:rPr>
        <w:t> </w:t>
      </w:r>
      <w:r>
        <w:rPr/>
        <w:t>and</w:t>
      </w:r>
      <w:r>
        <w:rPr>
          <w:spacing w:val="-17"/>
        </w:rPr>
        <w:t> </w:t>
      </w:r>
      <w:r>
        <w:rPr/>
        <w:t>update quickly to new stimulus inputs, with continuous, relatively rapid firing (i.e., up to about 100 Hz for preferred</w:t>
      </w:r>
      <w:r>
        <w:rPr>
          <w:spacing w:val="-23"/>
        </w:rPr>
        <w:t> </w:t>
      </w:r>
      <w:r>
        <w:rPr/>
        <w:t>stimuli).</w:t>
      </w:r>
      <w:r>
        <w:rPr>
          <w:spacing w:val="-6"/>
        </w:rPr>
        <w:t> </w:t>
      </w:r>
      <w:r>
        <w:rPr/>
        <w:t>These</w:t>
      </w:r>
      <w:r>
        <w:rPr>
          <w:spacing w:val="-23"/>
        </w:rPr>
        <w:t> </w:t>
      </w:r>
      <w:r>
        <w:rPr/>
        <w:t>neurons</w:t>
      </w:r>
      <w:r>
        <w:rPr>
          <w:spacing w:val="-22"/>
        </w:rPr>
        <w:t> </w:t>
      </w:r>
      <w:r>
        <w:rPr/>
        <w:t>integrate</w:t>
      </w:r>
      <w:r>
        <w:rPr>
          <w:spacing w:val="-23"/>
        </w:rPr>
        <w:t> </w:t>
      </w:r>
      <w:r>
        <w:rPr/>
        <w:t>higher-level</w:t>
      </w:r>
      <w:r>
        <w:rPr>
          <w:spacing w:val="-22"/>
        </w:rPr>
        <w:t> </w:t>
      </w:r>
      <w:r>
        <w:rPr/>
        <w:t>top-down</w:t>
      </w:r>
      <w:r>
        <w:rPr>
          <w:spacing w:val="-23"/>
        </w:rPr>
        <w:t> </w:t>
      </w:r>
      <w:r>
        <w:rPr/>
        <w:t>information</w:t>
      </w:r>
      <w:r>
        <w:rPr>
          <w:spacing w:val="-22"/>
        </w:rPr>
        <w:t> </w:t>
      </w:r>
      <w:r>
        <w:rPr/>
        <w:t>with</w:t>
      </w:r>
      <w:r>
        <w:rPr>
          <w:spacing w:val="-23"/>
        </w:rPr>
        <w:t> </w:t>
      </w:r>
      <w:r>
        <w:rPr/>
        <w:t>bottom-up</w:t>
      </w:r>
      <w:r>
        <w:rPr>
          <w:spacing w:val="-22"/>
        </w:rPr>
        <w:t> </w:t>
      </w:r>
      <w:r>
        <w:rPr/>
        <w:t>sensory information</w:t>
      </w:r>
      <w:r>
        <w:rPr>
          <w:spacing w:val="-13"/>
        </w:rPr>
        <w:t> </w:t>
      </w:r>
      <w:r>
        <w:rPr/>
        <w:t>to</w:t>
      </w:r>
      <w:r>
        <w:rPr>
          <w:spacing w:val="-13"/>
        </w:rPr>
        <w:t> </w:t>
      </w:r>
      <w:r>
        <w:rPr/>
        <w:t>resolve</w:t>
      </w:r>
      <w:r>
        <w:rPr>
          <w:spacing w:val="-13"/>
        </w:rPr>
        <w:t> </w:t>
      </w:r>
      <w:r>
        <w:rPr/>
        <w:t>ambiguities,</w:t>
      </w:r>
      <w:r>
        <w:rPr>
          <w:spacing w:val="-11"/>
        </w:rPr>
        <w:t> </w:t>
      </w:r>
      <w:r>
        <w:rPr/>
        <w:t>focus</w:t>
      </w:r>
      <w:r>
        <w:rPr>
          <w:spacing w:val="-13"/>
        </w:rPr>
        <w:t> </w:t>
      </w:r>
      <w:r>
        <w:rPr/>
        <w:t>attention,</w:t>
      </w:r>
      <w:r>
        <w:rPr>
          <w:spacing w:val="-12"/>
        </w:rPr>
        <w:t> </w:t>
      </w:r>
      <w:r>
        <w:rPr/>
        <w:t>fill</w:t>
      </w:r>
      <w:r>
        <w:rPr>
          <w:spacing w:val="-12"/>
        </w:rPr>
        <w:t> </w:t>
      </w:r>
      <w:r>
        <w:rPr/>
        <w:t>in</w:t>
      </w:r>
      <w:r>
        <w:rPr>
          <w:spacing w:val="-13"/>
        </w:rPr>
        <w:t> </w:t>
      </w:r>
      <w:r>
        <w:rPr/>
        <w:t>missing</w:t>
      </w:r>
      <w:r>
        <w:rPr>
          <w:spacing w:val="-13"/>
        </w:rPr>
        <w:t> </w:t>
      </w:r>
      <w:r>
        <w:rPr/>
        <w:t>information,</w:t>
      </w:r>
      <w:r>
        <w:rPr>
          <w:spacing w:val="-12"/>
        </w:rPr>
        <w:t> </w:t>
      </w:r>
      <w:r>
        <w:rPr/>
        <w:t>and</w:t>
      </w:r>
      <w:r>
        <w:rPr>
          <w:spacing w:val="-12"/>
        </w:rPr>
        <w:t> </w:t>
      </w:r>
      <w:r>
        <w:rPr/>
        <w:t>generally</w:t>
      </w:r>
      <w:r>
        <w:rPr>
          <w:spacing w:val="-13"/>
        </w:rPr>
        <w:t> </w:t>
      </w:r>
      <w:r>
        <w:rPr/>
        <w:t>enhance the</w:t>
      </w:r>
      <w:r>
        <w:rPr>
          <w:spacing w:val="-14"/>
        </w:rPr>
        <w:t> </w:t>
      </w:r>
      <w:r>
        <w:rPr/>
        <w:t>consistency</w:t>
      </w:r>
      <w:r>
        <w:rPr>
          <w:spacing w:val="-13"/>
        </w:rPr>
        <w:t> </w:t>
      </w:r>
      <w:r>
        <w:rPr/>
        <w:t>and</w:t>
      </w:r>
      <w:r>
        <w:rPr>
          <w:spacing w:val="-13"/>
        </w:rPr>
        <w:t> </w:t>
      </w:r>
      <w:r>
        <w:rPr/>
        <w:t>quality</w:t>
      </w:r>
      <w:r>
        <w:rPr>
          <w:spacing w:val="-13"/>
        </w:rPr>
        <w:t> </w:t>
      </w:r>
      <w:r>
        <w:rPr/>
        <w:t>of</w:t>
      </w:r>
      <w:r>
        <w:rPr>
          <w:spacing w:val="-14"/>
        </w:rPr>
        <w:t> </w:t>
      </w:r>
      <w:r>
        <w:rPr/>
        <w:t>the</w:t>
      </w:r>
      <w:r>
        <w:rPr>
          <w:spacing w:val="-13"/>
        </w:rPr>
        <w:t> </w:t>
      </w:r>
      <w:r>
        <w:rPr/>
        <w:t>online</w:t>
      </w:r>
      <w:r>
        <w:rPr>
          <w:spacing w:val="-13"/>
        </w:rPr>
        <w:t> </w:t>
      </w:r>
      <w:r>
        <w:rPr/>
        <w:t>representations</w:t>
      </w:r>
      <w:r>
        <w:rPr>
          <w:spacing w:val="-13"/>
        </w:rPr>
        <w:t> </w:t>
      </w:r>
      <w:r>
        <w:rPr/>
        <w:t>(Desimone</w:t>
      </w:r>
      <w:r>
        <w:rPr>
          <w:spacing w:val="-13"/>
        </w:rPr>
        <w:t> </w:t>
      </w:r>
      <w:r>
        <w:rPr/>
        <w:t>&amp;</w:t>
      </w:r>
      <w:r>
        <w:rPr>
          <w:spacing w:val="-14"/>
        </w:rPr>
        <w:t> </w:t>
      </w:r>
      <w:r>
        <w:rPr/>
        <w:t>Duncan,</w:t>
      </w:r>
      <w:r>
        <w:rPr>
          <w:spacing w:val="-13"/>
        </w:rPr>
        <w:t> </w:t>
      </w:r>
      <w:r>
        <w:rPr/>
        <w:t>1995;</w:t>
      </w:r>
      <w:r>
        <w:rPr>
          <w:spacing w:val="-13"/>
        </w:rPr>
        <w:t> </w:t>
      </w:r>
      <w:r>
        <w:rPr/>
        <w:t>Hopfield,</w:t>
      </w:r>
      <w:r>
        <w:rPr>
          <w:spacing w:val="-13"/>
        </w:rPr>
        <w:t> </w:t>
      </w:r>
      <w:r>
        <w:rPr>
          <w:spacing w:val="-3"/>
        </w:rPr>
        <w:t>1984;</w:t>
      </w:r>
    </w:p>
    <w:p>
      <w:pPr>
        <w:pStyle w:val="BodyText"/>
        <w:spacing w:line="256" w:lineRule="auto" w:before="1"/>
        <w:ind w:left="665" w:right="1437"/>
        <w:jc w:val="both"/>
      </w:pPr>
      <w:r>
        <w:rPr/>
        <w:t>E. K. Miller &amp; Cohen, 2001; O’Reilly et al., 2016, 2012, 2013; Reynolds et al., 1999; Rumelhart &amp; McClelland,</w:t>
      </w:r>
      <w:r>
        <w:rPr>
          <w:spacing w:val="-6"/>
        </w:rPr>
        <w:t> </w:t>
      </w:r>
      <w:r>
        <w:rPr/>
        <w:t>1982).</w:t>
      </w:r>
      <w:r>
        <w:rPr>
          <w:spacing w:val="8"/>
        </w:rPr>
        <w:t> </w:t>
      </w:r>
      <w:r>
        <w:rPr/>
        <w:t>As</w:t>
      </w:r>
      <w:r>
        <w:rPr>
          <w:spacing w:val="-6"/>
        </w:rPr>
        <w:t> </w:t>
      </w:r>
      <w:r>
        <w:rPr/>
        <w:t>noted</w:t>
      </w:r>
      <w:r>
        <w:rPr>
          <w:spacing w:val="-5"/>
        </w:rPr>
        <w:t> </w:t>
      </w:r>
      <w:r>
        <w:rPr/>
        <w:t>above,</w:t>
      </w:r>
      <w:r>
        <w:rPr>
          <w:spacing w:val="-6"/>
        </w:rPr>
        <w:t> </w:t>
      </w:r>
      <w:r>
        <w:rPr/>
        <w:t>we</w:t>
      </w:r>
      <w:r>
        <w:rPr>
          <w:spacing w:val="-5"/>
        </w:rPr>
        <w:t> </w:t>
      </w:r>
      <w:r>
        <w:rPr/>
        <w:t>distinguish</w:t>
      </w:r>
      <w:r>
        <w:rPr>
          <w:spacing w:val="-6"/>
        </w:rPr>
        <w:t> </w:t>
      </w:r>
      <w:r>
        <w:rPr/>
        <w:t>this</w:t>
      </w:r>
      <w:r>
        <w:rPr>
          <w:spacing w:val="-5"/>
        </w:rPr>
        <w:t> </w:t>
      </w:r>
      <w:r>
        <w:rPr/>
        <w:t>form</w:t>
      </w:r>
      <w:r>
        <w:rPr>
          <w:spacing w:val="-6"/>
        </w:rPr>
        <w:t> </w:t>
      </w:r>
      <w:r>
        <w:rPr/>
        <w:t>of</w:t>
      </w:r>
      <w:r>
        <w:rPr>
          <w:spacing w:val="-6"/>
        </w:rPr>
        <w:t> </w:t>
      </w:r>
      <w:r>
        <w:rPr/>
        <w:t>top-down</w:t>
      </w:r>
      <w:r>
        <w:rPr>
          <w:spacing w:val="-5"/>
        </w:rPr>
        <w:t> </w:t>
      </w:r>
      <w:r>
        <w:rPr/>
        <w:t>processing,</w:t>
      </w:r>
      <w:r>
        <w:rPr>
          <w:spacing w:val="-6"/>
        </w:rPr>
        <w:t> </w:t>
      </w:r>
      <w:r>
        <w:rPr/>
        <w:t>which</w:t>
      </w:r>
      <w:r>
        <w:rPr>
          <w:spacing w:val="-5"/>
        </w:rPr>
        <w:t> </w:t>
      </w:r>
      <w:r>
        <w:rPr/>
        <w:t>is</w:t>
      </w:r>
      <w:r>
        <w:rPr>
          <w:spacing w:val="-6"/>
        </w:rPr>
        <w:t> </w:t>
      </w:r>
      <w:r>
        <w:rPr/>
        <w:t>often most evident during the period </w:t>
      </w:r>
      <w:r>
        <w:rPr>
          <w:i/>
        </w:rPr>
        <w:t>after </w:t>
      </w:r>
      <w:r>
        <w:rPr/>
        <w:t>stimulus onset (Lee &amp; Mumford, 2003), from the specifically predictive, anticipatory</w:t>
      </w:r>
      <w:r>
        <w:rPr>
          <w:spacing w:val="-3"/>
        </w:rPr>
        <w:t> </w:t>
      </w:r>
      <w:r>
        <w:rPr/>
        <w:t>sort.</w:t>
      </w:r>
    </w:p>
    <w:p>
      <w:pPr>
        <w:pStyle w:val="BodyText"/>
        <w:spacing w:line="256" w:lineRule="auto" w:before="190"/>
        <w:ind w:left="665" w:right="1437"/>
        <w:jc w:val="both"/>
      </w:pPr>
      <w:r>
        <w:rPr/>
        <w:pict>
          <v:shape style="position:absolute;margin-left:88.363998pt;margin-top:11.314965pt;width:5.5pt;height:18.95pt;mso-position-horizontal-relative:page;mso-position-vertical-relative:paragraph;z-index:251662336"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Predictions must be insulated against receiving current state information (it isn’t prediction if you already know what happens): </w:t>
      </w:r>
      <w:r>
        <w:rPr/>
        <w:t>Given that the superficial layers are continuously updating and representing the current state, some kind of separate neural system insulated from this current </w:t>
      </w:r>
      <w:r>
        <w:rPr>
          <w:spacing w:val="-3"/>
        </w:rPr>
        <w:t>state </w:t>
      </w:r>
      <w:r>
        <w:rPr/>
        <w:t>information</w:t>
      </w:r>
      <w:r>
        <w:rPr>
          <w:spacing w:val="-16"/>
        </w:rPr>
        <w:t> </w:t>
      </w:r>
      <w:r>
        <w:rPr/>
        <w:t>must</w:t>
      </w:r>
      <w:r>
        <w:rPr>
          <w:spacing w:val="-16"/>
        </w:rPr>
        <w:t> </w:t>
      </w:r>
      <w:r>
        <w:rPr/>
        <w:t>be</w:t>
      </w:r>
      <w:r>
        <w:rPr>
          <w:spacing w:val="-15"/>
        </w:rPr>
        <w:t> </w:t>
      </w:r>
      <w:r>
        <w:rPr/>
        <w:t>used</w:t>
      </w:r>
      <w:r>
        <w:rPr>
          <w:spacing w:val="-16"/>
        </w:rPr>
        <w:t> </w:t>
      </w:r>
      <w:r>
        <w:rPr/>
        <w:t>to</w:t>
      </w:r>
      <w:r>
        <w:rPr>
          <w:spacing w:val="-16"/>
        </w:rPr>
        <w:t> </w:t>
      </w:r>
      <w:r>
        <w:rPr/>
        <w:t>generate</w:t>
      </w:r>
      <w:r>
        <w:rPr>
          <w:spacing w:val="-15"/>
        </w:rPr>
        <w:t> </w:t>
      </w:r>
      <w:r>
        <w:rPr/>
        <w:t>predictions,</w:t>
      </w:r>
      <w:r>
        <w:rPr>
          <w:spacing w:val="-14"/>
        </w:rPr>
        <w:t> </w:t>
      </w:r>
      <w:r>
        <w:rPr/>
        <w:t>otherwise</w:t>
      </w:r>
      <w:r>
        <w:rPr>
          <w:spacing w:val="-16"/>
        </w:rPr>
        <w:t> </w:t>
      </w:r>
      <w:r>
        <w:rPr/>
        <w:t>the</w:t>
      </w:r>
      <w:r>
        <w:rPr>
          <w:spacing w:val="-16"/>
        </w:rPr>
        <w:t> </w:t>
      </w:r>
      <w:r>
        <w:rPr/>
        <w:t>prediction</w:t>
      </w:r>
      <w:r>
        <w:rPr>
          <w:spacing w:val="-15"/>
        </w:rPr>
        <w:t> </w:t>
      </w:r>
      <w:r>
        <w:rPr/>
        <w:t>system</w:t>
      </w:r>
      <w:r>
        <w:rPr>
          <w:spacing w:val="-16"/>
        </w:rPr>
        <w:t> </w:t>
      </w:r>
      <w:r>
        <w:rPr/>
        <w:t>can</w:t>
      </w:r>
      <w:r>
        <w:rPr>
          <w:spacing w:val="-16"/>
        </w:rPr>
        <w:t> </w:t>
      </w:r>
      <w:r>
        <w:rPr/>
        <w:t>just</w:t>
      </w:r>
      <w:r>
        <w:rPr>
          <w:spacing w:val="-15"/>
        </w:rPr>
        <w:t> </w:t>
      </w:r>
      <w:r>
        <w:rPr/>
        <w:t>“cheat”</w:t>
      </w:r>
      <w:r>
        <w:rPr>
          <w:spacing w:val="-16"/>
        </w:rPr>
        <w:t> </w:t>
      </w:r>
      <w:r>
        <w:rPr/>
        <w:t>and directly</w:t>
      </w:r>
      <w:r>
        <w:rPr>
          <w:spacing w:val="-6"/>
        </w:rPr>
        <w:t> </w:t>
      </w:r>
      <w:r>
        <w:rPr/>
        <w:t>report</w:t>
      </w:r>
      <w:r>
        <w:rPr>
          <w:spacing w:val="-5"/>
        </w:rPr>
        <w:t> </w:t>
      </w:r>
      <w:r>
        <w:rPr/>
        <w:t>the</w:t>
      </w:r>
      <w:r>
        <w:rPr>
          <w:spacing w:val="-5"/>
        </w:rPr>
        <w:t> </w:t>
      </w:r>
      <w:r>
        <w:rPr/>
        <w:t>current</w:t>
      </w:r>
      <w:r>
        <w:rPr>
          <w:spacing w:val="-5"/>
        </w:rPr>
        <w:t> </w:t>
      </w:r>
      <w:r>
        <w:rPr/>
        <w:t>state.</w:t>
      </w:r>
      <w:r>
        <w:rPr>
          <w:spacing w:val="11"/>
        </w:rPr>
        <w:t> </w:t>
      </w:r>
      <w:r>
        <w:rPr/>
        <w:t>It</w:t>
      </w:r>
      <w:r>
        <w:rPr>
          <w:spacing w:val="-5"/>
        </w:rPr>
        <w:t> </w:t>
      </w:r>
      <w:r>
        <w:rPr/>
        <w:t>may</w:t>
      </w:r>
      <w:r>
        <w:rPr>
          <w:spacing w:val="-5"/>
        </w:rPr>
        <w:t> </w:t>
      </w:r>
      <w:r>
        <w:rPr/>
        <w:t>seem</w:t>
      </w:r>
      <w:r>
        <w:rPr>
          <w:spacing w:val="-5"/>
        </w:rPr>
        <w:t> </w:t>
      </w:r>
      <w:r>
        <w:rPr/>
        <w:t>counter-intuitive,</w:t>
      </w:r>
      <w:r>
        <w:rPr>
          <w:spacing w:val="-5"/>
        </w:rPr>
        <w:t> </w:t>
      </w:r>
      <w:r>
        <w:rPr/>
        <w:t>but</w:t>
      </w:r>
      <w:r>
        <w:rPr>
          <w:spacing w:val="-5"/>
        </w:rPr>
        <w:t> </w:t>
      </w:r>
      <w:r>
        <w:rPr/>
        <w:t>making</w:t>
      </w:r>
      <w:r>
        <w:rPr>
          <w:spacing w:val="-4"/>
        </w:rPr>
        <w:t> </w:t>
      </w:r>
      <w:r>
        <w:rPr/>
        <w:t>the</w:t>
      </w:r>
      <w:r>
        <w:rPr>
          <w:spacing w:val="-6"/>
        </w:rPr>
        <w:t> </w:t>
      </w:r>
      <w:r>
        <w:rPr/>
        <w:t>prediction</w:t>
      </w:r>
      <w:r>
        <w:rPr>
          <w:spacing w:val="-5"/>
        </w:rPr>
        <w:t> </w:t>
      </w:r>
      <w:r>
        <w:rPr/>
        <w:t>task</w:t>
      </w:r>
      <w:r>
        <w:rPr>
          <w:spacing w:val="-5"/>
        </w:rPr>
        <w:t> </w:t>
      </w:r>
      <w:r>
        <w:rPr>
          <w:i/>
        </w:rPr>
        <w:t>harder </w:t>
      </w:r>
      <w:r>
        <w:rPr/>
        <w:t>is</w:t>
      </w:r>
      <w:r>
        <w:rPr>
          <w:spacing w:val="-9"/>
        </w:rPr>
        <w:t> </w:t>
      </w:r>
      <w:r>
        <w:rPr/>
        <w:t>actually</w:t>
      </w:r>
      <w:r>
        <w:rPr>
          <w:spacing w:val="-9"/>
        </w:rPr>
        <w:t> </w:t>
      </w:r>
      <w:r>
        <w:rPr/>
        <w:t>beneficial,</w:t>
      </w:r>
      <w:r>
        <w:rPr>
          <w:spacing w:val="-9"/>
        </w:rPr>
        <w:t> </w:t>
      </w:r>
      <w:r>
        <w:rPr/>
        <w:t>because</w:t>
      </w:r>
      <w:r>
        <w:rPr>
          <w:spacing w:val="-9"/>
        </w:rPr>
        <w:t> </w:t>
      </w:r>
      <w:r>
        <w:rPr/>
        <w:t>that</w:t>
      </w:r>
      <w:r>
        <w:rPr>
          <w:spacing w:val="-9"/>
        </w:rPr>
        <w:t> </w:t>
      </w:r>
      <w:r>
        <w:rPr/>
        <w:t>pushes</w:t>
      </w:r>
      <w:r>
        <w:rPr>
          <w:spacing w:val="-9"/>
        </w:rPr>
        <w:t> </w:t>
      </w:r>
      <w:r>
        <w:rPr/>
        <w:t>the</w:t>
      </w:r>
      <w:r>
        <w:rPr>
          <w:spacing w:val="-9"/>
        </w:rPr>
        <w:t> </w:t>
      </w:r>
      <w:r>
        <w:rPr/>
        <w:t>learning</w:t>
      </w:r>
      <w:r>
        <w:rPr>
          <w:spacing w:val="-9"/>
        </w:rPr>
        <w:t> </w:t>
      </w:r>
      <w:r>
        <w:rPr/>
        <w:t>to</w:t>
      </w:r>
      <w:r>
        <w:rPr>
          <w:spacing w:val="-9"/>
        </w:rPr>
        <w:t> </w:t>
      </w:r>
      <w:r>
        <w:rPr/>
        <w:t>capture</w:t>
      </w:r>
      <w:r>
        <w:rPr>
          <w:spacing w:val="-9"/>
        </w:rPr>
        <w:t> </w:t>
      </w:r>
      <w:r>
        <w:rPr/>
        <w:t>deeper,</w:t>
      </w:r>
      <w:r>
        <w:rPr>
          <w:spacing w:val="-9"/>
        </w:rPr>
        <w:t> </w:t>
      </w:r>
      <w:r>
        <w:rPr/>
        <w:t>more</w:t>
      </w:r>
      <w:r>
        <w:rPr>
          <w:spacing w:val="-9"/>
        </w:rPr>
        <w:t> </w:t>
      </w:r>
      <w:r>
        <w:rPr/>
        <w:t>systematic</w:t>
      </w:r>
      <w:r>
        <w:rPr>
          <w:spacing w:val="-9"/>
        </w:rPr>
        <w:t> </w:t>
      </w:r>
      <w:r>
        <w:rPr/>
        <w:t>regularities about how the environment </w:t>
      </w:r>
      <w:r>
        <w:rPr>
          <w:spacing w:val="-3"/>
        </w:rPr>
        <w:t>evolves </w:t>
      </w:r>
      <w:r>
        <w:rPr/>
        <w:t>over time. In other words, like any kind of cheating, the cheater itself is cheated because of the reduced pressure to learn, and learning is the real</w:t>
      </w:r>
      <w:r>
        <w:rPr>
          <w:spacing w:val="-36"/>
        </w:rPr>
        <w:t> </w:t>
      </w:r>
      <w:r>
        <w:rPr/>
        <w:t>goal.</w:t>
      </w:r>
    </w:p>
    <w:p>
      <w:pPr>
        <w:pStyle w:val="BodyText"/>
        <w:spacing w:line="256" w:lineRule="auto" w:before="190"/>
        <w:ind w:left="665" w:right="1437"/>
        <w:jc w:val="both"/>
      </w:pPr>
      <w:r>
        <w:rPr/>
        <w:pict>
          <v:shape style="position:absolute;margin-left:88.363998pt;margin-top:11.314984pt;width:5.5pt;height:18.95pt;mso-position-horizontal-relative:page;mso-position-vertical-relative:paragraph;z-index:251663360"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Predictions take time and space to generate: </w:t>
      </w:r>
      <w:r>
        <w:rPr/>
        <w:t>Non-trivial predictions likely require the integration of multiple converging inputs from a range of higher-level cortical areas, each encoding different dimensions of relevance (e.g., location, motion, color, texture, shape, etc). Thus, sufficient time and space (i.e., neural substrates with relevant connectivity) must be available to integrate these signals into a coherent predicted state, and per the above point, these substrates must be separated from the influence</w:t>
      </w:r>
      <w:r>
        <w:rPr>
          <w:spacing w:val="-8"/>
        </w:rPr>
        <w:t> </w:t>
      </w:r>
      <w:r>
        <w:rPr/>
        <w:t>of</w:t>
      </w:r>
      <w:r>
        <w:rPr>
          <w:spacing w:val="-7"/>
        </w:rPr>
        <w:t> </w:t>
      </w:r>
      <w:r>
        <w:rPr/>
        <w:t>current</w:t>
      </w:r>
      <w:r>
        <w:rPr>
          <w:spacing w:val="-8"/>
        </w:rPr>
        <w:t> </w:t>
      </w:r>
      <w:r>
        <w:rPr/>
        <w:t>state</w:t>
      </w:r>
      <w:r>
        <w:rPr>
          <w:spacing w:val="-7"/>
        </w:rPr>
        <w:t> </w:t>
      </w:r>
      <w:r>
        <w:rPr/>
        <w:t>information.</w:t>
      </w:r>
      <w:r>
        <w:rPr>
          <w:spacing w:val="5"/>
        </w:rPr>
        <w:t> </w:t>
      </w:r>
      <w:r>
        <w:rPr/>
        <w:t>This</w:t>
      </w:r>
      <w:r>
        <w:rPr>
          <w:spacing w:val="-7"/>
        </w:rPr>
        <w:t> </w:t>
      </w:r>
      <w:r>
        <w:rPr/>
        <w:t>fits</w:t>
      </w:r>
      <w:r>
        <w:rPr>
          <w:spacing w:val="-8"/>
        </w:rPr>
        <w:t> </w:t>
      </w:r>
      <w:r>
        <w:rPr/>
        <w:t>with</w:t>
      </w:r>
      <w:r>
        <w:rPr>
          <w:spacing w:val="-7"/>
        </w:rPr>
        <w:t> </w:t>
      </w:r>
      <w:r>
        <w:rPr/>
        <w:t>the</w:t>
      </w:r>
      <w:r>
        <w:rPr>
          <w:spacing w:val="-8"/>
        </w:rPr>
        <w:t> </w:t>
      </w:r>
      <w:r>
        <w:rPr/>
        <w:t>properties</w:t>
      </w:r>
      <w:r>
        <w:rPr>
          <w:spacing w:val="-7"/>
        </w:rPr>
        <w:t> </w:t>
      </w:r>
      <w:r>
        <w:rPr/>
        <w:t>of</w:t>
      </w:r>
      <w:r>
        <w:rPr>
          <w:spacing w:val="-7"/>
        </w:rPr>
        <w:t> </w:t>
      </w:r>
      <w:r>
        <w:rPr/>
        <w:t>the</w:t>
      </w:r>
      <w:r>
        <w:rPr>
          <w:spacing w:val="-8"/>
        </w:rPr>
        <w:t> </w:t>
      </w:r>
      <w:r>
        <w:rPr/>
        <w:t>layer</w:t>
      </w:r>
      <w:r>
        <w:rPr>
          <w:spacing w:val="-7"/>
        </w:rPr>
        <w:t> </w:t>
      </w:r>
      <w:r>
        <w:rPr/>
        <w:t>6CT</w:t>
      </w:r>
      <w:r>
        <w:rPr>
          <w:spacing w:val="-8"/>
        </w:rPr>
        <w:t> </w:t>
      </w:r>
      <w:r>
        <w:rPr/>
        <w:t>neurons</w:t>
      </w:r>
      <w:r>
        <w:rPr>
          <w:spacing w:val="-7"/>
        </w:rPr>
        <w:t> </w:t>
      </w:r>
      <w:r>
        <w:rPr/>
        <w:t>and</w:t>
      </w:r>
      <w:r>
        <w:rPr>
          <w:spacing w:val="-7"/>
        </w:rPr>
        <w:t> </w:t>
      </w:r>
      <w:r>
        <w:rPr/>
        <w:t>their deep</w:t>
      </w:r>
      <w:r>
        <w:rPr>
          <w:spacing w:val="-6"/>
        </w:rPr>
        <w:t> </w:t>
      </w:r>
      <w:r>
        <w:rPr/>
        <w:t>layer</w:t>
      </w:r>
      <w:r>
        <w:rPr>
          <w:spacing w:val="-5"/>
        </w:rPr>
        <w:t> </w:t>
      </w:r>
      <w:r>
        <w:rPr/>
        <w:t>inputs,</w:t>
      </w:r>
      <w:r>
        <w:rPr>
          <w:spacing w:val="-5"/>
        </w:rPr>
        <w:t> </w:t>
      </w:r>
      <w:r>
        <w:rPr/>
        <w:t>which</w:t>
      </w:r>
      <w:r>
        <w:rPr>
          <w:spacing w:val="-5"/>
        </w:rPr>
        <w:t> </w:t>
      </w:r>
      <w:r>
        <w:rPr/>
        <w:t>we</w:t>
      </w:r>
      <w:r>
        <w:rPr>
          <w:spacing w:val="-6"/>
        </w:rPr>
        <w:t> </w:t>
      </w:r>
      <w:r>
        <w:rPr/>
        <w:t>hypothesize</w:t>
      </w:r>
      <w:r>
        <w:rPr>
          <w:spacing w:val="-5"/>
        </w:rPr>
        <w:t> </w:t>
      </w:r>
      <w:r>
        <w:rPr/>
        <w:t>are</w:t>
      </w:r>
      <w:r>
        <w:rPr>
          <w:spacing w:val="-5"/>
        </w:rPr>
        <w:t> </w:t>
      </w:r>
      <w:r>
        <w:rPr/>
        <w:t>insulated</w:t>
      </w:r>
      <w:r>
        <w:rPr>
          <w:spacing w:val="-5"/>
        </w:rPr>
        <w:t> </w:t>
      </w:r>
      <w:r>
        <w:rPr/>
        <w:t>from</w:t>
      </w:r>
      <w:r>
        <w:rPr>
          <w:spacing w:val="-6"/>
        </w:rPr>
        <w:t> </w:t>
      </w:r>
      <w:r>
        <w:rPr/>
        <w:t>superficial-layer</w:t>
      </w:r>
      <w:r>
        <w:rPr>
          <w:spacing w:val="-5"/>
        </w:rPr>
        <w:t> </w:t>
      </w:r>
      <w:r>
        <w:rPr/>
        <w:t>firing</w:t>
      </w:r>
      <w:r>
        <w:rPr>
          <w:spacing w:val="-5"/>
        </w:rPr>
        <w:t> </w:t>
      </w:r>
      <w:r>
        <w:rPr/>
        <w:t>by</w:t>
      </w:r>
      <w:r>
        <w:rPr>
          <w:spacing w:val="-5"/>
        </w:rPr>
        <w:t> </w:t>
      </w:r>
      <w:r>
        <w:rPr/>
        <w:t>virtue</w:t>
      </w:r>
      <w:r>
        <w:rPr>
          <w:spacing w:val="-6"/>
        </w:rPr>
        <w:t> </w:t>
      </w:r>
      <w:r>
        <w:rPr/>
        <w:t>of</w:t>
      </w:r>
      <w:r>
        <w:rPr>
          <w:spacing w:val="-5"/>
        </w:rPr>
        <w:t> </w:t>
      </w:r>
      <w:r>
        <w:rPr>
          <w:spacing w:val="-3"/>
        </w:rPr>
        <w:t>being </w:t>
      </w:r>
      <w:r>
        <w:rPr/>
        <w:t>driven</w:t>
      </w:r>
      <w:r>
        <w:rPr>
          <w:spacing w:val="-7"/>
        </w:rPr>
        <w:t> </w:t>
      </w:r>
      <w:r>
        <w:rPr/>
        <w:t>locally</w:t>
      </w:r>
      <w:r>
        <w:rPr>
          <w:spacing w:val="-7"/>
        </w:rPr>
        <w:t> </w:t>
      </w:r>
      <w:r>
        <w:rPr/>
        <w:t>by</w:t>
      </w:r>
      <w:r>
        <w:rPr>
          <w:spacing w:val="-7"/>
        </w:rPr>
        <w:t> </w:t>
      </w:r>
      <w:r>
        <w:rPr/>
        <w:t>the</w:t>
      </w:r>
      <w:r>
        <w:rPr>
          <w:spacing w:val="-7"/>
        </w:rPr>
        <w:t> </w:t>
      </w:r>
      <w:r>
        <w:rPr/>
        <w:t>5IB</w:t>
      </w:r>
      <w:r>
        <w:rPr>
          <w:spacing w:val="-7"/>
        </w:rPr>
        <w:t> </w:t>
      </w:r>
      <w:r>
        <w:rPr/>
        <w:t>bursting</w:t>
      </w:r>
      <w:r>
        <w:rPr>
          <w:spacing w:val="-6"/>
        </w:rPr>
        <w:t> </w:t>
      </w:r>
      <w:r>
        <w:rPr/>
        <w:t>within</w:t>
      </w:r>
      <w:r>
        <w:rPr>
          <w:spacing w:val="-7"/>
        </w:rPr>
        <w:t> </w:t>
      </w:r>
      <w:r>
        <w:rPr/>
        <w:t>their</w:t>
      </w:r>
      <w:r>
        <w:rPr>
          <w:spacing w:val="-7"/>
        </w:rPr>
        <w:t> </w:t>
      </w:r>
      <w:r>
        <w:rPr/>
        <w:t>own</w:t>
      </w:r>
      <w:r>
        <w:rPr>
          <w:spacing w:val="-7"/>
        </w:rPr>
        <w:t> </w:t>
      </w:r>
      <w:r>
        <w:rPr/>
        <w:t>cortical</w:t>
      </w:r>
      <w:r>
        <w:rPr>
          <w:spacing w:val="-7"/>
        </w:rPr>
        <w:t> </w:t>
      </w:r>
      <w:r>
        <w:rPr/>
        <w:t>microcolumn,</w:t>
      </w:r>
      <w:r>
        <w:rPr>
          <w:spacing w:val="-6"/>
        </w:rPr>
        <w:t> </w:t>
      </w:r>
      <w:r>
        <w:rPr/>
        <w:t>such</w:t>
      </w:r>
      <w:r>
        <w:rPr>
          <w:spacing w:val="-7"/>
        </w:rPr>
        <w:t> </w:t>
      </w:r>
      <w:r>
        <w:rPr/>
        <w:t>that</w:t>
      </w:r>
      <w:r>
        <w:rPr>
          <w:spacing w:val="-7"/>
        </w:rPr>
        <w:t> </w:t>
      </w:r>
      <w:r>
        <w:rPr/>
        <w:t>the</w:t>
      </w:r>
      <w:r>
        <w:rPr>
          <w:spacing w:val="-7"/>
        </w:rPr>
        <w:t> </w:t>
      </w:r>
      <w:r>
        <w:rPr/>
        <w:t>inter-bursting pause</w:t>
      </w:r>
      <w:r>
        <w:rPr>
          <w:spacing w:val="-18"/>
        </w:rPr>
        <w:t> </w:t>
      </w:r>
      <w:r>
        <w:rPr/>
        <w:t>period</w:t>
      </w:r>
      <w:r>
        <w:rPr>
          <w:spacing w:val="-17"/>
        </w:rPr>
        <w:t> </w:t>
      </w:r>
      <w:r>
        <w:rPr/>
        <w:t>provides</w:t>
      </w:r>
      <w:r>
        <w:rPr>
          <w:spacing w:val="-17"/>
        </w:rPr>
        <w:t> </w:t>
      </w:r>
      <w:r>
        <w:rPr/>
        <w:t>a</w:t>
      </w:r>
      <w:r>
        <w:rPr>
          <w:spacing w:val="-18"/>
        </w:rPr>
        <w:t> </w:t>
      </w:r>
      <w:r>
        <w:rPr/>
        <w:t>time</w:t>
      </w:r>
      <w:r>
        <w:rPr>
          <w:spacing w:val="-17"/>
        </w:rPr>
        <w:t> </w:t>
      </w:r>
      <w:r>
        <w:rPr/>
        <w:t>window</w:t>
      </w:r>
      <w:r>
        <w:rPr>
          <w:spacing w:val="-17"/>
        </w:rPr>
        <w:t> </w:t>
      </w:r>
      <w:r>
        <w:rPr/>
        <w:t>when</w:t>
      </w:r>
      <w:r>
        <w:rPr>
          <w:spacing w:val="-17"/>
        </w:rPr>
        <w:t> </w:t>
      </w:r>
      <w:r>
        <w:rPr/>
        <w:t>these</w:t>
      </w:r>
      <w:r>
        <w:rPr>
          <w:spacing w:val="-18"/>
        </w:rPr>
        <w:t> </w:t>
      </w:r>
      <w:r>
        <w:rPr/>
        <w:t>deep</w:t>
      </w:r>
      <w:r>
        <w:rPr>
          <w:spacing w:val="-17"/>
        </w:rPr>
        <w:t> </w:t>
      </w:r>
      <w:r>
        <w:rPr/>
        <w:t>layers</w:t>
      </w:r>
      <w:r>
        <w:rPr>
          <w:spacing w:val="-17"/>
        </w:rPr>
        <w:t> </w:t>
      </w:r>
      <w:r>
        <w:rPr/>
        <w:t>can</w:t>
      </w:r>
      <w:r>
        <w:rPr>
          <w:spacing w:val="-18"/>
        </w:rPr>
        <w:t> </w:t>
      </w:r>
      <w:r>
        <w:rPr/>
        <w:t>integrate</w:t>
      </w:r>
      <w:r>
        <w:rPr>
          <w:spacing w:val="-17"/>
        </w:rPr>
        <w:t> </w:t>
      </w:r>
      <w:r>
        <w:rPr/>
        <w:t>and</w:t>
      </w:r>
      <w:r>
        <w:rPr>
          <w:spacing w:val="-17"/>
        </w:rPr>
        <w:t> </w:t>
      </w:r>
      <w:r>
        <w:rPr/>
        <w:t>generate</w:t>
      </w:r>
      <w:r>
        <w:rPr>
          <w:spacing w:val="-17"/>
        </w:rPr>
        <w:t> </w:t>
      </w:r>
      <w:r>
        <w:rPr/>
        <w:t>the</w:t>
      </w:r>
      <w:r>
        <w:rPr>
          <w:spacing w:val="-18"/>
        </w:rPr>
        <w:t> </w:t>
      </w:r>
      <w:r>
        <w:rPr/>
        <w:t>prediction.</w:t>
      </w:r>
    </w:p>
    <w:p>
      <w:pPr>
        <w:pStyle w:val="BodyText"/>
        <w:spacing w:line="256" w:lineRule="auto" w:before="97"/>
        <w:ind w:left="665" w:right="1437"/>
        <w:jc w:val="both"/>
      </w:pPr>
      <w:r>
        <w:rPr/>
        <w:t>Biologically,</w:t>
      </w:r>
      <w:r>
        <w:rPr>
          <w:spacing w:val="-7"/>
        </w:rPr>
        <w:t> </w:t>
      </w:r>
      <w:r>
        <w:rPr/>
        <w:t>this</w:t>
      </w:r>
      <w:r>
        <w:rPr>
          <w:spacing w:val="-6"/>
        </w:rPr>
        <w:t> </w:t>
      </w:r>
      <w:r>
        <w:rPr/>
        <w:t>is</w:t>
      </w:r>
      <w:r>
        <w:rPr>
          <w:spacing w:val="-8"/>
        </w:rPr>
        <w:t> </w:t>
      </w:r>
      <w:r>
        <w:rPr/>
        <w:t>consistent</w:t>
      </w:r>
      <w:r>
        <w:rPr>
          <w:spacing w:val="-6"/>
        </w:rPr>
        <w:t> </w:t>
      </w:r>
      <w:r>
        <w:rPr/>
        <w:t>with</w:t>
      </w:r>
      <w:r>
        <w:rPr>
          <w:spacing w:val="-7"/>
        </w:rPr>
        <w:t> </w:t>
      </w:r>
      <w:r>
        <w:rPr/>
        <w:t>the</w:t>
      </w:r>
      <w:r>
        <w:rPr>
          <w:spacing w:val="-6"/>
        </w:rPr>
        <w:t> </w:t>
      </w:r>
      <w:r>
        <w:rPr/>
        <w:t>delayed</w:t>
      </w:r>
      <w:r>
        <w:rPr>
          <w:spacing w:val="-7"/>
        </w:rPr>
        <w:t> </w:t>
      </w:r>
      <w:r>
        <w:rPr/>
        <w:t>responses</w:t>
      </w:r>
      <w:r>
        <w:rPr>
          <w:spacing w:val="-6"/>
        </w:rPr>
        <w:t> </w:t>
      </w:r>
      <w:r>
        <w:rPr/>
        <w:t>of</w:t>
      </w:r>
      <w:r>
        <w:rPr>
          <w:spacing w:val="-7"/>
        </w:rPr>
        <w:t> </w:t>
      </w:r>
      <w:r>
        <w:rPr/>
        <w:t>6CT</w:t>
      </w:r>
      <w:r>
        <w:rPr>
          <w:spacing w:val="-7"/>
        </w:rPr>
        <w:t> </w:t>
      </w:r>
      <w:r>
        <w:rPr/>
        <w:t>neurons</w:t>
      </w:r>
      <w:r>
        <w:rPr>
          <w:spacing w:val="-7"/>
        </w:rPr>
        <w:t> </w:t>
      </w:r>
      <w:r>
        <w:rPr/>
        <w:t>(Harris</w:t>
      </w:r>
      <w:r>
        <w:rPr>
          <w:spacing w:val="-6"/>
        </w:rPr>
        <w:t> </w:t>
      </w:r>
      <w:r>
        <w:rPr/>
        <w:t>&amp;</w:t>
      </w:r>
      <w:r>
        <w:rPr>
          <w:spacing w:val="-8"/>
        </w:rPr>
        <w:t> </w:t>
      </w:r>
      <w:r>
        <w:rPr/>
        <w:t>Shepherd,</w:t>
      </w:r>
      <w:r>
        <w:rPr>
          <w:spacing w:val="-6"/>
        </w:rPr>
        <w:t> </w:t>
      </w:r>
      <w:r>
        <w:rPr>
          <w:spacing w:val="-3"/>
        </w:rPr>
        <w:t>2015; </w:t>
      </w:r>
      <w:r>
        <w:rPr/>
        <w:t>Sakata &amp; Harris, 2009; Thomson, 2010). Computationally, these neurons function much like </w:t>
      </w:r>
      <w:r>
        <w:rPr>
          <w:spacing w:val="-4"/>
        </w:rPr>
        <w:t>the </w:t>
      </w:r>
      <w:r>
        <w:rPr/>
        <w:t>simple recurrent network (SRN) context layer updating (J. L. Elman, 1990; Jordan, 1989) which reflects</w:t>
      </w:r>
      <w:r>
        <w:rPr>
          <w:spacing w:val="-8"/>
        </w:rPr>
        <w:t> </w:t>
      </w:r>
      <w:r>
        <w:rPr/>
        <w:t>the</w:t>
      </w:r>
      <w:r>
        <w:rPr>
          <w:spacing w:val="-7"/>
        </w:rPr>
        <w:t> </w:t>
      </w:r>
      <w:r>
        <w:rPr/>
        <w:t>prior</w:t>
      </w:r>
      <w:r>
        <w:rPr>
          <w:spacing w:val="-7"/>
        </w:rPr>
        <w:t> </w:t>
      </w:r>
      <w:r>
        <w:rPr/>
        <w:t>trial’s</w:t>
      </w:r>
      <w:r>
        <w:rPr>
          <w:spacing w:val="-7"/>
        </w:rPr>
        <w:t> </w:t>
      </w:r>
      <w:r>
        <w:rPr/>
        <w:t>state,</w:t>
      </w:r>
      <w:r>
        <w:rPr>
          <w:spacing w:val="-6"/>
        </w:rPr>
        <w:t> </w:t>
      </w:r>
      <w:r>
        <w:rPr/>
        <w:t>as</w:t>
      </w:r>
      <w:r>
        <w:rPr>
          <w:spacing w:val="-8"/>
        </w:rPr>
        <w:t> </w:t>
      </w:r>
      <w:r>
        <w:rPr/>
        <w:t>discussed</w:t>
      </w:r>
      <w:r>
        <w:rPr>
          <w:spacing w:val="-6"/>
        </w:rPr>
        <w:t> </w:t>
      </w:r>
      <w:r>
        <w:rPr/>
        <w:t>in</w:t>
      </w:r>
      <w:r>
        <w:rPr>
          <w:spacing w:val="-8"/>
        </w:rPr>
        <w:t> </w:t>
      </w:r>
      <w:r>
        <w:rPr/>
        <w:t>detail</w:t>
      </w:r>
      <w:r>
        <w:rPr>
          <w:spacing w:val="-6"/>
        </w:rPr>
        <w:t> </w:t>
      </w:r>
      <w:r>
        <w:rPr/>
        <w:t>in</w:t>
      </w:r>
      <w:r>
        <w:rPr>
          <w:spacing w:val="-8"/>
        </w:rPr>
        <w:t> </w:t>
      </w:r>
      <w:r>
        <w:rPr/>
        <w:t>the</w:t>
      </w:r>
      <w:r>
        <w:rPr>
          <w:spacing w:val="-6"/>
        </w:rPr>
        <w:t> </w:t>
      </w:r>
      <w:r>
        <w:rPr/>
        <w:t>Appendix.</w:t>
      </w:r>
      <w:r>
        <w:rPr>
          <w:spacing w:val="5"/>
        </w:rPr>
        <w:t> </w:t>
      </w:r>
      <w:r>
        <w:rPr/>
        <w:t>The</w:t>
      </w:r>
      <w:r>
        <w:rPr>
          <w:spacing w:val="-8"/>
        </w:rPr>
        <w:t> </w:t>
      </w:r>
      <w:r>
        <w:rPr/>
        <w:t>overall</w:t>
      </w:r>
      <w:r>
        <w:rPr>
          <w:spacing w:val="-6"/>
        </w:rPr>
        <w:t> </w:t>
      </w:r>
      <w:r>
        <w:rPr/>
        <w:t>duration</w:t>
      </w:r>
      <w:r>
        <w:rPr>
          <w:spacing w:val="-8"/>
        </w:rPr>
        <w:t> </w:t>
      </w:r>
      <w:r>
        <w:rPr/>
        <w:t>of</w:t>
      </w:r>
      <w:r>
        <w:rPr>
          <w:spacing w:val="-6"/>
        </w:rPr>
        <w:t> </w:t>
      </w:r>
      <w:r>
        <w:rPr/>
        <w:t>the</w:t>
      </w:r>
      <w:r>
        <w:rPr>
          <w:spacing w:val="-8"/>
        </w:rPr>
        <w:t> </w:t>
      </w:r>
      <w:r>
        <w:rPr/>
        <w:t>alpha cycle may represent a reasonable compromise between the prediction integration time and the need to keep up with predictions tracking changes in the world. Notably, films are typically shown at just over 2 times the alpha frequency (24 Hz), suggesting a Nyquist sampling relative to the underlying alpha</w:t>
      </w:r>
      <w:r>
        <w:rPr>
          <w:spacing w:val="-2"/>
        </w:rPr>
        <w:t> </w:t>
      </w:r>
      <w:r>
        <w:rPr/>
        <w:t>processing.</w:t>
      </w:r>
    </w:p>
    <w:p>
      <w:pPr>
        <w:spacing w:line="256" w:lineRule="auto" w:before="190"/>
        <w:ind w:left="665" w:right="1437" w:firstLine="0"/>
        <w:jc w:val="both"/>
        <w:rPr>
          <w:sz w:val="22"/>
        </w:rPr>
      </w:pPr>
      <w:r>
        <w:rPr/>
        <w:pict>
          <v:shape style="position:absolute;margin-left:88.363998pt;margin-top:11.314977pt;width:5.5pt;height:18.95pt;mso-position-horizontal-relative:page;mso-position-vertical-relative:paragraph;z-index:251664384"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sz w:val="22"/>
        </w:rPr>
        <w:t>The</w:t>
      </w:r>
      <w:r>
        <w:rPr>
          <w:b/>
          <w:spacing w:val="-15"/>
          <w:sz w:val="22"/>
        </w:rPr>
        <w:t> </w:t>
      </w:r>
      <w:r>
        <w:rPr>
          <w:b/>
          <w:sz w:val="22"/>
        </w:rPr>
        <w:t>predicted</w:t>
      </w:r>
      <w:r>
        <w:rPr>
          <w:b/>
          <w:spacing w:val="-14"/>
          <w:sz w:val="22"/>
        </w:rPr>
        <w:t> </w:t>
      </w:r>
      <w:r>
        <w:rPr>
          <w:b/>
          <w:sz w:val="22"/>
        </w:rPr>
        <w:t>state</w:t>
      </w:r>
      <w:r>
        <w:rPr>
          <w:b/>
          <w:spacing w:val="-14"/>
          <w:sz w:val="22"/>
        </w:rPr>
        <w:t> </w:t>
      </w:r>
      <w:r>
        <w:rPr>
          <w:b/>
          <w:sz w:val="22"/>
        </w:rPr>
        <w:t>must</w:t>
      </w:r>
      <w:r>
        <w:rPr>
          <w:b/>
          <w:spacing w:val="-14"/>
          <w:sz w:val="22"/>
        </w:rPr>
        <w:t> </w:t>
      </w:r>
      <w:r>
        <w:rPr>
          <w:b/>
          <w:sz w:val="22"/>
        </w:rPr>
        <w:t>be</w:t>
      </w:r>
      <w:r>
        <w:rPr>
          <w:b/>
          <w:spacing w:val="-14"/>
          <w:sz w:val="22"/>
        </w:rPr>
        <w:t> </w:t>
      </w:r>
      <w:r>
        <w:rPr>
          <w:b/>
          <w:sz w:val="22"/>
        </w:rPr>
        <w:t>directly</w:t>
      </w:r>
      <w:r>
        <w:rPr>
          <w:b/>
          <w:spacing w:val="-14"/>
          <w:sz w:val="22"/>
        </w:rPr>
        <w:t> </w:t>
      </w:r>
      <w:r>
        <w:rPr>
          <w:b/>
          <w:sz w:val="22"/>
        </w:rPr>
        <w:t>aligned</w:t>
      </w:r>
      <w:r>
        <w:rPr>
          <w:b/>
          <w:spacing w:val="-14"/>
          <w:sz w:val="22"/>
        </w:rPr>
        <w:t> </w:t>
      </w:r>
      <w:r>
        <w:rPr>
          <w:b/>
          <w:sz w:val="22"/>
        </w:rPr>
        <w:t>with</w:t>
      </w:r>
      <w:r>
        <w:rPr>
          <w:b/>
          <w:spacing w:val="-14"/>
          <w:sz w:val="22"/>
        </w:rPr>
        <w:t> </w:t>
      </w:r>
      <w:r>
        <w:rPr>
          <w:b/>
          <w:sz w:val="22"/>
        </w:rPr>
        <w:t>the</w:t>
      </w:r>
      <w:r>
        <w:rPr>
          <w:b/>
          <w:spacing w:val="-14"/>
          <w:sz w:val="22"/>
        </w:rPr>
        <w:t> </w:t>
      </w:r>
      <w:r>
        <w:rPr>
          <w:b/>
          <w:sz w:val="22"/>
        </w:rPr>
        <w:t>outcome</w:t>
      </w:r>
      <w:r>
        <w:rPr>
          <w:b/>
          <w:spacing w:val="-15"/>
          <w:sz w:val="22"/>
        </w:rPr>
        <w:t> </w:t>
      </w:r>
      <w:r>
        <w:rPr>
          <w:b/>
          <w:sz w:val="22"/>
        </w:rPr>
        <w:t>state</w:t>
      </w:r>
      <w:r>
        <w:rPr>
          <w:b/>
          <w:spacing w:val="-14"/>
          <w:sz w:val="22"/>
        </w:rPr>
        <w:t> </w:t>
      </w:r>
      <w:r>
        <w:rPr>
          <w:b/>
          <w:sz w:val="22"/>
        </w:rPr>
        <w:t>it</w:t>
      </w:r>
      <w:r>
        <w:rPr>
          <w:b/>
          <w:spacing w:val="-14"/>
          <w:sz w:val="22"/>
        </w:rPr>
        <w:t> </w:t>
      </w:r>
      <w:r>
        <w:rPr>
          <w:b/>
          <w:sz w:val="22"/>
        </w:rPr>
        <w:t>predicts:</w:t>
      </w:r>
      <w:r>
        <w:rPr>
          <w:b/>
          <w:spacing w:val="1"/>
          <w:sz w:val="22"/>
        </w:rPr>
        <w:t> </w:t>
      </w:r>
      <w:r>
        <w:rPr>
          <w:sz w:val="22"/>
        </w:rPr>
        <w:t>A</w:t>
      </w:r>
      <w:r>
        <w:rPr>
          <w:spacing w:val="-14"/>
          <w:sz w:val="22"/>
        </w:rPr>
        <w:t> </w:t>
      </w:r>
      <w:r>
        <w:rPr>
          <w:sz w:val="22"/>
        </w:rPr>
        <w:t>prediction</w:t>
      </w:r>
      <w:r>
        <w:rPr>
          <w:spacing w:val="-14"/>
          <w:sz w:val="22"/>
        </w:rPr>
        <w:t> </w:t>
      </w:r>
      <w:r>
        <w:rPr>
          <w:sz w:val="22"/>
        </w:rPr>
        <w:t>error is</w:t>
      </w:r>
      <w:r>
        <w:rPr>
          <w:spacing w:val="-14"/>
          <w:sz w:val="22"/>
        </w:rPr>
        <w:t> </w:t>
      </w:r>
      <w:r>
        <w:rPr>
          <w:sz w:val="22"/>
        </w:rPr>
        <w:t>a</w:t>
      </w:r>
      <w:r>
        <w:rPr>
          <w:spacing w:val="-14"/>
          <w:sz w:val="22"/>
        </w:rPr>
        <w:t> </w:t>
      </w:r>
      <w:r>
        <w:rPr>
          <w:sz w:val="22"/>
        </w:rPr>
        <w:t>difference</w:t>
      </w:r>
      <w:r>
        <w:rPr>
          <w:spacing w:val="-13"/>
          <w:sz w:val="22"/>
        </w:rPr>
        <w:t> </w:t>
      </w:r>
      <w:r>
        <w:rPr>
          <w:sz w:val="22"/>
        </w:rPr>
        <w:t>between</w:t>
      </w:r>
      <w:r>
        <w:rPr>
          <w:spacing w:val="-14"/>
          <w:sz w:val="22"/>
        </w:rPr>
        <w:t> </w:t>
      </w:r>
      <w:r>
        <w:rPr>
          <w:sz w:val="22"/>
        </w:rPr>
        <w:t>two</w:t>
      </w:r>
      <w:r>
        <w:rPr>
          <w:spacing w:val="-14"/>
          <w:sz w:val="22"/>
        </w:rPr>
        <w:t> </w:t>
      </w:r>
      <w:r>
        <w:rPr>
          <w:sz w:val="22"/>
        </w:rPr>
        <w:t>states,</w:t>
      </w:r>
      <w:r>
        <w:rPr>
          <w:spacing w:val="-13"/>
          <w:sz w:val="22"/>
        </w:rPr>
        <w:t> </w:t>
      </w:r>
      <w:r>
        <w:rPr>
          <w:sz w:val="22"/>
        </w:rPr>
        <w:t>so</w:t>
      </w:r>
      <w:r>
        <w:rPr>
          <w:spacing w:val="-13"/>
          <w:sz w:val="22"/>
        </w:rPr>
        <w:t> </w:t>
      </w:r>
      <w:r>
        <w:rPr>
          <w:sz w:val="22"/>
        </w:rPr>
        <w:t>these</w:t>
      </w:r>
      <w:r>
        <w:rPr>
          <w:spacing w:val="-14"/>
          <w:sz w:val="22"/>
        </w:rPr>
        <w:t> </w:t>
      </w:r>
      <w:r>
        <w:rPr>
          <w:sz w:val="22"/>
        </w:rPr>
        <w:t>prediction</w:t>
      </w:r>
      <w:r>
        <w:rPr>
          <w:spacing w:val="-14"/>
          <w:sz w:val="22"/>
        </w:rPr>
        <w:t> </w:t>
      </w:r>
      <w:r>
        <w:rPr>
          <w:sz w:val="22"/>
        </w:rPr>
        <w:t>and</w:t>
      </w:r>
      <w:r>
        <w:rPr>
          <w:spacing w:val="-13"/>
          <w:sz w:val="22"/>
        </w:rPr>
        <w:t> </w:t>
      </w:r>
      <w:r>
        <w:rPr>
          <w:sz w:val="22"/>
        </w:rPr>
        <w:t>outcome</w:t>
      </w:r>
      <w:r>
        <w:rPr>
          <w:spacing w:val="-14"/>
          <w:sz w:val="22"/>
        </w:rPr>
        <w:t> </w:t>
      </w:r>
      <w:r>
        <w:rPr>
          <w:sz w:val="22"/>
        </w:rPr>
        <w:t>states</w:t>
      </w:r>
      <w:r>
        <w:rPr>
          <w:spacing w:val="-14"/>
          <w:sz w:val="22"/>
        </w:rPr>
        <w:t> </w:t>
      </w:r>
      <w:r>
        <w:rPr>
          <w:sz w:val="22"/>
        </w:rPr>
        <w:t>must</w:t>
      </w:r>
      <w:r>
        <w:rPr>
          <w:spacing w:val="-13"/>
          <w:sz w:val="22"/>
        </w:rPr>
        <w:t> </w:t>
      </w:r>
      <w:r>
        <w:rPr>
          <w:sz w:val="22"/>
        </w:rPr>
        <w:t>be</w:t>
      </w:r>
      <w:r>
        <w:rPr>
          <w:spacing w:val="-14"/>
          <w:sz w:val="22"/>
        </w:rPr>
        <w:t> </w:t>
      </w:r>
      <w:r>
        <w:rPr>
          <w:sz w:val="22"/>
        </w:rPr>
        <w:t>directly</w:t>
      </w:r>
      <w:r>
        <w:rPr>
          <w:spacing w:val="-14"/>
          <w:sz w:val="22"/>
        </w:rPr>
        <w:t> </w:t>
      </w:r>
      <w:r>
        <w:rPr>
          <w:sz w:val="22"/>
        </w:rPr>
        <w:t>comparable such</w:t>
      </w:r>
      <w:r>
        <w:rPr>
          <w:spacing w:val="-10"/>
          <w:sz w:val="22"/>
        </w:rPr>
        <w:t> </w:t>
      </w:r>
      <w:r>
        <w:rPr>
          <w:sz w:val="22"/>
        </w:rPr>
        <w:t>that</w:t>
      </w:r>
      <w:r>
        <w:rPr>
          <w:spacing w:val="-10"/>
          <w:sz w:val="22"/>
        </w:rPr>
        <w:t> </w:t>
      </w:r>
      <w:r>
        <w:rPr>
          <w:sz w:val="22"/>
        </w:rPr>
        <w:t>their</w:t>
      </w:r>
      <w:r>
        <w:rPr>
          <w:spacing w:val="-9"/>
          <w:sz w:val="22"/>
        </w:rPr>
        <w:t> </w:t>
      </w:r>
      <w:r>
        <w:rPr>
          <w:sz w:val="22"/>
        </w:rPr>
        <w:t>difference</w:t>
      </w:r>
      <w:r>
        <w:rPr>
          <w:spacing w:val="-10"/>
          <w:sz w:val="22"/>
        </w:rPr>
        <w:t> </w:t>
      </w:r>
      <w:r>
        <w:rPr>
          <w:sz w:val="22"/>
        </w:rPr>
        <w:t>meaningfully</w:t>
      </w:r>
      <w:r>
        <w:rPr>
          <w:spacing w:val="-10"/>
          <w:sz w:val="22"/>
        </w:rPr>
        <w:t> </w:t>
      </w:r>
      <w:r>
        <w:rPr>
          <w:sz w:val="22"/>
        </w:rPr>
        <w:t>represents</w:t>
      </w:r>
      <w:r>
        <w:rPr>
          <w:spacing w:val="-9"/>
          <w:sz w:val="22"/>
        </w:rPr>
        <w:t> </w:t>
      </w:r>
      <w:r>
        <w:rPr>
          <w:sz w:val="22"/>
        </w:rPr>
        <w:t>the</w:t>
      </w:r>
      <w:r>
        <w:rPr>
          <w:spacing w:val="-10"/>
          <w:sz w:val="22"/>
        </w:rPr>
        <w:t> </w:t>
      </w:r>
      <w:r>
        <w:rPr>
          <w:sz w:val="22"/>
        </w:rPr>
        <w:t>actual</w:t>
      </w:r>
      <w:r>
        <w:rPr>
          <w:spacing w:val="-10"/>
          <w:sz w:val="22"/>
        </w:rPr>
        <w:t> </w:t>
      </w:r>
      <w:r>
        <w:rPr>
          <w:sz w:val="22"/>
        </w:rPr>
        <w:t>prediction</w:t>
      </w:r>
      <w:r>
        <w:rPr>
          <w:spacing w:val="-9"/>
          <w:sz w:val="22"/>
        </w:rPr>
        <w:t> </w:t>
      </w:r>
      <w:r>
        <w:rPr>
          <w:sz w:val="22"/>
        </w:rPr>
        <w:t>error,</w:t>
      </w:r>
      <w:r>
        <w:rPr>
          <w:spacing w:val="-9"/>
          <w:sz w:val="22"/>
        </w:rPr>
        <w:t> </w:t>
      </w:r>
      <w:r>
        <w:rPr>
          <w:sz w:val="22"/>
        </w:rPr>
        <w:t>and</w:t>
      </w:r>
      <w:r>
        <w:rPr>
          <w:spacing w:val="-10"/>
          <w:sz w:val="22"/>
        </w:rPr>
        <w:t> </w:t>
      </w:r>
      <w:r>
        <w:rPr>
          <w:sz w:val="22"/>
        </w:rPr>
        <w:t>not</w:t>
      </w:r>
      <w:r>
        <w:rPr>
          <w:spacing w:val="-10"/>
          <w:sz w:val="22"/>
        </w:rPr>
        <w:t> </w:t>
      </w:r>
      <w:r>
        <w:rPr>
          <w:sz w:val="22"/>
        </w:rPr>
        <w:t>some</w:t>
      </w:r>
      <w:r>
        <w:rPr>
          <w:spacing w:val="-9"/>
          <w:sz w:val="22"/>
        </w:rPr>
        <w:t> </w:t>
      </w:r>
      <w:r>
        <w:rPr>
          <w:sz w:val="22"/>
        </w:rPr>
        <w:t>other</w:t>
      </w:r>
      <w:r>
        <w:rPr>
          <w:spacing w:val="-10"/>
          <w:sz w:val="22"/>
        </w:rPr>
        <w:t> </w:t>
      </w:r>
      <w:r>
        <w:rPr>
          <w:sz w:val="22"/>
        </w:rPr>
        <w:t>kind</w:t>
      </w:r>
    </w:p>
    <w:p>
      <w:pPr>
        <w:spacing w:after="0" w:line="256" w:lineRule="auto"/>
        <w:jc w:val="both"/>
        <w:rPr>
          <w:sz w:val="22"/>
        </w:rPr>
        <w:sectPr>
          <w:pgSz w:w="12240" w:h="15840"/>
          <w:pgMar w:header="397" w:footer="0" w:top="1200" w:bottom="280" w:left="1320" w:right="0"/>
        </w:sectPr>
      </w:pPr>
    </w:p>
    <w:p>
      <w:pPr>
        <w:pStyle w:val="BodyText"/>
        <w:spacing w:line="256" w:lineRule="auto" w:before="115"/>
        <w:ind w:left="665" w:right="1437"/>
        <w:jc w:val="both"/>
      </w:pPr>
      <w:r>
        <w:rPr/>
        <w:t>of</w:t>
      </w:r>
      <w:r>
        <w:rPr>
          <w:spacing w:val="-17"/>
        </w:rPr>
        <w:t> </w:t>
      </w:r>
      <w:r>
        <w:rPr/>
        <w:t>irrelevant</w:t>
      </w:r>
      <w:r>
        <w:rPr>
          <w:spacing w:val="-17"/>
        </w:rPr>
        <w:t> </w:t>
      </w:r>
      <w:r>
        <w:rPr/>
        <w:t>encoding</w:t>
      </w:r>
      <w:r>
        <w:rPr>
          <w:spacing w:val="-16"/>
        </w:rPr>
        <w:t> </w:t>
      </w:r>
      <w:r>
        <w:rPr/>
        <w:t>differences.</w:t>
      </w:r>
      <w:r>
        <w:rPr>
          <w:spacing w:val="-1"/>
        </w:rPr>
        <w:t> </w:t>
      </w:r>
      <w:r>
        <w:rPr/>
        <w:t>In</w:t>
      </w:r>
      <w:r>
        <w:rPr>
          <w:spacing w:val="-16"/>
        </w:rPr>
        <w:t> </w:t>
      </w:r>
      <w:r>
        <w:rPr/>
        <w:t>other</w:t>
      </w:r>
      <w:r>
        <w:rPr>
          <w:spacing w:val="-17"/>
        </w:rPr>
        <w:t> </w:t>
      </w:r>
      <w:r>
        <w:rPr/>
        <w:t>words,</w:t>
      </w:r>
      <w:r>
        <w:rPr>
          <w:spacing w:val="-16"/>
        </w:rPr>
        <w:t> </w:t>
      </w:r>
      <w:r>
        <w:rPr/>
        <w:t>the</w:t>
      </w:r>
      <w:r>
        <w:rPr>
          <w:spacing w:val="-16"/>
        </w:rPr>
        <w:t> </w:t>
      </w:r>
      <w:r>
        <w:rPr/>
        <w:t>prediction</w:t>
      </w:r>
      <w:r>
        <w:rPr>
          <w:spacing w:val="-17"/>
        </w:rPr>
        <w:t> </w:t>
      </w:r>
      <w:r>
        <w:rPr/>
        <w:t>and</w:t>
      </w:r>
      <w:r>
        <w:rPr>
          <w:spacing w:val="-17"/>
        </w:rPr>
        <w:t> </w:t>
      </w:r>
      <w:r>
        <w:rPr/>
        <w:t>the</w:t>
      </w:r>
      <w:r>
        <w:rPr>
          <w:spacing w:val="-16"/>
        </w:rPr>
        <w:t> </w:t>
      </w:r>
      <w:r>
        <w:rPr/>
        <w:t>outcome</w:t>
      </w:r>
      <w:r>
        <w:rPr>
          <w:spacing w:val="-17"/>
        </w:rPr>
        <w:t> </w:t>
      </w:r>
      <w:r>
        <w:rPr/>
        <w:t>must</w:t>
      </w:r>
      <w:r>
        <w:rPr>
          <w:spacing w:val="-17"/>
        </w:rPr>
        <w:t> </w:t>
      </w:r>
      <w:r>
        <w:rPr/>
        <w:t>be</w:t>
      </w:r>
      <w:r>
        <w:rPr>
          <w:spacing w:val="-16"/>
        </w:rPr>
        <w:t> </w:t>
      </w:r>
      <w:r>
        <w:rPr/>
        <w:t>represented in</w:t>
      </w:r>
      <w:r>
        <w:rPr>
          <w:spacing w:val="-17"/>
        </w:rPr>
        <w:t> </w:t>
      </w:r>
      <w:r>
        <w:rPr/>
        <w:t>the</w:t>
      </w:r>
      <w:r>
        <w:rPr>
          <w:spacing w:val="-17"/>
        </w:rPr>
        <w:t> </w:t>
      </w:r>
      <w:r>
        <w:rPr/>
        <w:t>same</w:t>
      </w:r>
      <w:r>
        <w:rPr>
          <w:spacing w:val="-17"/>
        </w:rPr>
        <w:t> </w:t>
      </w:r>
      <w:r>
        <w:rPr/>
        <w:t>“language”,</w:t>
      </w:r>
      <w:r>
        <w:rPr>
          <w:spacing w:val="-14"/>
        </w:rPr>
        <w:t> </w:t>
      </w:r>
      <w:r>
        <w:rPr/>
        <w:t>so</w:t>
      </w:r>
      <w:r>
        <w:rPr>
          <w:spacing w:val="-17"/>
        </w:rPr>
        <w:t> </w:t>
      </w:r>
      <w:r>
        <w:rPr/>
        <w:t>that</w:t>
      </w:r>
      <w:r>
        <w:rPr>
          <w:spacing w:val="-16"/>
        </w:rPr>
        <w:t> </w:t>
      </w:r>
      <w:r>
        <w:rPr/>
        <w:t>the</w:t>
      </w:r>
      <w:r>
        <w:rPr>
          <w:spacing w:val="-16"/>
        </w:rPr>
        <w:t> </w:t>
      </w:r>
      <w:r>
        <w:rPr/>
        <w:t>“words”</w:t>
      </w:r>
      <w:r>
        <w:rPr>
          <w:spacing w:val="-18"/>
        </w:rPr>
        <w:t> </w:t>
      </w:r>
      <w:r>
        <w:rPr/>
        <w:t>from</w:t>
      </w:r>
      <w:r>
        <w:rPr>
          <w:spacing w:val="-16"/>
        </w:rPr>
        <w:t> </w:t>
      </w:r>
      <w:r>
        <w:rPr/>
        <w:t>the</w:t>
      </w:r>
      <w:r>
        <w:rPr>
          <w:spacing w:val="-16"/>
        </w:rPr>
        <w:t> </w:t>
      </w:r>
      <w:r>
        <w:rPr/>
        <w:t>prediction</w:t>
      </w:r>
      <w:r>
        <w:rPr>
          <w:spacing w:val="-18"/>
        </w:rPr>
        <w:t> </w:t>
      </w:r>
      <w:r>
        <w:rPr/>
        <w:t>can</w:t>
      </w:r>
      <w:r>
        <w:rPr>
          <w:spacing w:val="-16"/>
        </w:rPr>
        <w:t> </w:t>
      </w:r>
      <w:r>
        <w:rPr/>
        <w:t>be</w:t>
      </w:r>
      <w:r>
        <w:rPr>
          <w:spacing w:val="-17"/>
        </w:rPr>
        <w:t> </w:t>
      </w:r>
      <w:r>
        <w:rPr/>
        <w:t>directly</w:t>
      </w:r>
      <w:r>
        <w:rPr>
          <w:spacing w:val="-16"/>
        </w:rPr>
        <w:t> </w:t>
      </w:r>
      <w:r>
        <w:rPr/>
        <w:t>compared</w:t>
      </w:r>
      <w:r>
        <w:rPr>
          <w:spacing w:val="-17"/>
        </w:rPr>
        <w:t> </w:t>
      </w:r>
      <w:r>
        <w:rPr/>
        <w:t>against</w:t>
      </w:r>
      <w:r>
        <w:rPr>
          <w:spacing w:val="-17"/>
        </w:rPr>
        <w:t> </w:t>
      </w:r>
      <w:r>
        <w:rPr/>
        <w:t>those of</w:t>
      </w:r>
      <w:r>
        <w:rPr>
          <w:spacing w:val="-15"/>
        </w:rPr>
        <w:t> </w:t>
      </w:r>
      <w:r>
        <w:rPr/>
        <w:t>the</w:t>
      </w:r>
      <w:r>
        <w:rPr>
          <w:spacing w:val="-14"/>
        </w:rPr>
        <w:t> </w:t>
      </w:r>
      <w:r>
        <w:rPr/>
        <w:t>outcome</w:t>
      </w:r>
      <w:r>
        <w:rPr>
          <w:spacing w:val="-15"/>
        </w:rPr>
        <w:t> </w:t>
      </w:r>
      <w:r>
        <w:rPr/>
        <w:t>—</w:t>
      </w:r>
      <w:r>
        <w:rPr>
          <w:spacing w:val="-14"/>
        </w:rPr>
        <w:t> </w:t>
      </w:r>
      <w:r>
        <w:rPr/>
        <w:t>if</w:t>
      </w:r>
      <w:r>
        <w:rPr>
          <w:spacing w:val="-15"/>
        </w:rPr>
        <w:t> </w:t>
      </w:r>
      <w:r>
        <w:rPr/>
        <w:t>the</w:t>
      </w:r>
      <w:r>
        <w:rPr>
          <w:spacing w:val="-14"/>
        </w:rPr>
        <w:t> </w:t>
      </w:r>
      <w:r>
        <w:rPr/>
        <w:t>prediction</w:t>
      </w:r>
      <w:r>
        <w:rPr>
          <w:spacing w:val="-15"/>
        </w:rPr>
        <w:t> </w:t>
      </w:r>
      <w:r>
        <w:rPr/>
        <w:t>was</w:t>
      </w:r>
      <w:r>
        <w:rPr>
          <w:spacing w:val="-14"/>
        </w:rPr>
        <w:t> </w:t>
      </w:r>
      <w:r>
        <w:rPr/>
        <w:t>in</w:t>
      </w:r>
      <w:r>
        <w:rPr>
          <w:spacing w:val="-15"/>
        </w:rPr>
        <w:t> </w:t>
      </w:r>
      <w:r>
        <w:rPr/>
        <w:t>Japanese</w:t>
      </w:r>
      <w:r>
        <w:rPr>
          <w:spacing w:val="-14"/>
        </w:rPr>
        <w:t> </w:t>
      </w:r>
      <w:r>
        <w:rPr/>
        <w:t>and</w:t>
      </w:r>
      <w:r>
        <w:rPr>
          <w:spacing w:val="-15"/>
        </w:rPr>
        <w:t> </w:t>
      </w:r>
      <w:r>
        <w:rPr/>
        <w:t>the</w:t>
      </w:r>
      <w:r>
        <w:rPr>
          <w:spacing w:val="-14"/>
        </w:rPr>
        <w:t> </w:t>
      </w:r>
      <w:r>
        <w:rPr/>
        <w:t>outcome</w:t>
      </w:r>
      <w:r>
        <w:rPr>
          <w:spacing w:val="-15"/>
        </w:rPr>
        <w:t> </w:t>
      </w:r>
      <w:r>
        <w:rPr/>
        <w:t>in</w:t>
      </w:r>
      <w:r>
        <w:rPr>
          <w:spacing w:val="-14"/>
        </w:rPr>
        <w:t> </w:t>
      </w:r>
      <w:r>
        <w:rPr/>
        <w:t>English,</w:t>
      </w:r>
      <w:r>
        <w:rPr>
          <w:spacing w:val="-13"/>
        </w:rPr>
        <w:t> </w:t>
      </w:r>
      <w:r>
        <w:rPr/>
        <w:t>it</w:t>
      </w:r>
      <w:r>
        <w:rPr>
          <w:spacing w:val="-14"/>
        </w:rPr>
        <w:t> </w:t>
      </w:r>
      <w:r>
        <w:rPr/>
        <w:t>would</w:t>
      </w:r>
      <w:r>
        <w:rPr>
          <w:spacing w:val="-15"/>
        </w:rPr>
        <w:t> </w:t>
      </w:r>
      <w:r>
        <w:rPr/>
        <w:t>be</w:t>
      </w:r>
      <w:r>
        <w:rPr>
          <w:spacing w:val="-14"/>
        </w:rPr>
        <w:t> </w:t>
      </w:r>
      <w:r>
        <w:rPr/>
        <w:t>hard</w:t>
      </w:r>
      <w:r>
        <w:rPr>
          <w:spacing w:val="-15"/>
        </w:rPr>
        <w:t> </w:t>
      </w:r>
      <w:r>
        <w:rPr/>
        <w:t>to</w:t>
      </w:r>
      <w:r>
        <w:rPr>
          <w:spacing w:val="-14"/>
        </w:rPr>
        <w:t> </w:t>
      </w:r>
      <w:r>
        <w:rPr/>
        <w:t>tell whether the prediction was correct or not! Thus, a common neural substrate with two different input pathways is required, one reflecting the prediction and the other the outcome, so that both </w:t>
      </w:r>
      <w:r>
        <w:rPr>
          <w:spacing w:val="-5"/>
        </w:rPr>
        <w:t>converge </w:t>
      </w:r>
      <w:r>
        <w:rPr/>
        <w:t>onto the same representational system within this common neural substrate. This fits well with the two</w:t>
      </w:r>
      <w:r>
        <w:rPr>
          <w:spacing w:val="-13"/>
        </w:rPr>
        <w:t> </w:t>
      </w:r>
      <w:r>
        <w:rPr/>
        <w:t>pathways</w:t>
      </w:r>
      <w:r>
        <w:rPr>
          <w:spacing w:val="-13"/>
        </w:rPr>
        <w:t> </w:t>
      </w:r>
      <w:r>
        <w:rPr/>
        <w:t>converging</w:t>
      </w:r>
      <w:r>
        <w:rPr>
          <w:spacing w:val="-12"/>
        </w:rPr>
        <w:t> </w:t>
      </w:r>
      <w:r>
        <w:rPr/>
        <w:t>into</w:t>
      </w:r>
      <w:r>
        <w:rPr>
          <w:spacing w:val="-13"/>
        </w:rPr>
        <w:t> </w:t>
      </w:r>
      <w:r>
        <w:rPr/>
        <w:t>the</w:t>
      </w:r>
      <w:r>
        <w:rPr>
          <w:spacing w:val="-13"/>
        </w:rPr>
        <w:t> </w:t>
      </w:r>
      <w:r>
        <w:rPr/>
        <w:t>pulvinar: the</w:t>
      </w:r>
      <w:r>
        <w:rPr>
          <w:spacing w:val="-13"/>
        </w:rPr>
        <w:t> </w:t>
      </w:r>
      <w:r>
        <w:rPr/>
        <w:t>6CT</w:t>
      </w:r>
      <w:r>
        <w:rPr>
          <w:spacing w:val="-13"/>
        </w:rPr>
        <w:t> </w:t>
      </w:r>
      <w:r>
        <w:rPr/>
        <w:t>top-down</w:t>
      </w:r>
      <w:r>
        <w:rPr>
          <w:spacing w:val="-13"/>
        </w:rPr>
        <w:t> </w:t>
      </w:r>
      <w:r>
        <w:rPr/>
        <w:t>prediction-generation</w:t>
      </w:r>
      <w:r>
        <w:rPr>
          <w:spacing w:val="-12"/>
        </w:rPr>
        <w:t> </w:t>
      </w:r>
      <w:r>
        <w:rPr/>
        <w:t>pathway</w:t>
      </w:r>
      <w:r>
        <w:rPr>
          <w:spacing w:val="-13"/>
        </w:rPr>
        <w:t> </w:t>
      </w:r>
      <w:r>
        <w:rPr/>
        <w:t>and</w:t>
      </w:r>
      <w:r>
        <w:rPr>
          <w:spacing w:val="-12"/>
        </w:rPr>
        <w:t> </w:t>
      </w:r>
      <w:r>
        <w:rPr/>
        <w:t>the lower-level 5IB driving</w:t>
      </w:r>
      <w:r>
        <w:rPr>
          <w:spacing w:val="-5"/>
        </w:rPr>
        <w:t> </w:t>
      </w:r>
      <w:r>
        <w:rPr/>
        <w:t>inputs.</w:t>
      </w:r>
    </w:p>
    <w:p>
      <w:pPr>
        <w:pStyle w:val="BodyText"/>
        <w:spacing w:line="256" w:lineRule="auto" w:before="221"/>
        <w:ind w:left="665" w:right="1437"/>
        <w:jc w:val="both"/>
      </w:pPr>
      <w:r>
        <w:rPr/>
        <w:pict>
          <v:shape style="position:absolute;margin-left:88.363998pt;margin-top:12.865003pt;width:5.5pt;height:18.95pt;mso-position-horizontal-relative:page;mso-position-vertical-relative:paragraph;z-index:251665408"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The outcome signal should be as </w:t>
      </w:r>
      <w:r>
        <w:rPr>
          <w:b/>
          <w:i/>
        </w:rPr>
        <w:t>veridical </w:t>
      </w:r>
      <w:r>
        <w:rPr>
          <w:b/>
        </w:rPr>
        <w:t>as possible (i.e., directly reflecting the bottom-up outcome), and should arise from lower areas in the hierarchy relative to the corresponding predictive 6CT inputs: </w:t>
      </w:r>
      <w:r>
        <w:rPr/>
        <w:t>Given that the outcome is the driver of learning, if it were to be corrupted or inaccurate, then everything that is learned would then be suspect. </w:t>
      </w:r>
      <w:r>
        <w:rPr>
          <w:spacing w:val="-9"/>
        </w:rPr>
        <w:t>To </w:t>
      </w:r>
      <w:r>
        <w:rPr/>
        <w:t>the extent that delusional thinking is present in all people (some moreso than others perhaps) this principle must be violated at some level, but for the lowest levels of the perceptual system at least, it is important that strongly grounded, accurate training signals drive learning. The bottom-up, sparse, strongly driving nature of the 5IB projections to the pulvinar can directly </w:t>
      </w:r>
      <w:r>
        <w:rPr>
          <w:spacing w:val="-3"/>
        </w:rPr>
        <w:t>convey </w:t>
      </w:r>
      <w:r>
        <w:rPr/>
        <w:t>such veridical outcome signals, and ensure that they dominate the activation of their TRC targets. Based on indirect available data, it is likely that each pulvinar TRC neuron receives only roughly 1-6 driver inputs (S. M. Sherman &amp; Guillery, 2006,</w:t>
      </w:r>
      <w:r>
        <w:rPr>
          <w:spacing w:val="-8"/>
        </w:rPr>
        <w:t> </w:t>
      </w:r>
      <w:r>
        <w:rPr/>
        <w:t>2011),</w:t>
      </w:r>
      <w:r>
        <w:rPr>
          <w:spacing w:val="-7"/>
        </w:rPr>
        <w:t> </w:t>
      </w:r>
      <w:r>
        <w:rPr/>
        <w:t>such</w:t>
      </w:r>
      <w:r>
        <w:rPr>
          <w:spacing w:val="-7"/>
        </w:rPr>
        <w:t> </w:t>
      </w:r>
      <w:r>
        <w:rPr/>
        <w:t>that</w:t>
      </w:r>
      <w:r>
        <w:rPr>
          <w:spacing w:val="-7"/>
        </w:rPr>
        <w:t> </w:t>
      </w:r>
      <w:r>
        <w:rPr/>
        <w:t>these</w:t>
      </w:r>
      <w:r>
        <w:rPr>
          <w:spacing w:val="-7"/>
        </w:rPr>
        <w:t> </w:t>
      </w:r>
      <w:r>
        <w:rPr/>
        <w:t>sparse</w:t>
      </w:r>
      <w:r>
        <w:rPr>
          <w:spacing w:val="-8"/>
        </w:rPr>
        <w:t> </w:t>
      </w:r>
      <w:r>
        <w:rPr/>
        <w:t>inputs</w:t>
      </w:r>
      <w:r>
        <w:rPr>
          <w:spacing w:val="-7"/>
        </w:rPr>
        <w:t> </w:t>
      </w:r>
      <w:r>
        <w:rPr/>
        <w:t>directly</w:t>
      </w:r>
      <w:r>
        <w:rPr>
          <w:spacing w:val="-7"/>
        </w:rPr>
        <w:t> </w:t>
      </w:r>
      <w:r>
        <w:rPr>
          <w:spacing w:val="-3"/>
        </w:rPr>
        <w:t>convey</w:t>
      </w:r>
      <w:r>
        <w:rPr>
          <w:spacing w:val="-7"/>
        </w:rPr>
        <w:t> </w:t>
      </w:r>
      <w:r>
        <w:rPr/>
        <w:t>the</w:t>
      </w:r>
      <w:r>
        <w:rPr>
          <w:spacing w:val="-7"/>
        </w:rPr>
        <w:t> </w:t>
      </w:r>
      <w:r>
        <w:rPr/>
        <w:t>signal</w:t>
      </w:r>
      <w:r>
        <w:rPr>
          <w:spacing w:val="-8"/>
        </w:rPr>
        <w:t> </w:t>
      </w:r>
      <w:r>
        <w:rPr/>
        <w:t>from</w:t>
      </w:r>
      <w:r>
        <w:rPr>
          <w:spacing w:val="-7"/>
        </w:rPr>
        <w:t> </w:t>
      </w:r>
      <w:r>
        <w:rPr/>
        <w:t>lower</w:t>
      </w:r>
      <w:r>
        <w:rPr>
          <w:spacing w:val="-7"/>
        </w:rPr>
        <w:t> </w:t>
      </w:r>
      <w:r>
        <w:rPr/>
        <w:t>layers,</w:t>
      </w:r>
      <w:r>
        <w:rPr>
          <w:spacing w:val="-7"/>
        </w:rPr>
        <w:t> </w:t>
      </w:r>
      <w:r>
        <w:rPr/>
        <w:t>without</w:t>
      </w:r>
      <w:r>
        <w:rPr>
          <w:spacing w:val="-7"/>
        </w:rPr>
        <w:t> </w:t>
      </w:r>
      <w:r>
        <w:rPr/>
        <w:t>much further</w:t>
      </w:r>
      <w:r>
        <w:rPr>
          <w:spacing w:val="-5"/>
        </w:rPr>
        <w:t> </w:t>
      </w:r>
      <w:r>
        <w:rPr/>
        <w:t>mixing</w:t>
      </w:r>
      <w:r>
        <w:rPr>
          <w:spacing w:val="-5"/>
        </w:rPr>
        <w:t> </w:t>
      </w:r>
      <w:r>
        <w:rPr/>
        <w:t>or</w:t>
      </w:r>
      <w:r>
        <w:rPr>
          <w:spacing w:val="-5"/>
        </w:rPr>
        <w:t> </w:t>
      </w:r>
      <w:r>
        <w:rPr/>
        <w:t>integration</w:t>
      </w:r>
      <w:r>
        <w:rPr>
          <w:spacing w:val="-5"/>
        </w:rPr>
        <w:t> </w:t>
      </w:r>
      <w:r>
        <w:rPr/>
        <w:t>(which</w:t>
      </w:r>
      <w:r>
        <w:rPr>
          <w:spacing w:val="-5"/>
        </w:rPr>
        <w:t> </w:t>
      </w:r>
      <w:r>
        <w:rPr/>
        <w:t>could</w:t>
      </w:r>
      <w:r>
        <w:rPr>
          <w:spacing w:val="-4"/>
        </w:rPr>
        <w:t> </w:t>
      </w:r>
      <w:r>
        <w:rPr/>
        <w:t>distort</w:t>
      </w:r>
      <w:r>
        <w:rPr>
          <w:spacing w:val="-5"/>
        </w:rPr>
        <w:t> </w:t>
      </w:r>
      <w:r>
        <w:rPr/>
        <w:t>the</w:t>
      </w:r>
      <w:r>
        <w:rPr>
          <w:spacing w:val="-5"/>
        </w:rPr>
        <w:t> </w:t>
      </w:r>
      <w:r>
        <w:rPr/>
        <w:t>nature</w:t>
      </w:r>
      <w:r>
        <w:rPr>
          <w:spacing w:val="-5"/>
        </w:rPr>
        <w:t> </w:t>
      </w:r>
      <w:r>
        <w:rPr/>
        <w:t>of</w:t>
      </w:r>
      <w:r>
        <w:rPr>
          <w:spacing w:val="-5"/>
        </w:rPr>
        <w:t> </w:t>
      </w:r>
      <w:r>
        <w:rPr/>
        <w:t>the</w:t>
      </w:r>
      <w:r>
        <w:rPr>
          <w:spacing w:val="-4"/>
        </w:rPr>
        <w:t> </w:t>
      </w:r>
      <w:r>
        <w:rPr/>
        <w:t>signal).</w:t>
      </w:r>
      <w:r>
        <w:rPr>
          <w:spacing w:val="9"/>
        </w:rPr>
        <w:t> </w:t>
      </w:r>
      <w:r>
        <w:rPr/>
        <w:t>Furthermore,</w:t>
      </w:r>
      <w:r>
        <w:rPr>
          <w:spacing w:val="-5"/>
        </w:rPr>
        <w:t> </w:t>
      </w:r>
      <w:r>
        <w:rPr/>
        <w:t>these</w:t>
      </w:r>
      <w:r>
        <w:rPr>
          <w:spacing w:val="-5"/>
        </w:rPr>
        <w:t> </w:t>
      </w:r>
      <w:r>
        <w:rPr/>
        <w:t>inputs are likely not plastic (Usrey &amp; Sherman, 2018), again consistent with a need for unaltered, veridical signals. </w:t>
      </w:r>
      <w:r>
        <w:rPr>
          <w:spacing w:val="-3"/>
        </w:rPr>
        <w:t>Lastly,  </w:t>
      </w:r>
      <w:r>
        <w:rPr/>
        <w:t>the TRC neurons are distinctive in having no significant lateral interconnectivity  (S.</w:t>
      </w:r>
      <w:r>
        <w:rPr>
          <w:spacing w:val="-14"/>
        </w:rPr>
        <w:t> </w:t>
      </w:r>
      <w:r>
        <w:rPr/>
        <w:t>M.</w:t>
      </w:r>
      <w:r>
        <w:rPr>
          <w:spacing w:val="-14"/>
        </w:rPr>
        <w:t> </w:t>
      </w:r>
      <w:r>
        <w:rPr/>
        <w:t>Sherman</w:t>
      </w:r>
      <w:r>
        <w:rPr>
          <w:spacing w:val="-14"/>
        </w:rPr>
        <w:t> </w:t>
      </w:r>
      <w:r>
        <w:rPr/>
        <w:t>&amp;</w:t>
      </w:r>
      <w:r>
        <w:rPr>
          <w:spacing w:val="-13"/>
        </w:rPr>
        <w:t> </w:t>
      </w:r>
      <w:r>
        <w:rPr/>
        <w:t>Guillery,</w:t>
      </w:r>
      <w:r>
        <w:rPr>
          <w:spacing w:val="-14"/>
        </w:rPr>
        <w:t> </w:t>
      </w:r>
      <w:r>
        <w:rPr/>
        <w:t>2006),</w:t>
      </w:r>
      <w:r>
        <w:rPr>
          <w:spacing w:val="-13"/>
        </w:rPr>
        <w:t> </w:t>
      </w:r>
      <w:r>
        <w:rPr/>
        <w:t>enabling</w:t>
      </w:r>
      <w:r>
        <w:rPr>
          <w:spacing w:val="-13"/>
        </w:rPr>
        <w:t> </w:t>
      </w:r>
      <w:r>
        <w:rPr/>
        <w:t>them</w:t>
      </w:r>
      <w:r>
        <w:rPr>
          <w:spacing w:val="-15"/>
        </w:rPr>
        <w:t> </w:t>
      </w:r>
      <w:r>
        <w:rPr/>
        <w:t>to</w:t>
      </w:r>
      <w:r>
        <w:rPr>
          <w:spacing w:val="-13"/>
        </w:rPr>
        <w:t> </w:t>
      </w:r>
      <w:r>
        <w:rPr/>
        <w:t>faithfully</w:t>
      </w:r>
      <w:r>
        <w:rPr>
          <w:spacing w:val="-14"/>
        </w:rPr>
        <w:t> </w:t>
      </w:r>
      <w:r>
        <w:rPr/>
        <w:t>represent</w:t>
      </w:r>
      <w:r>
        <w:rPr>
          <w:spacing w:val="-14"/>
        </w:rPr>
        <w:t> </w:t>
      </w:r>
      <w:r>
        <w:rPr/>
        <w:t>their</w:t>
      </w:r>
      <w:r>
        <w:rPr>
          <w:spacing w:val="-13"/>
        </w:rPr>
        <w:t> </w:t>
      </w:r>
      <w:r>
        <w:rPr/>
        <w:t>inputs.</w:t>
      </w:r>
      <w:r>
        <w:rPr>
          <w:spacing w:val="2"/>
        </w:rPr>
        <w:t> </w:t>
      </w:r>
      <w:r>
        <w:rPr/>
        <w:t>These</w:t>
      </w:r>
      <w:r>
        <w:rPr>
          <w:spacing w:val="-13"/>
        </w:rPr>
        <w:t> </w:t>
      </w:r>
      <w:r>
        <w:rPr/>
        <w:t>properties led</w:t>
      </w:r>
      <w:r>
        <w:rPr>
          <w:spacing w:val="-16"/>
        </w:rPr>
        <w:t> </w:t>
      </w:r>
      <w:r>
        <w:rPr/>
        <w:t>Mumford</w:t>
      </w:r>
      <w:r>
        <w:rPr>
          <w:spacing w:val="-15"/>
        </w:rPr>
        <w:t> </w:t>
      </w:r>
      <w:r>
        <w:rPr/>
        <w:t>(1991)</w:t>
      </w:r>
      <w:r>
        <w:rPr>
          <w:spacing w:val="-14"/>
        </w:rPr>
        <w:t> </w:t>
      </w:r>
      <w:r>
        <w:rPr/>
        <w:t>to</w:t>
      </w:r>
      <w:r>
        <w:rPr>
          <w:spacing w:val="-16"/>
        </w:rPr>
        <w:t> </w:t>
      </w:r>
      <w:r>
        <w:rPr/>
        <w:t>characterize</w:t>
      </w:r>
      <w:r>
        <w:rPr>
          <w:spacing w:val="-15"/>
        </w:rPr>
        <w:t> </w:t>
      </w:r>
      <w:r>
        <w:rPr/>
        <w:t>the</w:t>
      </w:r>
      <w:r>
        <w:rPr>
          <w:spacing w:val="-15"/>
        </w:rPr>
        <w:t> </w:t>
      </w:r>
      <w:r>
        <w:rPr/>
        <w:t>pulvinar</w:t>
      </w:r>
      <w:r>
        <w:rPr>
          <w:spacing w:val="-15"/>
        </w:rPr>
        <w:t> </w:t>
      </w:r>
      <w:r>
        <w:rPr/>
        <w:t>as</w:t>
      </w:r>
      <w:r>
        <w:rPr>
          <w:spacing w:val="-15"/>
        </w:rPr>
        <w:t> </w:t>
      </w:r>
      <w:r>
        <w:rPr/>
        <w:t>a</w:t>
      </w:r>
      <w:r>
        <w:rPr>
          <w:spacing w:val="-15"/>
        </w:rPr>
        <w:t> </w:t>
      </w:r>
      <w:r>
        <w:rPr>
          <w:i/>
        </w:rPr>
        <w:t>blackboard</w:t>
      </w:r>
      <w:r>
        <w:rPr/>
        <w:t>,</w:t>
      </w:r>
      <w:r>
        <w:rPr>
          <w:spacing w:val="-13"/>
        </w:rPr>
        <w:t> </w:t>
      </w:r>
      <w:r>
        <w:rPr/>
        <w:t>and</w:t>
      </w:r>
      <w:r>
        <w:rPr>
          <w:spacing w:val="-16"/>
        </w:rPr>
        <w:t> </w:t>
      </w:r>
      <w:r>
        <w:rPr/>
        <w:t>we</w:t>
      </w:r>
      <w:r>
        <w:rPr>
          <w:spacing w:val="-14"/>
        </w:rPr>
        <w:t> </w:t>
      </w:r>
      <w:r>
        <w:rPr/>
        <w:t>further</w:t>
      </w:r>
      <w:r>
        <w:rPr>
          <w:spacing w:val="-15"/>
        </w:rPr>
        <w:t> </w:t>
      </w:r>
      <w:r>
        <w:rPr/>
        <w:t>suggest</w:t>
      </w:r>
      <w:r>
        <w:rPr>
          <w:spacing w:val="-15"/>
        </w:rPr>
        <w:t> </w:t>
      </w:r>
      <w:r>
        <w:rPr/>
        <w:t>the</w:t>
      </w:r>
      <w:r>
        <w:rPr>
          <w:spacing w:val="-16"/>
        </w:rPr>
        <w:t> </w:t>
      </w:r>
      <w:r>
        <w:rPr/>
        <w:t>metaphor of a </w:t>
      </w:r>
      <w:r>
        <w:rPr>
          <w:i/>
        </w:rPr>
        <w:t>projection screen </w:t>
      </w:r>
      <w:r>
        <w:rPr/>
        <w:t>upon which the predictions are</w:t>
      </w:r>
      <w:r>
        <w:rPr>
          <w:spacing w:val="-17"/>
        </w:rPr>
        <w:t> </w:t>
      </w:r>
      <w:r>
        <w:rPr/>
        <w:t>projected.</w:t>
      </w:r>
    </w:p>
    <w:p>
      <w:pPr>
        <w:pStyle w:val="BodyText"/>
        <w:spacing w:line="256" w:lineRule="auto" w:before="224"/>
        <w:ind w:left="665" w:right="1437"/>
        <w:jc w:val="both"/>
      </w:pPr>
      <w:r>
        <w:rPr/>
        <w:pict>
          <v:shape style="position:absolute;margin-left:88.363998pt;margin-top:13.014967pt;width:5.5pt;height:18.95pt;mso-position-horizontal-relative:page;mso-position-vertical-relative:paragraph;z-index:251666432"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The</w:t>
      </w:r>
      <w:r>
        <w:rPr>
          <w:b/>
          <w:spacing w:val="-19"/>
        </w:rPr>
        <w:t> </w:t>
      </w:r>
      <w:r>
        <w:rPr>
          <w:b/>
        </w:rPr>
        <w:t>prediction</w:t>
      </w:r>
      <w:r>
        <w:rPr>
          <w:b/>
          <w:spacing w:val="-18"/>
        </w:rPr>
        <w:t> </w:t>
      </w:r>
      <w:r>
        <w:rPr>
          <w:b/>
        </w:rPr>
        <w:t>error</w:t>
      </w:r>
      <w:r>
        <w:rPr>
          <w:b/>
          <w:spacing w:val="-18"/>
        </w:rPr>
        <w:t> </w:t>
      </w:r>
      <w:r>
        <w:rPr>
          <w:b/>
        </w:rPr>
        <w:t>must</w:t>
      </w:r>
      <w:r>
        <w:rPr>
          <w:b/>
          <w:spacing w:val="-19"/>
        </w:rPr>
        <w:t> </w:t>
      </w:r>
      <w:r>
        <w:rPr>
          <w:b/>
        </w:rPr>
        <w:t>drive</w:t>
      </w:r>
      <w:r>
        <w:rPr>
          <w:b/>
          <w:spacing w:val="-18"/>
        </w:rPr>
        <w:t> </w:t>
      </w:r>
      <w:r>
        <w:rPr>
          <w:b/>
        </w:rPr>
        <w:t>learning</w:t>
      </w:r>
      <w:r>
        <w:rPr>
          <w:b/>
          <w:spacing w:val="-18"/>
        </w:rPr>
        <w:t> </w:t>
      </w:r>
      <w:r>
        <w:rPr>
          <w:b/>
        </w:rPr>
        <w:t>to</w:t>
      </w:r>
      <w:r>
        <w:rPr>
          <w:b/>
          <w:spacing w:val="-19"/>
        </w:rPr>
        <w:t> </w:t>
      </w:r>
      <w:r>
        <w:rPr>
          <w:b/>
        </w:rPr>
        <w:t>reduce</w:t>
      </w:r>
      <w:r>
        <w:rPr>
          <w:b/>
          <w:spacing w:val="-18"/>
        </w:rPr>
        <w:t> </w:t>
      </w:r>
      <w:r>
        <w:rPr>
          <w:b/>
        </w:rPr>
        <w:t>subsequent</w:t>
      </w:r>
      <w:r>
        <w:rPr>
          <w:b/>
          <w:spacing w:val="-18"/>
        </w:rPr>
        <w:t> </w:t>
      </w:r>
      <w:r>
        <w:rPr>
          <w:b/>
        </w:rPr>
        <w:t>prediction</w:t>
      </w:r>
      <w:r>
        <w:rPr>
          <w:b/>
          <w:spacing w:val="-18"/>
        </w:rPr>
        <w:t> </w:t>
      </w:r>
      <w:r>
        <w:rPr>
          <w:b/>
        </w:rPr>
        <w:t>errors:</w:t>
      </w:r>
      <w:r>
        <w:rPr>
          <w:b/>
          <w:spacing w:val="-5"/>
        </w:rPr>
        <w:t> </w:t>
      </w:r>
      <w:r>
        <w:rPr/>
        <w:t>Obviously,</w:t>
      </w:r>
      <w:r>
        <w:rPr>
          <w:spacing w:val="-17"/>
        </w:rPr>
        <w:t> </w:t>
      </w:r>
      <w:r>
        <w:rPr/>
        <w:t>this is the goal of prediction error learning in the first place, and given that the cortex is what generates predictions, it must be capable of learning based on prediction error signals represented over the pulvinar. Computationally, the critical problem here is </w:t>
      </w:r>
      <w:r>
        <w:rPr>
          <w:i/>
        </w:rPr>
        <w:t>credit assignment</w:t>
      </w:r>
      <w:r>
        <w:rPr/>
        <w:t>: how do the error signals direct learning in the proper direction for each individual neuron, to reduce the overall prediction error? The error backpropagation procedure solves this problem (Rumelhart, Hinton, &amp; Williams, 1986), but requires biologically implausible retrograde signaling across the entire network of neural communication (Crick, 1989), to propagate the error proportionally back along the same channels that</w:t>
      </w:r>
      <w:r>
        <w:rPr>
          <w:spacing w:val="-12"/>
        </w:rPr>
        <w:t> </w:t>
      </w:r>
      <w:r>
        <w:rPr/>
        <w:t>drive</w:t>
      </w:r>
      <w:r>
        <w:rPr>
          <w:spacing w:val="-12"/>
        </w:rPr>
        <w:t> </w:t>
      </w:r>
      <w:r>
        <w:rPr/>
        <w:t>forward</w:t>
      </w:r>
      <w:r>
        <w:rPr>
          <w:spacing w:val="-11"/>
        </w:rPr>
        <w:t> </w:t>
      </w:r>
      <w:r>
        <w:rPr/>
        <w:t>activation.</w:t>
      </w:r>
      <w:r>
        <w:rPr>
          <w:spacing w:val="1"/>
        </w:rPr>
        <w:t> </w:t>
      </w:r>
      <w:r>
        <w:rPr/>
        <w:t>Bidirectional</w:t>
      </w:r>
      <w:r>
        <w:rPr>
          <w:spacing w:val="-12"/>
        </w:rPr>
        <w:t> </w:t>
      </w:r>
      <w:r>
        <w:rPr/>
        <w:t>connections,</w:t>
      </w:r>
      <w:r>
        <w:rPr>
          <w:spacing w:val="-11"/>
        </w:rPr>
        <w:t> </w:t>
      </w:r>
      <w:r>
        <w:rPr/>
        <w:t>which</w:t>
      </w:r>
      <w:r>
        <w:rPr>
          <w:spacing w:val="-11"/>
        </w:rPr>
        <w:t> </w:t>
      </w:r>
      <w:r>
        <w:rPr/>
        <w:t>are</w:t>
      </w:r>
      <w:r>
        <w:rPr>
          <w:spacing w:val="-12"/>
        </w:rPr>
        <w:t> </w:t>
      </w:r>
      <w:r>
        <w:rPr/>
        <w:t>ubiquitous</w:t>
      </w:r>
      <w:r>
        <w:rPr>
          <w:spacing w:val="-11"/>
        </w:rPr>
        <w:t> </w:t>
      </w:r>
      <w:r>
        <w:rPr/>
        <w:t>in</w:t>
      </w:r>
      <w:r>
        <w:rPr>
          <w:spacing w:val="-12"/>
        </w:rPr>
        <w:t> </w:t>
      </w:r>
      <w:r>
        <w:rPr/>
        <w:t>the</w:t>
      </w:r>
      <w:r>
        <w:rPr>
          <w:spacing w:val="-12"/>
        </w:rPr>
        <w:t> </w:t>
      </w:r>
      <w:r>
        <w:rPr/>
        <w:t>cortex</w:t>
      </w:r>
      <w:r>
        <w:rPr>
          <w:spacing w:val="-11"/>
        </w:rPr>
        <w:t> </w:t>
      </w:r>
      <w:r>
        <w:rPr/>
        <w:t>(Felleman &amp; </w:t>
      </w:r>
      <w:r>
        <w:rPr>
          <w:spacing w:val="-9"/>
        </w:rPr>
        <w:t>Van </w:t>
      </w:r>
      <w:r>
        <w:rPr/>
        <w:t>Essen, 1991; </w:t>
      </w:r>
      <w:r>
        <w:rPr>
          <w:spacing w:val="-4"/>
        </w:rPr>
        <w:t>Markov, </w:t>
      </w:r>
      <w:r>
        <w:rPr/>
        <w:t>Ercsey-Ravasz, et al., 2014) and computationally beneficial for other reasons as noted earlier, can eliminate that problem by “implicitly” propagating error signals via standard</w:t>
      </w:r>
      <w:r>
        <w:rPr>
          <w:spacing w:val="-7"/>
        </w:rPr>
        <w:t> </w:t>
      </w:r>
      <w:r>
        <w:rPr/>
        <w:t>neural</w:t>
      </w:r>
      <w:r>
        <w:rPr>
          <w:spacing w:val="-8"/>
        </w:rPr>
        <w:t> </w:t>
      </w:r>
      <w:r>
        <w:rPr/>
        <w:t>communication</w:t>
      </w:r>
      <w:r>
        <w:rPr>
          <w:spacing w:val="-7"/>
        </w:rPr>
        <w:t> </w:t>
      </w:r>
      <w:r>
        <w:rPr/>
        <w:t>mechanisms</w:t>
      </w:r>
      <w:r>
        <w:rPr>
          <w:spacing w:val="-7"/>
        </w:rPr>
        <w:t> </w:t>
      </w:r>
      <w:r>
        <w:rPr/>
        <w:t>along</w:t>
      </w:r>
      <w:r>
        <w:rPr>
          <w:spacing w:val="-7"/>
        </w:rPr>
        <w:t> </w:t>
      </w:r>
      <w:r>
        <w:rPr/>
        <w:t>both</w:t>
      </w:r>
      <w:r>
        <w:rPr>
          <w:spacing w:val="-7"/>
        </w:rPr>
        <w:t> </w:t>
      </w:r>
      <w:r>
        <w:rPr/>
        <w:t>directions</w:t>
      </w:r>
      <w:r>
        <w:rPr>
          <w:spacing w:val="-7"/>
        </w:rPr>
        <w:t> </w:t>
      </w:r>
      <w:r>
        <w:rPr/>
        <w:t>of</w:t>
      </w:r>
      <w:r>
        <w:rPr>
          <w:spacing w:val="-7"/>
        </w:rPr>
        <w:t> </w:t>
      </w:r>
      <w:r>
        <w:rPr/>
        <w:t>connectivity</w:t>
      </w:r>
      <w:r>
        <w:rPr>
          <w:spacing w:val="-7"/>
        </w:rPr>
        <w:t> </w:t>
      </w:r>
      <w:r>
        <w:rPr/>
        <w:t>(O’Reilly,</w:t>
      </w:r>
      <w:r>
        <w:rPr>
          <w:spacing w:val="-7"/>
        </w:rPr>
        <w:t> </w:t>
      </w:r>
      <w:r>
        <w:rPr/>
        <w:t>1996).</w:t>
      </w:r>
    </w:p>
    <w:p>
      <w:pPr>
        <w:pStyle w:val="BodyText"/>
        <w:spacing w:line="256" w:lineRule="auto" w:before="113"/>
        <w:ind w:left="665" w:right="1437"/>
        <w:jc w:val="both"/>
      </w:pPr>
      <w:r>
        <w:rPr/>
        <w:t>This solution to the credit assignment problem relies on a </w:t>
      </w:r>
      <w:r>
        <w:rPr>
          <w:i/>
        </w:rPr>
        <w:t>temporal difference </w:t>
      </w:r>
      <w:r>
        <w:rPr/>
        <w:t>error signal, as orig- inally developed for the </w:t>
      </w:r>
      <w:r>
        <w:rPr>
          <w:i/>
        </w:rPr>
        <w:t>Boltzmann machine </w:t>
      </w:r>
      <w:r>
        <w:rPr/>
        <w:t>(Ackley et al., 1985). The bidirectional neural com- munication at one point in time is encoding and sharing the prediction among the entire network of neurons. Then, this same network of connections is reused at another point in time to encode and communicate the outcome. Mathematically, the difference in activation state across these two</w:t>
      </w:r>
      <w:r>
        <w:rPr>
          <w:spacing w:val="-29"/>
        </w:rPr>
        <w:t> </w:t>
      </w:r>
      <w:r>
        <w:rPr/>
        <w:t>points in time, locally at each individual neuron, provides an accurate estimate of the error backpropaga- tion</w:t>
      </w:r>
      <w:r>
        <w:rPr>
          <w:spacing w:val="-5"/>
        </w:rPr>
        <w:t> </w:t>
      </w:r>
      <w:r>
        <w:rPr/>
        <w:t>gradient</w:t>
      </w:r>
      <w:r>
        <w:rPr>
          <w:spacing w:val="-4"/>
        </w:rPr>
        <w:t> </w:t>
      </w:r>
      <w:r>
        <w:rPr/>
        <w:t>(O’Reilly,</w:t>
      </w:r>
      <w:r>
        <w:rPr>
          <w:spacing w:val="-5"/>
        </w:rPr>
        <w:t> </w:t>
      </w:r>
      <w:r>
        <w:rPr/>
        <w:t>1996).</w:t>
      </w:r>
      <w:r>
        <w:rPr>
          <w:spacing w:val="11"/>
        </w:rPr>
        <w:t> </w:t>
      </w:r>
      <w:r>
        <w:rPr/>
        <w:t>In</w:t>
      </w:r>
      <w:r>
        <w:rPr>
          <w:spacing w:val="-4"/>
        </w:rPr>
        <w:t> </w:t>
      </w:r>
      <w:r>
        <w:rPr/>
        <w:t>effect,</w:t>
      </w:r>
      <w:r>
        <w:rPr>
          <w:spacing w:val="-5"/>
        </w:rPr>
        <w:t> </w:t>
      </w:r>
      <w:r>
        <w:rPr/>
        <w:t>this</w:t>
      </w:r>
      <w:r>
        <w:rPr>
          <w:spacing w:val="-4"/>
        </w:rPr>
        <w:t> </w:t>
      </w:r>
      <w:r>
        <w:rPr/>
        <w:t>temporal</w:t>
      </w:r>
      <w:r>
        <w:rPr>
          <w:spacing w:val="-4"/>
        </w:rPr>
        <w:t> </w:t>
      </w:r>
      <w:r>
        <w:rPr/>
        <w:t>difference</w:t>
      </w:r>
      <w:r>
        <w:rPr>
          <w:spacing w:val="-5"/>
        </w:rPr>
        <w:t> </w:t>
      </w:r>
      <w:r>
        <w:rPr/>
        <w:t>tells</w:t>
      </w:r>
      <w:r>
        <w:rPr>
          <w:spacing w:val="-4"/>
        </w:rPr>
        <w:t> </w:t>
      </w:r>
      <w:r>
        <w:rPr/>
        <w:t>each</w:t>
      </w:r>
      <w:r>
        <w:rPr>
          <w:spacing w:val="-4"/>
        </w:rPr>
        <w:t> </w:t>
      </w:r>
      <w:r>
        <w:rPr/>
        <w:t>neuron</w:t>
      </w:r>
      <w:r>
        <w:rPr>
          <w:spacing w:val="-5"/>
        </w:rPr>
        <w:t> </w:t>
      </w:r>
      <w:r>
        <w:rPr/>
        <w:t>which</w:t>
      </w:r>
      <w:r>
        <w:rPr>
          <w:spacing w:val="-4"/>
        </w:rPr>
        <w:t> </w:t>
      </w:r>
      <w:r>
        <w:rPr/>
        <w:t>direction</w:t>
      </w:r>
      <w:r>
        <w:rPr>
          <w:spacing w:val="-5"/>
        </w:rPr>
        <w:t> </w:t>
      </w:r>
      <w:r>
        <w:rPr/>
        <w:t>it needs to change its activation state to reduce the overall error. The reuse of the very same network of</w:t>
      </w:r>
      <w:r>
        <w:rPr>
          <w:spacing w:val="6"/>
        </w:rPr>
        <w:t> </w:t>
      </w:r>
      <w:r>
        <w:rPr/>
        <w:t>connections</w:t>
      </w:r>
      <w:r>
        <w:rPr>
          <w:spacing w:val="6"/>
        </w:rPr>
        <w:t> </w:t>
      </w:r>
      <w:r>
        <w:rPr/>
        <w:t>across</w:t>
      </w:r>
      <w:r>
        <w:rPr>
          <w:spacing w:val="6"/>
        </w:rPr>
        <w:t> </w:t>
      </w:r>
      <w:r>
        <w:rPr/>
        <w:t>both</w:t>
      </w:r>
      <w:r>
        <w:rPr>
          <w:spacing w:val="7"/>
        </w:rPr>
        <w:t> </w:t>
      </w:r>
      <w:r>
        <w:rPr/>
        <w:t>points</w:t>
      </w:r>
      <w:r>
        <w:rPr>
          <w:spacing w:val="6"/>
        </w:rPr>
        <w:t> </w:t>
      </w:r>
      <w:r>
        <w:rPr/>
        <w:t>in</w:t>
      </w:r>
      <w:r>
        <w:rPr>
          <w:spacing w:val="6"/>
        </w:rPr>
        <w:t> </w:t>
      </w:r>
      <w:r>
        <w:rPr/>
        <w:t>time</w:t>
      </w:r>
      <w:r>
        <w:rPr>
          <w:spacing w:val="6"/>
        </w:rPr>
        <w:t> </w:t>
      </w:r>
      <w:r>
        <w:rPr/>
        <w:t>ensures</w:t>
      </w:r>
      <w:r>
        <w:rPr>
          <w:spacing w:val="7"/>
        </w:rPr>
        <w:t> </w:t>
      </w:r>
      <w:r>
        <w:rPr/>
        <w:t>the</w:t>
      </w:r>
      <w:r>
        <w:rPr>
          <w:spacing w:val="6"/>
        </w:rPr>
        <w:t> </w:t>
      </w:r>
      <w:r>
        <w:rPr/>
        <w:t>overall</w:t>
      </w:r>
      <w:r>
        <w:rPr>
          <w:spacing w:val="6"/>
        </w:rPr>
        <w:t> </w:t>
      </w:r>
      <w:r>
        <w:rPr/>
        <w:t>alignment</w:t>
      </w:r>
      <w:r>
        <w:rPr>
          <w:spacing w:val="7"/>
        </w:rPr>
        <w:t> </w:t>
      </w:r>
      <w:r>
        <w:rPr/>
        <w:t>of</w:t>
      </w:r>
      <w:r>
        <w:rPr>
          <w:spacing w:val="6"/>
        </w:rPr>
        <w:t> </w:t>
      </w:r>
      <w:r>
        <w:rPr/>
        <w:t>the</w:t>
      </w:r>
      <w:r>
        <w:rPr>
          <w:spacing w:val="6"/>
        </w:rPr>
        <w:t> </w:t>
      </w:r>
      <w:r>
        <w:rPr/>
        <w:t>two</w:t>
      </w:r>
      <w:r>
        <w:rPr>
          <w:spacing w:val="6"/>
        </w:rPr>
        <w:t> </w:t>
      </w:r>
      <w:r>
        <w:rPr/>
        <w:t>activation</w:t>
      </w:r>
      <w:r>
        <w:rPr>
          <w:spacing w:val="7"/>
        </w:rPr>
        <w:t> </w:t>
      </w:r>
      <w:r>
        <w:rPr/>
        <w:t>states,</w:t>
      </w:r>
    </w:p>
    <w:p>
      <w:pPr>
        <w:spacing w:after="0" w:line="256" w:lineRule="auto"/>
        <w:jc w:val="both"/>
        <w:sectPr>
          <w:pgSz w:w="12240" w:h="15840"/>
          <w:pgMar w:header="397" w:footer="0" w:top="1200" w:bottom="280" w:left="1320" w:right="0"/>
        </w:sectPr>
      </w:pPr>
    </w:p>
    <w:p>
      <w:pPr>
        <w:pStyle w:val="BodyText"/>
        <w:spacing w:line="256" w:lineRule="auto" w:before="115"/>
        <w:ind w:left="665" w:right="1437"/>
        <w:jc w:val="both"/>
      </w:pPr>
      <w:r>
        <w:rPr/>
        <w:t>as noted above, such that this temporal difference precisely represents the error signal. While </w:t>
      </w:r>
      <w:r>
        <w:rPr>
          <w:spacing w:val="-3"/>
        </w:rPr>
        <w:t>var- </w:t>
      </w:r>
      <w:r>
        <w:rPr/>
        <w:t>ious other schemes for error-driven learning in biologically-plausible networks </w:t>
      </w:r>
      <w:r>
        <w:rPr>
          <w:spacing w:val="-3"/>
        </w:rPr>
        <w:t>have </w:t>
      </w:r>
      <w:r>
        <w:rPr/>
        <w:t>been proposed (e.g.,</w:t>
      </w:r>
      <w:r>
        <w:rPr>
          <w:spacing w:val="-15"/>
        </w:rPr>
        <w:t> </w:t>
      </w:r>
      <w:r>
        <w:rPr/>
        <w:t>Bengio</w:t>
      </w:r>
      <w:r>
        <w:rPr>
          <w:spacing w:val="-14"/>
        </w:rPr>
        <w:t> </w:t>
      </w:r>
      <w:r>
        <w:rPr/>
        <w:t>et</w:t>
      </w:r>
      <w:r>
        <w:rPr>
          <w:spacing w:val="-14"/>
        </w:rPr>
        <w:t> </w:t>
      </w:r>
      <w:r>
        <w:rPr/>
        <w:t>al.,</w:t>
      </w:r>
      <w:r>
        <w:rPr>
          <w:spacing w:val="-13"/>
        </w:rPr>
        <w:t> </w:t>
      </w:r>
      <w:r>
        <w:rPr/>
        <w:t>2017;</w:t>
      </w:r>
      <w:r>
        <w:rPr>
          <w:spacing w:val="-14"/>
        </w:rPr>
        <w:t> </w:t>
      </w:r>
      <w:r>
        <w:rPr/>
        <w:t>Lillicrap</w:t>
      </w:r>
      <w:r>
        <w:rPr>
          <w:spacing w:val="-15"/>
        </w:rPr>
        <w:t> </w:t>
      </w:r>
      <w:r>
        <w:rPr/>
        <w:t>et</w:t>
      </w:r>
      <w:r>
        <w:rPr>
          <w:spacing w:val="-14"/>
        </w:rPr>
        <w:t> </w:t>
      </w:r>
      <w:r>
        <w:rPr/>
        <w:t>al.,</w:t>
      </w:r>
      <w:r>
        <w:rPr>
          <w:spacing w:val="-14"/>
        </w:rPr>
        <w:t> </w:t>
      </w:r>
      <w:r>
        <w:rPr/>
        <w:t>2020;</w:t>
      </w:r>
      <w:r>
        <w:rPr>
          <w:spacing w:val="-14"/>
        </w:rPr>
        <w:t> </w:t>
      </w:r>
      <w:r>
        <w:rPr/>
        <w:t>Whittington</w:t>
      </w:r>
      <w:r>
        <w:rPr>
          <w:spacing w:val="-13"/>
        </w:rPr>
        <w:t> </w:t>
      </w:r>
      <w:r>
        <w:rPr/>
        <w:t>&amp;</w:t>
      </w:r>
      <w:r>
        <w:rPr>
          <w:spacing w:val="-15"/>
        </w:rPr>
        <w:t> </w:t>
      </w:r>
      <w:r>
        <w:rPr/>
        <w:t>Bogacz,</w:t>
      </w:r>
      <w:r>
        <w:rPr>
          <w:spacing w:val="-14"/>
        </w:rPr>
        <w:t> </w:t>
      </w:r>
      <w:r>
        <w:rPr/>
        <w:t>2019),</w:t>
      </w:r>
      <w:r>
        <w:rPr>
          <w:spacing w:val="-12"/>
        </w:rPr>
        <w:t> </w:t>
      </w:r>
      <w:r>
        <w:rPr/>
        <w:t>the</w:t>
      </w:r>
      <w:r>
        <w:rPr>
          <w:spacing w:val="-14"/>
        </w:rPr>
        <w:t> </w:t>
      </w:r>
      <w:r>
        <w:rPr/>
        <w:t>temporal-difference framework with bidirectional connectivity provides a particularly good fit with the natural temporal ordering</w:t>
      </w:r>
      <w:r>
        <w:rPr>
          <w:spacing w:val="-11"/>
        </w:rPr>
        <w:t> </w:t>
      </w:r>
      <w:r>
        <w:rPr/>
        <w:t>of</w:t>
      </w:r>
      <w:r>
        <w:rPr>
          <w:spacing w:val="-11"/>
        </w:rPr>
        <w:t> </w:t>
      </w:r>
      <w:r>
        <w:rPr/>
        <w:t>predictive</w:t>
      </w:r>
      <w:r>
        <w:rPr>
          <w:spacing w:val="-11"/>
        </w:rPr>
        <w:t> </w:t>
      </w:r>
      <w:r>
        <w:rPr/>
        <w:t>learning</w:t>
      </w:r>
      <w:r>
        <w:rPr>
          <w:spacing w:val="-10"/>
        </w:rPr>
        <w:t> </w:t>
      </w:r>
      <w:r>
        <w:rPr/>
        <w:t>(prediction</w:t>
      </w:r>
      <w:r>
        <w:rPr>
          <w:spacing w:val="-11"/>
        </w:rPr>
        <w:t> </w:t>
      </w:r>
      <w:r>
        <w:rPr/>
        <w:t>then</w:t>
      </w:r>
      <w:r>
        <w:rPr>
          <w:spacing w:val="-11"/>
        </w:rPr>
        <w:t> </w:t>
      </w:r>
      <w:r>
        <w:rPr/>
        <w:t>outcome)</w:t>
      </w:r>
      <w:r>
        <w:rPr>
          <w:spacing w:val="-11"/>
        </w:rPr>
        <w:t> </w:t>
      </w:r>
      <w:r>
        <w:rPr/>
        <w:t>and</w:t>
      </w:r>
      <w:r>
        <w:rPr>
          <w:spacing w:val="-10"/>
        </w:rPr>
        <w:t> </w:t>
      </w:r>
      <w:r>
        <w:rPr/>
        <w:t>the</w:t>
      </w:r>
      <w:r>
        <w:rPr>
          <w:spacing w:val="-11"/>
        </w:rPr>
        <w:t> </w:t>
      </w:r>
      <w:r>
        <w:rPr/>
        <w:t>extensive</w:t>
      </w:r>
      <w:r>
        <w:rPr>
          <w:spacing w:val="-11"/>
        </w:rPr>
        <w:t> </w:t>
      </w:r>
      <w:r>
        <w:rPr/>
        <w:t>bidirectional</w:t>
      </w:r>
      <w:r>
        <w:rPr>
          <w:spacing w:val="-11"/>
        </w:rPr>
        <w:t> </w:t>
      </w:r>
      <w:r>
        <w:rPr/>
        <w:t>connectivity of the thalamocortical circuits (Shipp,</w:t>
      </w:r>
      <w:r>
        <w:rPr>
          <w:spacing w:val="-7"/>
        </w:rPr>
        <w:t> </w:t>
      </w:r>
      <w:r>
        <w:rPr/>
        <w:t>2003).</w:t>
      </w:r>
    </w:p>
    <w:p>
      <w:pPr>
        <w:pStyle w:val="BodyText"/>
        <w:spacing w:line="256" w:lineRule="auto" w:before="186"/>
        <w:ind w:left="665" w:right="1437"/>
        <w:jc w:val="both"/>
      </w:pPr>
      <w:r>
        <w:rPr/>
        <w:pict>
          <v:shape style="position:absolute;margin-left:88.363998pt;margin-top:11.114964pt;width:5.5pt;height:18.95pt;mso-position-horizontal-relative:page;mso-position-vertical-relative:paragraph;z-index:251667456"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spacing w:val="-3"/>
        </w:rPr>
        <w:t>Temporal</w:t>
      </w:r>
      <w:r>
        <w:rPr>
          <w:b/>
          <w:spacing w:val="-13"/>
        </w:rPr>
        <w:t> </w:t>
      </w:r>
      <w:r>
        <w:rPr>
          <w:b/>
        </w:rPr>
        <w:t>differences</w:t>
      </w:r>
      <w:r>
        <w:rPr>
          <w:b/>
          <w:spacing w:val="-13"/>
        </w:rPr>
        <w:t> </w:t>
      </w:r>
      <w:r>
        <w:rPr>
          <w:b/>
        </w:rPr>
        <w:t>in</w:t>
      </w:r>
      <w:r>
        <w:rPr>
          <w:b/>
          <w:spacing w:val="-12"/>
        </w:rPr>
        <w:t> </w:t>
      </w:r>
      <w:r>
        <w:rPr>
          <w:b/>
        </w:rPr>
        <w:t>activation</w:t>
      </w:r>
      <w:r>
        <w:rPr>
          <w:b/>
          <w:spacing w:val="-13"/>
        </w:rPr>
        <w:t> </w:t>
      </w:r>
      <w:r>
        <w:rPr>
          <w:b/>
        </w:rPr>
        <w:t>state</w:t>
      </w:r>
      <w:r>
        <w:rPr>
          <w:b/>
          <w:spacing w:val="-13"/>
        </w:rPr>
        <w:t> </w:t>
      </w:r>
      <w:r>
        <w:rPr>
          <w:b/>
        </w:rPr>
        <w:t>across</w:t>
      </w:r>
      <w:r>
        <w:rPr>
          <w:b/>
          <w:spacing w:val="-12"/>
        </w:rPr>
        <w:t> </w:t>
      </w:r>
      <w:r>
        <w:rPr>
          <w:b/>
        </w:rPr>
        <w:t>the</w:t>
      </w:r>
      <w:r>
        <w:rPr>
          <w:b/>
          <w:spacing w:val="-13"/>
        </w:rPr>
        <w:t> </w:t>
      </w:r>
      <w:r>
        <w:rPr>
          <w:b/>
        </w:rPr>
        <w:t>alpha</w:t>
      </w:r>
      <w:r>
        <w:rPr>
          <w:b/>
          <w:spacing w:val="-13"/>
        </w:rPr>
        <w:t> </w:t>
      </w:r>
      <w:r>
        <w:rPr>
          <w:b/>
        </w:rPr>
        <w:t>cycle,</w:t>
      </w:r>
      <w:r>
        <w:rPr>
          <w:b/>
          <w:spacing w:val="-11"/>
        </w:rPr>
        <w:t> </w:t>
      </w:r>
      <w:r>
        <w:rPr>
          <w:b/>
        </w:rPr>
        <w:t>between</w:t>
      </w:r>
      <w:r>
        <w:rPr>
          <w:b/>
          <w:spacing w:val="-13"/>
        </w:rPr>
        <w:t> </w:t>
      </w:r>
      <w:r>
        <w:rPr>
          <w:b/>
        </w:rPr>
        <w:t>prediction</w:t>
      </w:r>
      <w:r>
        <w:rPr>
          <w:b/>
          <w:spacing w:val="-13"/>
        </w:rPr>
        <w:t> </w:t>
      </w:r>
      <w:r>
        <w:rPr>
          <w:b/>
        </w:rPr>
        <w:t>and</w:t>
      </w:r>
      <w:r>
        <w:rPr>
          <w:b/>
          <w:spacing w:val="-12"/>
        </w:rPr>
        <w:t> </w:t>
      </w:r>
      <w:r>
        <w:rPr>
          <w:b/>
        </w:rPr>
        <w:t>outcome states, must drive synaptic plasticity: </w:t>
      </w:r>
      <w:r>
        <w:rPr/>
        <w:t>The final step needed to connect all of the elements above is that neurons actually modify their synaptic strengths in proportion to the temporal-difference er- ror signal. </w:t>
      </w:r>
      <w:r>
        <w:rPr>
          <w:spacing w:val="-9"/>
        </w:rPr>
        <w:t>We </w:t>
      </w:r>
      <w:r>
        <w:rPr>
          <w:spacing w:val="-3"/>
        </w:rPr>
        <w:t>have </w:t>
      </w:r>
      <w:r>
        <w:rPr/>
        <w:t>recently provided a fully explicit mechanism for this form of learning (O’Reilly et al., 2012), based on a biologically-detailed model of spike timing dependent plasticity (STDP) (Urakubo et al., 2008). </w:t>
      </w:r>
      <w:r>
        <w:rPr>
          <w:spacing w:val="-9"/>
        </w:rPr>
        <w:t>We </w:t>
      </w:r>
      <w:r>
        <w:rPr/>
        <w:t>showed that when activated by realistic Poisson spike trains, this STDP model produces a nonmonotonic learning curve similar to that of the BCM model (Bienenstock, Cooper,</w:t>
      </w:r>
      <w:r>
        <w:rPr>
          <w:spacing w:val="-5"/>
        </w:rPr>
        <w:t> </w:t>
      </w:r>
      <w:r>
        <w:rPr/>
        <w:t>&amp;</w:t>
      </w:r>
      <w:r>
        <w:rPr>
          <w:spacing w:val="-5"/>
        </w:rPr>
        <w:t> </w:t>
      </w:r>
      <w:r>
        <w:rPr/>
        <w:t>Munro,</w:t>
      </w:r>
      <w:r>
        <w:rPr>
          <w:spacing w:val="-5"/>
        </w:rPr>
        <w:t> </w:t>
      </w:r>
      <w:r>
        <w:rPr/>
        <w:t>1982),</w:t>
      </w:r>
      <w:r>
        <w:rPr>
          <w:spacing w:val="-3"/>
        </w:rPr>
        <w:t> </w:t>
      </w:r>
      <w:r>
        <w:rPr/>
        <w:t>which</w:t>
      </w:r>
      <w:r>
        <w:rPr>
          <w:spacing w:val="-5"/>
        </w:rPr>
        <w:t> </w:t>
      </w:r>
      <w:r>
        <w:rPr/>
        <w:t>results</w:t>
      </w:r>
      <w:r>
        <w:rPr>
          <w:spacing w:val="-5"/>
        </w:rPr>
        <w:t> </w:t>
      </w:r>
      <w:r>
        <w:rPr/>
        <w:t>from</w:t>
      </w:r>
      <w:r>
        <w:rPr>
          <w:spacing w:val="-4"/>
        </w:rPr>
        <w:t> </w:t>
      </w:r>
      <w:r>
        <w:rPr/>
        <w:t>competing</w:t>
      </w:r>
      <w:r>
        <w:rPr>
          <w:spacing w:val="-5"/>
        </w:rPr>
        <w:t> </w:t>
      </w:r>
      <w:r>
        <w:rPr/>
        <w:t>calcium-driven</w:t>
      </w:r>
      <w:r>
        <w:rPr>
          <w:spacing w:val="-5"/>
        </w:rPr>
        <w:t> </w:t>
      </w:r>
      <w:r>
        <w:rPr/>
        <w:t>postsynaptic</w:t>
      </w:r>
      <w:r>
        <w:rPr>
          <w:spacing w:val="-5"/>
        </w:rPr>
        <w:t> </w:t>
      </w:r>
      <w:r>
        <w:rPr/>
        <w:t>plasticity</w:t>
      </w:r>
      <w:r>
        <w:rPr>
          <w:spacing w:val="-4"/>
        </w:rPr>
        <w:t> </w:t>
      </w:r>
      <w:r>
        <w:rPr/>
        <w:t>path- ways</w:t>
      </w:r>
      <w:r>
        <w:rPr>
          <w:spacing w:val="-5"/>
        </w:rPr>
        <w:t> </w:t>
      </w:r>
      <w:r>
        <w:rPr/>
        <w:t>(Cooper</w:t>
      </w:r>
      <w:r>
        <w:rPr>
          <w:spacing w:val="-4"/>
        </w:rPr>
        <w:t> </w:t>
      </w:r>
      <w:r>
        <w:rPr/>
        <w:t>&amp;</w:t>
      </w:r>
      <w:r>
        <w:rPr>
          <w:spacing w:val="-4"/>
        </w:rPr>
        <w:t> </w:t>
      </w:r>
      <w:r>
        <w:rPr/>
        <w:t>Bear,</w:t>
      </w:r>
      <w:r>
        <w:rPr>
          <w:spacing w:val="-4"/>
        </w:rPr>
        <w:t> </w:t>
      </w:r>
      <w:r>
        <w:rPr/>
        <w:t>2012;</w:t>
      </w:r>
      <w:r>
        <w:rPr>
          <w:spacing w:val="-4"/>
        </w:rPr>
        <w:t> </w:t>
      </w:r>
      <w:r>
        <w:rPr/>
        <w:t>Shouval</w:t>
      </w:r>
      <w:r>
        <w:rPr>
          <w:spacing w:val="-4"/>
        </w:rPr>
        <w:t> </w:t>
      </w:r>
      <w:r>
        <w:rPr/>
        <w:t>et</w:t>
      </w:r>
      <w:r>
        <w:rPr>
          <w:spacing w:val="-4"/>
        </w:rPr>
        <w:t> </w:t>
      </w:r>
      <w:r>
        <w:rPr/>
        <w:t>al.,</w:t>
      </w:r>
      <w:r>
        <w:rPr>
          <w:spacing w:val="-5"/>
        </w:rPr>
        <w:t> </w:t>
      </w:r>
      <w:r>
        <w:rPr/>
        <w:t>2002).</w:t>
      </w:r>
      <w:r>
        <w:rPr>
          <w:spacing w:val="12"/>
        </w:rPr>
        <w:t> </w:t>
      </w:r>
      <w:r>
        <w:rPr/>
        <w:t>As</w:t>
      </w:r>
      <w:r>
        <w:rPr>
          <w:spacing w:val="-4"/>
        </w:rPr>
        <w:t> </w:t>
      </w:r>
      <w:r>
        <w:rPr/>
        <w:t>in</w:t>
      </w:r>
      <w:r>
        <w:rPr>
          <w:spacing w:val="-5"/>
        </w:rPr>
        <w:t> </w:t>
      </w:r>
      <w:r>
        <w:rPr/>
        <w:t>the</w:t>
      </w:r>
      <w:r>
        <w:rPr>
          <w:spacing w:val="-4"/>
        </w:rPr>
        <w:t> </w:t>
      </w:r>
      <w:r>
        <w:rPr/>
        <w:t>BCM</w:t>
      </w:r>
      <w:r>
        <w:rPr>
          <w:spacing w:val="-4"/>
        </w:rPr>
        <w:t> </w:t>
      </w:r>
      <w:r>
        <w:rPr/>
        <w:t>framework,</w:t>
      </w:r>
      <w:r>
        <w:rPr>
          <w:spacing w:val="-4"/>
        </w:rPr>
        <w:t> </w:t>
      </w:r>
      <w:r>
        <w:rPr/>
        <w:t>we</w:t>
      </w:r>
      <w:r>
        <w:rPr>
          <w:spacing w:val="-4"/>
        </w:rPr>
        <w:t> </w:t>
      </w:r>
      <w:r>
        <w:rPr/>
        <w:t>hypothesized</w:t>
      </w:r>
      <w:r>
        <w:rPr>
          <w:spacing w:val="-4"/>
        </w:rPr>
        <w:t> </w:t>
      </w:r>
      <w:r>
        <w:rPr/>
        <w:t>that the threshold crossover point in this nonmonotonic curve moves dynamically — if this happens on the alpha timescale (Lim et al., 2015), then it can reflect the prediction phase of </w:t>
      </w:r>
      <w:r>
        <w:rPr>
          <w:spacing w:val="-3"/>
        </w:rPr>
        <w:t>activity, </w:t>
      </w:r>
      <w:r>
        <w:rPr/>
        <w:t>producing</w:t>
      </w:r>
      <w:r>
        <w:rPr>
          <w:spacing w:val="-30"/>
        </w:rPr>
        <w:t> </w:t>
      </w:r>
      <w:r>
        <w:rPr/>
        <w:t>a net</w:t>
      </w:r>
      <w:r>
        <w:rPr>
          <w:spacing w:val="-5"/>
        </w:rPr>
        <w:t> </w:t>
      </w:r>
      <w:r>
        <w:rPr/>
        <w:t>error-driven</w:t>
      </w:r>
      <w:r>
        <w:rPr>
          <w:spacing w:val="-4"/>
        </w:rPr>
        <w:t> </w:t>
      </w:r>
      <w:r>
        <w:rPr/>
        <w:t>learning</w:t>
      </w:r>
      <w:r>
        <w:rPr>
          <w:spacing w:val="-5"/>
        </w:rPr>
        <w:t> </w:t>
      </w:r>
      <w:r>
        <w:rPr/>
        <w:t>rule</w:t>
      </w:r>
      <w:r>
        <w:rPr>
          <w:spacing w:val="-4"/>
        </w:rPr>
        <w:t> </w:t>
      </w:r>
      <w:r>
        <w:rPr/>
        <w:t>based</w:t>
      </w:r>
      <w:r>
        <w:rPr>
          <w:spacing w:val="-5"/>
        </w:rPr>
        <w:t> </w:t>
      </w:r>
      <w:r>
        <w:rPr/>
        <w:t>on</w:t>
      </w:r>
      <w:r>
        <w:rPr>
          <w:spacing w:val="-4"/>
        </w:rPr>
        <w:t> </w:t>
      </w:r>
      <w:r>
        <w:rPr/>
        <w:t>a</w:t>
      </w:r>
      <w:r>
        <w:rPr>
          <w:spacing w:val="-4"/>
        </w:rPr>
        <w:t> </w:t>
      </w:r>
      <w:r>
        <w:rPr/>
        <w:t>subsequent</w:t>
      </w:r>
      <w:r>
        <w:rPr>
          <w:spacing w:val="-5"/>
        </w:rPr>
        <w:t> </w:t>
      </w:r>
      <w:r>
        <w:rPr/>
        <w:t>calcium</w:t>
      </w:r>
      <w:r>
        <w:rPr>
          <w:spacing w:val="-4"/>
        </w:rPr>
        <w:t> </w:t>
      </w:r>
      <w:r>
        <w:rPr/>
        <w:t>signal</w:t>
      </w:r>
      <w:r>
        <w:rPr>
          <w:spacing w:val="-5"/>
        </w:rPr>
        <w:t> </w:t>
      </w:r>
      <w:r>
        <w:rPr/>
        <w:t>reflecting</w:t>
      </w:r>
      <w:r>
        <w:rPr>
          <w:spacing w:val="-4"/>
        </w:rPr>
        <w:t> </w:t>
      </w:r>
      <w:r>
        <w:rPr/>
        <w:t>the</w:t>
      </w:r>
      <w:r>
        <w:rPr>
          <w:spacing w:val="-5"/>
        </w:rPr>
        <w:t> </w:t>
      </w:r>
      <w:r>
        <w:rPr/>
        <w:t>outcome</w:t>
      </w:r>
      <w:r>
        <w:rPr>
          <w:spacing w:val="-4"/>
        </w:rPr>
        <w:t> </w:t>
      </w:r>
      <w:r>
        <w:rPr/>
        <w:t>state.</w:t>
      </w:r>
      <w:r>
        <w:rPr>
          <w:spacing w:val="13"/>
        </w:rPr>
        <w:t> </w:t>
      </w:r>
      <w:r>
        <w:rPr/>
        <w:t>The resulting learning mechanism naturally supports a combination of both BCM-style hebbian learning and error-driven learning, where the BCM component acts as a kind of regularizer or bias, similar</w:t>
      </w:r>
      <w:r>
        <w:rPr>
          <w:spacing w:val="-33"/>
        </w:rPr>
        <w:t> </w:t>
      </w:r>
      <w:r>
        <w:rPr/>
        <w:t>to weight decay (O’Reilly &amp; Munakata, 2000; O’Reilly et al.,</w:t>
      </w:r>
      <w:r>
        <w:rPr>
          <w:spacing w:val="-15"/>
        </w:rPr>
        <w:t> </w:t>
      </w:r>
      <w:r>
        <w:rPr/>
        <w:t>2012).</w:t>
      </w:r>
    </w:p>
    <w:p>
      <w:pPr>
        <w:pStyle w:val="BodyText"/>
        <w:rPr>
          <w:sz w:val="25"/>
        </w:rPr>
      </w:pPr>
    </w:p>
    <w:p>
      <w:pPr>
        <w:pStyle w:val="BodyText"/>
        <w:spacing w:line="256" w:lineRule="auto"/>
        <w:ind w:left="120" w:right="1439" w:firstLine="298"/>
        <w:jc w:val="both"/>
      </w:pPr>
      <w:r>
        <w:rPr/>
        <w:t>Thus,</w:t>
      </w:r>
      <w:r>
        <w:rPr>
          <w:spacing w:val="-5"/>
        </w:rPr>
        <w:t> </w:t>
      </w:r>
      <w:r>
        <w:rPr/>
        <w:t>remarkably,</w:t>
      </w:r>
      <w:r>
        <w:rPr>
          <w:spacing w:val="-6"/>
        </w:rPr>
        <w:t> </w:t>
      </w:r>
      <w:r>
        <w:rPr/>
        <w:t>the</w:t>
      </w:r>
      <w:r>
        <w:rPr>
          <w:spacing w:val="-5"/>
        </w:rPr>
        <w:t> </w:t>
      </w:r>
      <w:r>
        <w:rPr/>
        <w:t>pulvinar</w:t>
      </w:r>
      <w:r>
        <w:rPr>
          <w:spacing w:val="-6"/>
        </w:rPr>
        <w:t> </w:t>
      </w:r>
      <w:r>
        <w:rPr/>
        <w:t>and</w:t>
      </w:r>
      <w:r>
        <w:rPr>
          <w:spacing w:val="-5"/>
        </w:rPr>
        <w:t> </w:t>
      </w:r>
      <w:r>
        <w:rPr/>
        <w:t>associated</w:t>
      </w:r>
      <w:r>
        <w:rPr>
          <w:spacing w:val="-6"/>
        </w:rPr>
        <w:t> </w:t>
      </w:r>
      <w:r>
        <w:rPr/>
        <w:t>thalamocortical</w:t>
      </w:r>
      <w:r>
        <w:rPr>
          <w:spacing w:val="-6"/>
        </w:rPr>
        <w:t> </w:t>
      </w:r>
      <w:r>
        <w:rPr/>
        <w:t>circuitry</w:t>
      </w:r>
      <w:r>
        <w:rPr>
          <w:spacing w:val="-5"/>
        </w:rPr>
        <w:t> </w:t>
      </w:r>
      <w:r>
        <w:rPr/>
        <w:t>appears</w:t>
      </w:r>
      <w:r>
        <w:rPr>
          <w:spacing w:val="-6"/>
        </w:rPr>
        <w:t> </w:t>
      </w:r>
      <w:r>
        <w:rPr/>
        <w:t>to</w:t>
      </w:r>
      <w:r>
        <w:rPr>
          <w:spacing w:val="-5"/>
        </w:rPr>
        <w:t> </w:t>
      </w:r>
      <w:r>
        <w:rPr/>
        <w:t>provide</w:t>
      </w:r>
      <w:r>
        <w:rPr>
          <w:spacing w:val="-6"/>
        </w:rPr>
        <w:t> </w:t>
      </w:r>
      <w:r>
        <w:rPr>
          <w:i/>
        </w:rPr>
        <w:t>precisely</w:t>
      </w:r>
      <w:r>
        <w:rPr>
          <w:i/>
          <w:spacing w:val="-5"/>
        </w:rPr>
        <w:t> </w:t>
      </w:r>
      <w:r>
        <w:rPr>
          <w:spacing w:val="-5"/>
        </w:rPr>
        <w:t>the </w:t>
      </w:r>
      <w:r>
        <w:rPr/>
        <w:t>necessary ingredients to support predictive error-driven learning, according to the above analysis. Inter- estingly, although S. M. Sherman and Guillery (2006) did not propose a predictive learning mechanism as just described, they did speculate about a potential role for this circuit in motor forward-model learning and</w:t>
      </w:r>
      <w:r>
        <w:rPr>
          <w:spacing w:val="-5"/>
        </w:rPr>
        <w:t> </w:t>
      </w:r>
      <w:r>
        <w:rPr/>
        <w:t>the</w:t>
      </w:r>
      <w:r>
        <w:rPr>
          <w:spacing w:val="-4"/>
        </w:rPr>
        <w:t> </w:t>
      </w:r>
      <w:r>
        <w:rPr/>
        <w:t>predictive</w:t>
      </w:r>
      <w:r>
        <w:rPr>
          <w:spacing w:val="-5"/>
        </w:rPr>
        <w:t> </w:t>
      </w:r>
      <w:r>
        <w:rPr/>
        <w:t>remapping</w:t>
      </w:r>
      <w:r>
        <w:rPr>
          <w:spacing w:val="-4"/>
        </w:rPr>
        <w:t> </w:t>
      </w:r>
      <w:r>
        <w:rPr/>
        <w:t>phenomenon</w:t>
      </w:r>
      <w:r>
        <w:rPr>
          <w:spacing w:val="-4"/>
        </w:rPr>
        <w:t> </w:t>
      </w:r>
      <w:r>
        <w:rPr/>
        <w:t>(S.</w:t>
      </w:r>
      <w:r>
        <w:rPr>
          <w:spacing w:val="-5"/>
        </w:rPr>
        <w:t> </w:t>
      </w:r>
      <w:r>
        <w:rPr/>
        <w:t>M.</w:t>
      </w:r>
      <w:r>
        <w:rPr>
          <w:spacing w:val="-4"/>
        </w:rPr>
        <w:t> </w:t>
      </w:r>
      <w:r>
        <w:rPr/>
        <w:t>Sherman</w:t>
      </w:r>
      <w:r>
        <w:rPr>
          <w:spacing w:val="-5"/>
        </w:rPr>
        <w:t> </w:t>
      </w:r>
      <w:r>
        <w:rPr/>
        <w:t>&amp;</w:t>
      </w:r>
      <w:r>
        <w:rPr>
          <w:spacing w:val="-4"/>
        </w:rPr>
        <w:t> </w:t>
      </w:r>
      <w:r>
        <w:rPr/>
        <w:t>Guillery,</w:t>
      </w:r>
      <w:r>
        <w:rPr>
          <w:spacing w:val="-4"/>
        </w:rPr>
        <w:t> </w:t>
      </w:r>
      <w:r>
        <w:rPr/>
        <w:t>2011;</w:t>
      </w:r>
      <w:r>
        <w:rPr>
          <w:spacing w:val="-5"/>
        </w:rPr>
        <w:t> </w:t>
      </w:r>
      <w:r>
        <w:rPr/>
        <w:t>Usrey</w:t>
      </w:r>
      <w:r>
        <w:rPr>
          <w:spacing w:val="-4"/>
        </w:rPr>
        <w:t> </w:t>
      </w:r>
      <w:r>
        <w:rPr/>
        <w:t>&amp;</w:t>
      </w:r>
      <w:r>
        <w:rPr>
          <w:spacing w:val="-5"/>
        </w:rPr>
        <w:t> </w:t>
      </w:r>
      <w:r>
        <w:rPr/>
        <w:t>Sherman,</w:t>
      </w:r>
      <w:r>
        <w:rPr>
          <w:spacing w:val="-4"/>
        </w:rPr>
        <w:t> </w:t>
      </w:r>
      <w:r>
        <w:rPr/>
        <w:t>2018).</w:t>
      </w:r>
      <w:r>
        <w:rPr>
          <w:spacing w:val="12"/>
        </w:rPr>
        <w:t> </w:t>
      </w:r>
      <w:r>
        <w:rPr/>
        <w:t>In addition, Pennartz, Dora, Muckli, and Lorteije (2019) also suggested that the pulvinar may be </w:t>
      </w:r>
      <w:r>
        <w:rPr>
          <w:spacing w:val="-3"/>
        </w:rPr>
        <w:t>involved </w:t>
      </w:r>
      <w:r>
        <w:rPr/>
        <w:t>in predictive</w:t>
      </w:r>
      <w:r>
        <w:rPr>
          <w:spacing w:val="-11"/>
        </w:rPr>
        <w:t> </w:t>
      </w:r>
      <w:r>
        <w:rPr/>
        <w:t>learning,</w:t>
      </w:r>
      <w:r>
        <w:rPr>
          <w:spacing w:val="-9"/>
        </w:rPr>
        <w:t> </w:t>
      </w:r>
      <w:r>
        <w:rPr/>
        <w:t>but</w:t>
      </w:r>
      <w:r>
        <w:rPr>
          <w:spacing w:val="-10"/>
        </w:rPr>
        <w:t> </w:t>
      </w:r>
      <w:r>
        <w:rPr/>
        <w:t>within</w:t>
      </w:r>
      <w:r>
        <w:rPr>
          <w:spacing w:val="-10"/>
        </w:rPr>
        <w:t> </w:t>
      </w:r>
      <w:r>
        <w:rPr/>
        <w:t>the</w:t>
      </w:r>
      <w:r>
        <w:rPr>
          <w:spacing w:val="-11"/>
        </w:rPr>
        <w:t> </w:t>
      </w:r>
      <w:r>
        <w:rPr/>
        <w:t>explicit</w:t>
      </w:r>
      <w:r>
        <w:rPr>
          <w:spacing w:val="-10"/>
        </w:rPr>
        <w:t> </w:t>
      </w:r>
      <w:r>
        <w:rPr/>
        <w:t>error-coding</w:t>
      </w:r>
      <w:r>
        <w:rPr>
          <w:spacing w:val="-10"/>
        </w:rPr>
        <w:t> </w:t>
      </w:r>
      <w:r>
        <w:rPr/>
        <w:t>framework</w:t>
      </w:r>
      <w:r>
        <w:rPr>
          <w:spacing w:val="-10"/>
        </w:rPr>
        <w:t> </w:t>
      </w:r>
      <w:r>
        <w:rPr/>
        <w:t>and</w:t>
      </w:r>
      <w:r>
        <w:rPr>
          <w:spacing w:val="-10"/>
        </w:rPr>
        <w:t> </w:t>
      </w:r>
      <w:r>
        <w:rPr/>
        <w:t>not</w:t>
      </w:r>
      <w:r>
        <w:rPr>
          <w:spacing w:val="-11"/>
        </w:rPr>
        <w:t> </w:t>
      </w:r>
      <w:r>
        <w:rPr/>
        <w:t>involving</w:t>
      </w:r>
      <w:r>
        <w:rPr>
          <w:spacing w:val="-10"/>
        </w:rPr>
        <w:t> </w:t>
      </w:r>
      <w:r>
        <w:rPr/>
        <w:t>the</w:t>
      </w:r>
      <w:r>
        <w:rPr>
          <w:spacing w:val="-10"/>
        </w:rPr>
        <w:t> </w:t>
      </w:r>
      <w:r>
        <w:rPr/>
        <w:t>detailed</w:t>
      </w:r>
      <w:r>
        <w:rPr>
          <w:spacing w:val="-10"/>
        </w:rPr>
        <w:t> </w:t>
      </w:r>
      <w:r>
        <w:rPr/>
        <w:t>aspects</w:t>
      </w:r>
      <w:r>
        <w:rPr>
          <w:spacing w:val="-10"/>
        </w:rPr>
        <w:t> </w:t>
      </w:r>
      <w:r>
        <w:rPr/>
        <w:t>of the above-described</w:t>
      </w:r>
      <w:r>
        <w:rPr>
          <w:spacing w:val="-3"/>
        </w:rPr>
        <w:t> </w:t>
      </w:r>
      <w:r>
        <w:rPr/>
        <w:t>circuitry.</w:t>
      </w:r>
    </w:p>
    <w:p>
      <w:pPr>
        <w:pStyle w:val="BodyText"/>
        <w:spacing w:line="256" w:lineRule="auto" w:before="42"/>
        <w:ind w:left="120" w:right="1437" w:firstLine="298"/>
        <w:jc w:val="both"/>
      </w:pPr>
      <w:r>
        <w:rPr/>
        <w:t>It</w:t>
      </w:r>
      <w:r>
        <w:rPr>
          <w:spacing w:val="-5"/>
        </w:rPr>
        <w:t> </w:t>
      </w:r>
      <w:r>
        <w:rPr/>
        <w:t>bears</w:t>
      </w:r>
      <w:r>
        <w:rPr>
          <w:spacing w:val="-4"/>
        </w:rPr>
        <w:t> </w:t>
      </w:r>
      <w:r>
        <w:rPr/>
        <w:t>emphasizing</w:t>
      </w:r>
      <w:r>
        <w:rPr>
          <w:spacing w:val="-5"/>
        </w:rPr>
        <w:t> </w:t>
      </w:r>
      <w:r>
        <w:rPr/>
        <w:t>the</w:t>
      </w:r>
      <w:r>
        <w:rPr>
          <w:spacing w:val="-4"/>
        </w:rPr>
        <w:t> </w:t>
      </w:r>
      <w:r>
        <w:rPr/>
        <w:t>synergy</w:t>
      </w:r>
      <w:r>
        <w:rPr>
          <w:spacing w:val="-5"/>
        </w:rPr>
        <w:t> </w:t>
      </w:r>
      <w:r>
        <w:rPr/>
        <w:t>between</w:t>
      </w:r>
      <w:r>
        <w:rPr>
          <w:spacing w:val="-4"/>
        </w:rPr>
        <w:t> </w:t>
      </w:r>
      <w:r>
        <w:rPr/>
        <w:t>the</w:t>
      </w:r>
      <w:r>
        <w:rPr>
          <w:spacing w:val="-4"/>
        </w:rPr>
        <w:t> </w:t>
      </w:r>
      <w:r>
        <w:rPr/>
        <w:t>various</w:t>
      </w:r>
      <w:r>
        <w:rPr>
          <w:spacing w:val="-5"/>
        </w:rPr>
        <w:t> </w:t>
      </w:r>
      <w:r>
        <w:rPr/>
        <w:t>considerations</w:t>
      </w:r>
      <w:r>
        <w:rPr>
          <w:spacing w:val="-4"/>
        </w:rPr>
        <w:t> </w:t>
      </w:r>
      <w:r>
        <w:rPr/>
        <w:t>above</w:t>
      </w:r>
      <w:r>
        <w:rPr>
          <w:spacing w:val="-5"/>
        </w:rPr>
        <w:t> </w:t>
      </w:r>
      <w:r>
        <w:rPr/>
        <w:t>for</w:t>
      </w:r>
      <w:r>
        <w:rPr>
          <w:spacing w:val="-4"/>
        </w:rPr>
        <w:t> </w:t>
      </w:r>
      <w:r>
        <w:rPr/>
        <w:t>the</w:t>
      </w:r>
      <w:r>
        <w:rPr>
          <w:spacing w:val="-5"/>
        </w:rPr>
        <w:t> </w:t>
      </w:r>
      <w:r>
        <w:rPr/>
        <w:t>benefits</w:t>
      </w:r>
      <w:r>
        <w:rPr>
          <w:spacing w:val="-4"/>
        </w:rPr>
        <w:t> </w:t>
      </w:r>
      <w:r>
        <w:rPr/>
        <w:t>of</w:t>
      </w:r>
      <w:r>
        <w:rPr>
          <w:spacing w:val="-4"/>
        </w:rPr>
        <w:t> </w:t>
      </w:r>
      <w:r>
        <w:rPr/>
        <w:t>the</w:t>
      </w:r>
      <w:r>
        <w:rPr>
          <w:spacing w:val="-5"/>
        </w:rPr>
        <w:t> </w:t>
      </w:r>
      <w:r>
        <w:rPr/>
        <w:t>pause in 5IB firing between bursts. First, this pause is critical for creating the time window when the predic-  </w:t>
      </w:r>
      <w:r>
        <w:rPr>
          <w:spacing w:val="-3"/>
        </w:rPr>
        <w:t>tive </w:t>
      </w:r>
      <w:r>
        <w:rPr/>
        <w:t>network is representing and communicating the prediction state, without influence from the outcome state. Further, it creates the temporal difference in activation state in the pulvinar between prediction and outcome, which is needed for driving error-driven learning. Thus, for both the 6CT and pulvinar layers, the periodic pausing of 5IB neurons is essential for creating the predictive learning dynamic. </w:t>
      </w:r>
      <w:r>
        <w:rPr>
          <w:spacing w:val="-3"/>
        </w:rPr>
        <w:t>Interestingly, </w:t>
      </w:r>
      <w:r>
        <w:rPr/>
        <w:t>by these principles, the lack of such burst / pause dynamics in the driver inputs to first-order sensory tha- lamus areas such as the LGN and MGN (S. M. Sherman &amp; Guillery, 2006) means that these areas </w:t>
      </w:r>
      <w:r>
        <w:rPr>
          <w:spacing w:val="-3"/>
        </w:rPr>
        <w:t>should </w:t>
      </w:r>
      <w:r>
        <w:rPr>
          <w:i/>
        </w:rPr>
        <w:t>not </w:t>
      </w:r>
      <w:r>
        <w:rPr/>
        <w:t>be directly capable of error-driven predictive learning. This is consistent with a number of models and theoretical</w:t>
      </w:r>
      <w:r>
        <w:rPr>
          <w:spacing w:val="-7"/>
        </w:rPr>
        <w:t> </w:t>
      </w:r>
      <w:r>
        <w:rPr/>
        <w:t>proposals</w:t>
      </w:r>
      <w:r>
        <w:rPr>
          <w:spacing w:val="-6"/>
        </w:rPr>
        <w:t> </w:t>
      </w:r>
      <w:r>
        <w:rPr/>
        <w:t>suggesting</w:t>
      </w:r>
      <w:r>
        <w:rPr>
          <w:spacing w:val="-6"/>
        </w:rPr>
        <w:t> </w:t>
      </w:r>
      <w:r>
        <w:rPr/>
        <w:t>that</w:t>
      </w:r>
      <w:r>
        <w:rPr>
          <w:spacing w:val="-6"/>
        </w:rPr>
        <w:t> </w:t>
      </w:r>
      <w:r>
        <w:rPr/>
        <w:t>primary</w:t>
      </w:r>
      <w:r>
        <w:rPr>
          <w:spacing w:val="-6"/>
        </w:rPr>
        <w:t> </w:t>
      </w:r>
      <w:r>
        <w:rPr/>
        <w:t>sensory</w:t>
      </w:r>
      <w:r>
        <w:rPr>
          <w:spacing w:val="-7"/>
        </w:rPr>
        <w:t> </w:t>
      </w:r>
      <w:r>
        <w:rPr/>
        <w:t>areas</w:t>
      </w:r>
      <w:r>
        <w:rPr>
          <w:spacing w:val="-6"/>
        </w:rPr>
        <w:t> </w:t>
      </w:r>
      <w:r>
        <w:rPr/>
        <w:t>may</w:t>
      </w:r>
      <w:r>
        <w:rPr>
          <w:spacing w:val="-6"/>
        </w:rPr>
        <w:t> </w:t>
      </w:r>
      <w:r>
        <w:rPr/>
        <w:t>learn</w:t>
      </w:r>
      <w:r>
        <w:rPr>
          <w:spacing w:val="-6"/>
        </w:rPr>
        <w:t> </w:t>
      </w:r>
      <w:r>
        <w:rPr/>
        <w:t>predominantly</w:t>
      </w:r>
      <w:r>
        <w:rPr>
          <w:spacing w:val="-6"/>
        </w:rPr>
        <w:t> </w:t>
      </w:r>
      <w:r>
        <w:rPr/>
        <w:t>through</w:t>
      </w:r>
      <w:r>
        <w:rPr>
          <w:spacing w:val="-7"/>
        </w:rPr>
        <w:t> </w:t>
      </w:r>
      <w:r>
        <w:rPr>
          <w:spacing w:val="-2"/>
        </w:rPr>
        <w:t>hebbian-style </w:t>
      </w:r>
      <w:r>
        <w:rPr/>
        <w:t>self-organizing mechanisms (Bednar, 2012; K. D. Miller, 1994). Nevertheless, primary sensory areas do receive</w:t>
      </w:r>
      <w:r>
        <w:rPr>
          <w:spacing w:val="-9"/>
        </w:rPr>
        <w:t> </w:t>
      </w:r>
      <w:r>
        <w:rPr/>
        <w:t>“collateral”</w:t>
      </w:r>
      <w:r>
        <w:rPr>
          <w:spacing w:val="-9"/>
        </w:rPr>
        <w:t> </w:t>
      </w:r>
      <w:r>
        <w:rPr/>
        <w:t>error</w:t>
      </w:r>
      <w:r>
        <w:rPr>
          <w:spacing w:val="-9"/>
        </w:rPr>
        <w:t> </w:t>
      </w:r>
      <w:r>
        <w:rPr/>
        <w:t>signals</w:t>
      </w:r>
      <w:r>
        <w:rPr>
          <w:spacing w:val="-9"/>
        </w:rPr>
        <w:t> </w:t>
      </w:r>
      <w:r>
        <w:rPr/>
        <w:t>from</w:t>
      </w:r>
      <w:r>
        <w:rPr>
          <w:spacing w:val="-9"/>
        </w:rPr>
        <w:t> </w:t>
      </w:r>
      <w:r>
        <w:rPr/>
        <w:t>the</w:t>
      </w:r>
      <w:r>
        <w:rPr>
          <w:spacing w:val="-8"/>
        </w:rPr>
        <w:t> </w:t>
      </w:r>
      <w:r>
        <w:rPr/>
        <w:t>pulvinar</w:t>
      </w:r>
      <w:r>
        <w:rPr>
          <w:spacing w:val="-9"/>
        </w:rPr>
        <w:t> </w:t>
      </w:r>
      <w:r>
        <w:rPr/>
        <w:t>(Shipp,</w:t>
      </w:r>
      <w:r>
        <w:rPr>
          <w:spacing w:val="-9"/>
        </w:rPr>
        <w:t> </w:t>
      </w:r>
      <w:r>
        <w:rPr/>
        <w:t>2003),</w:t>
      </w:r>
      <w:r>
        <w:rPr>
          <w:spacing w:val="-9"/>
        </w:rPr>
        <w:t> </w:t>
      </w:r>
      <w:r>
        <w:rPr/>
        <w:t>which</w:t>
      </w:r>
      <w:r>
        <w:rPr>
          <w:spacing w:val="-9"/>
        </w:rPr>
        <w:t> </w:t>
      </w:r>
      <w:r>
        <w:rPr/>
        <w:t>could</w:t>
      </w:r>
      <w:r>
        <w:rPr>
          <w:spacing w:val="-9"/>
        </w:rPr>
        <w:t> </w:t>
      </w:r>
      <w:r>
        <w:rPr/>
        <w:t>provide</w:t>
      </w:r>
      <w:r>
        <w:rPr>
          <w:spacing w:val="-8"/>
        </w:rPr>
        <w:t> </w:t>
      </w:r>
      <w:r>
        <w:rPr/>
        <w:t>some</w:t>
      </w:r>
      <w:r>
        <w:rPr>
          <w:spacing w:val="-9"/>
        </w:rPr>
        <w:t> </w:t>
      </w:r>
      <w:r>
        <w:rPr/>
        <w:t>useful</w:t>
      </w:r>
      <w:r>
        <w:rPr>
          <w:spacing w:val="-9"/>
        </w:rPr>
        <w:t> </w:t>
      </w:r>
      <w:r>
        <w:rPr/>
        <w:t>indirect error-driven learning</w:t>
      </w:r>
      <w:r>
        <w:rPr>
          <w:spacing w:val="-3"/>
        </w:rPr>
        <w:t> </w:t>
      </w:r>
      <w:r>
        <w:rPr/>
        <w:t>signals.</w:t>
      </w:r>
    </w:p>
    <w:p>
      <w:pPr>
        <w:pStyle w:val="BodyText"/>
        <w:spacing w:line="256" w:lineRule="auto" w:before="44"/>
        <w:ind w:left="120" w:right="1439" w:firstLine="298"/>
        <w:jc w:val="both"/>
      </w:pPr>
      <w:r>
        <w:rPr/>
        <w:t>Note</w:t>
      </w:r>
      <w:r>
        <w:rPr>
          <w:spacing w:val="-14"/>
        </w:rPr>
        <w:t> </w:t>
      </w:r>
      <w:r>
        <w:rPr/>
        <w:t>that</w:t>
      </w:r>
      <w:r>
        <w:rPr>
          <w:spacing w:val="-13"/>
        </w:rPr>
        <w:t> </w:t>
      </w:r>
      <w:r>
        <w:rPr/>
        <w:t>this</w:t>
      </w:r>
      <w:r>
        <w:rPr>
          <w:spacing w:val="-13"/>
        </w:rPr>
        <w:t> </w:t>
      </w:r>
      <w:r>
        <w:rPr/>
        <w:t>form</w:t>
      </w:r>
      <w:r>
        <w:rPr>
          <w:spacing w:val="-13"/>
        </w:rPr>
        <w:t> </w:t>
      </w:r>
      <w:r>
        <w:rPr/>
        <w:t>of</w:t>
      </w:r>
      <w:r>
        <w:rPr>
          <w:spacing w:val="-14"/>
        </w:rPr>
        <w:t> </w:t>
      </w:r>
      <w:r>
        <w:rPr/>
        <w:t>temporal-difference</w:t>
      </w:r>
      <w:r>
        <w:rPr>
          <w:spacing w:val="-13"/>
        </w:rPr>
        <w:t> </w:t>
      </w:r>
      <w:r>
        <w:rPr/>
        <w:t>learning</w:t>
      </w:r>
      <w:r>
        <w:rPr>
          <w:spacing w:val="-13"/>
        </w:rPr>
        <w:t> </w:t>
      </w:r>
      <w:r>
        <w:rPr/>
        <w:t>signal</w:t>
      </w:r>
      <w:r>
        <w:rPr>
          <w:spacing w:val="-13"/>
        </w:rPr>
        <w:t> </w:t>
      </w:r>
      <w:r>
        <w:rPr/>
        <w:t>is</w:t>
      </w:r>
      <w:r>
        <w:rPr>
          <w:spacing w:val="-14"/>
        </w:rPr>
        <w:t> </w:t>
      </w:r>
      <w:r>
        <w:rPr/>
        <w:t>distinct</w:t>
      </w:r>
      <w:r>
        <w:rPr>
          <w:spacing w:val="-13"/>
        </w:rPr>
        <w:t> </w:t>
      </w:r>
      <w:r>
        <w:rPr/>
        <w:t>from</w:t>
      </w:r>
      <w:r>
        <w:rPr>
          <w:spacing w:val="-13"/>
        </w:rPr>
        <w:t> </w:t>
      </w:r>
      <w:r>
        <w:rPr/>
        <w:t>the</w:t>
      </w:r>
      <w:r>
        <w:rPr>
          <w:spacing w:val="-13"/>
        </w:rPr>
        <w:t> </w:t>
      </w:r>
      <w:r>
        <w:rPr/>
        <w:t>widely-used</w:t>
      </w:r>
      <w:r>
        <w:rPr>
          <w:spacing w:val="-14"/>
        </w:rPr>
        <w:t> </w:t>
      </w:r>
      <w:r>
        <w:rPr/>
        <w:t>TD</w:t>
      </w:r>
      <w:r>
        <w:rPr>
          <w:spacing w:val="-13"/>
        </w:rPr>
        <w:t> </w:t>
      </w:r>
      <w:r>
        <w:rPr/>
        <w:t>(temporal- difference) model in reinforcement learning (Sutton &amp; Barto, 1998), which is scalar, and applies to </w:t>
      </w:r>
      <w:r>
        <w:rPr>
          <w:spacing w:val="-5"/>
        </w:rPr>
        <w:t>reward </w:t>
      </w:r>
      <w:r>
        <w:rPr/>
        <w:t>expectations, not sensory predictions (although see Gardner, Schoenbaum, &amp; Gershman, 2018 and </w:t>
      </w:r>
      <w:r>
        <w:rPr>
          <w:spacing w:val="-3"/>
        </w:rPr>
        <w:t>Dayan, </w:t>
      </w:r>
      <w:r>
        <w:rPr/>
        <w:t>1993</w:t>
      </w:r>
      <w:r>
        <w:rPr>
          <w:spacing w:val="-15"/>
        </w:rPr>
        <w:t> </w:t>
      </w:r>
      <w:r>
        <w:rPr/>
        <w:t>for</w:t>
      </w:r>
      <w:r>
        <w:rPr>
          <w:spacing w:val="-15"/>
        </w:rPr>
        <w:t> </w:t>
      </w:r>
      <w:r>
        <w:rPr/>
        <w:t>potential</w:t>
      </w:r>
      <w:r>
        <w:rPr>
          <w:spacing w:val="-15"/>
        </w:rPr>
        <w:t> </w:t>
      </w:r>
      <w:r>
        <w:rPr/>
        <w:t>connections</w:t>
      </w:r>
      <w:r>
        <w:rPr>
          <w:spacing w:val="-15"/>
        </w:rPr>
        <w:t> </w:t>
      </w:r>
      <w:r>
        <w:rPr/>
        <w:t>between</w:t>
      </w:r>
      <w:r>
        <w:rPr>
          <w:spacing w:val="-15"/>
        </w:rPr>
        <w:t> </w:t>
      </w:r>
      <w:r>
        <w:rPr/>
        <w:t>these</w:t>
      </w:r>
      <w:r>
        <w:rPr>
          <w:spacing w:val="-14"/>
        </w:rPr>
        <w:t> </w:t>
      </w:r>
      <w:r>
        <w:rPr/>
        <w:t>two</w:t>
      </w:r>
      <w:r>
        <w:rPr>
          <w:spacing w:val="-15"/>
        </w:rPr>
        <w:t> </w:t>
      </w:r>
      <w:r>
        <w:rPr/>
        <w:t>forms</w:t>
      </w:r>
      <w:r>
        <w:rPr>
          <w:spacing w:val="-15"/>
        </w:rPr>
        <w:t> </w:t>
      </w:r>
      <w:r>
        <w:rPr/>
        <w:t>of</w:t>
      </w:r>
      <w:r>
        <w:rPr>
          <w:spacing w:val="-15"/>
        </w:rPr>
        <w:t> </w:t>
      </w:r>
      <w:r>
        <w:rPr/>
        <w:t>prediction</w:t>
      </w:r>
      <w:r>
        <w:rPr>
          <w:spacing w:val="-15"/>
        </w:rPr>
        <w:t> </w:t>
      </w:r>
      <w:r>
        <w:rPr/>
        <w:t>error).</w:t>
      </w:r>
      <w:r>
        <w:rPr>
          <w:spacing w:val="1"/>
        </w:rPr>
        <w:t> </w:t>
      </w:r>
      <w:r>
        <w:rPr/>
        <w:t>Finally,</w:t>
      </w:r>
      <w:r>
        <w:rPr>
          <w:spacing w:val="-13"/>
        </w:rPr>
        <w:t> </w:t>
      </w:r>
      <w:r>
        <w:rPr/>
        <w:t>as</w:t>
      </w:r>
      <w:r>
        <w:rPr>
          <w:spacing w:val="-15"/>
        </w:rPr>
        <w:t> </w:t>
      </w:r>
      <w:r>
        <w:rPr/>
        <w:t>we</w:t>
      </w:r>
      <w:r>
        <w:rPr>
          <w:spacing w:val="-15"/>
        </w:rPr>
        <w:t> </w:t>
      </w:r>
      <w:r>
        <w:rPr/>
        <w:t>discuss</w:t>
      </w:r>
      <w:r>
        <w:rPr>
          <w:spacing w:val="-15"/>
        </w:rPr>
        <w:t> </w:t>
      </w:r>
      <w:r>
        <w:rPr/>
        <w:t>later,</w:t>
      </w:r>
      <w:r>
        <w:rPr>
          <w:spacing w:val="-13"/>
        </w:rPr>
        <w:t> </w:t>
      </w:r>
      <w:r>
        <w:rPr>
          <w:spacing w:val="-3"/>
        </w:rPr>
        <w:t>this</w:t>
      </w:r>
    </w:p>
    <w:p>
      <w:pPr>
        <w:spacing w:after="0" w:line="256" w:lineRule="auto"/>
        <w:jc w:val="both"/>
        <w:sectPr>
          <w:pgSz w:w="12240" w:h="15840"/>
          <w:pgMar w:header="397" w:footer="0" w:top="1200" w:bottom="280" w:left="1320" w:right="0"/>
        </w:sectPr>
      </w:pPr>
    </w:p>
    <w:p>
      <w:pPr>
        <w:pStyle w:val="BodyText"/>
        <w:spacing w:before="9" w:after="1"/>
        <w:rPr>
          <w:sz w:val="8"/>
        </w:rPr>
      </w:pPr>
    </w:p>
    <w:p>
      <w:pPr>
        <w:pStyle w:val="BodyText"/>
        <w:ind w:left="3000"/>
        <w:rPr>
          <w:sz w:val="20"/>
        </w:rPr>
      </w:pPr>
      <w:r>
        <w:rPr>
          <w:sz w:val="20"/>
        </w:rPr>
        <w:drawing>
          <wp:inline distT="0" distB="0" distL="0" distR="0">
            <wp:extent cx="2302573" cy="1366647"/>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10" cstate="print"/>
                    <a:stretch>
                      <a:fillRect/>
                    </a:stretch>
                  </pic:blipFill>
                  <pic:spPr>
                    <a:xfrm>
                      <a:off x="0" y="0"/>
                      <a:ext cx="2302573" cy="1366647"/>
                    </a:xfrm>
                    <a:prstGeom prst="rect">
                      <a:avLst/>
                    </a:prstGeom>
                  </pic:spPr>
                </pic:pic>
              </a:graphicData>
            </a:graphic>
          </wp:inline>
        </w:drawing>
      </w:r>
      <w:r>
        <w:rPr>
          <w:sz w:val="20"/>
        </w:rPr>
      </w:r>
    </w:p>
    <w:p>
      <w:pPr>
        <w:pStyle w:val="BodyText"/>
        <w:spacing w:before="8"/>
        <w:rPr>
          <w:sz w:val="8"/>
        </w:rPr>
      </w:pPr>
    </w:p>
    <w:p>
      <w:pPr>
        <w:spacing w:line="252" w:lineRule="auto" w:before="96"/>
        <w:ind w:left="120" w:right="1437" w:firstLine="0"/>
        <w:jc w:val="both"/>
        <w:rPr>
          <w:sz w:val="18"/>
        </w:rPr>
      </w:pPr>
      <w:r>
        <w:rPr>
          <w:sz w:val="22"/>
        </w:rPr>
        <w:t>Figure 3: </w:t>
      </w:r>
      <w:r>
        <w:rPr>
          <w:sz w:val="18"/>
        </w:rPr>
        <w:t>Finite state automaton (FSA) grammar used in implicit sequential learning experiments (Reber, 1967) and in </w:t>
      </w:r>
      <w:r>
        <w:rPr>
          <w:spacing w:val="-3"/>
          <w:sz w:val="18"/>
        </w:rPr>
        <w:t>early </w:t>
      </w:r>
      <w:r>
        <w:rPr>
          <w:sz w:val="18"/>
        </w:rPr>
        <w:t>simple recurrent networks (SRNs) (Cleeremans &amp; McClelland, 1991). It generates a sequence of letters according to the </w:t>
      </w:r>
      <w:r>
        <w:rPr>
          <w:spacing w:val="-4"/>
          <w:sz w:val="18"/>
        </w:rPr>
        <w:t>link </w:t>
      </w:r>
      <w:r>
        <w:rPr>
          <w:sz w:val="18"/>
        </w:rPr>
        <w:t>transitioned between state nodes, where each outgoing link to another node has a 50% probability of being selected. Each letter (except</w:t>
      </w:r>
      <w:r>
        <w:rPr>
          <w:spacing w:val="-12"/>
          <w:sz w:val="18"/>
        </w:rPr>
        <w:t> </w:t>
      </w:r>
      <w:r>
        <w:rPr>
          <w:sz w:val="18"/>
        </w:rPr>
        <w:t>for</w:t>
      </w:r>
      <w:r>
        <w:rPr>
          <w:spacing w:val="-12"/>
          <w:sz w:val="18"/>
        </w:rPr>
        <w:t> </w:t>
      </w:r>
      <w:r>
        <w:rPr>
          <w:sz w:val="18"/>
        </w:rPr>
        <w:t>the</w:t>
      </w:r>
      <w:r>
        <w:rPr>
          <w:spacing w:val="-11"/>
          <w:sz w:val="18"/>
        </w:rPr>
        <w:t> </w:t>
      </w:r>
      <w:r>
        <w:rPr>
          <w:sz w:val="18"/>
        </w:rPr>
        <w:t>B=begin</w:t>
      </w:r>
      <w:r>
        <w:rPr>
          <w:spacing w:val="-12"/>
          <w:sz w:val="18"/>
        </w:rPr>
        <w:t> </w:t>
      </w:r>
      <w:r>
        <w:rPr>
          <w:sz w:val="18"/>
        </w:rPr>
        <w:t>and</w:t>
      </w:r>
      <w:r>
        <w:rPr>
          <w:spacing w:val="-12"/>
          <w:sz w:val="18"/>
        </w:rPr>
        <w:t> </w:t>
      </w:r>
      <w:r>
        <w:rPr>
          <w:sz w:val="18"/>
        </w:rPr>
        <w:t>E=end)</w:t>
      </w:r>
      <w:r>
        <w:rPr>
          <w:spacing w:val="-11"/>
          <w:sz w:val="18"/>
        </w:rPr>
        <w:t> </w:t>
      </w:r>
      <w:r>
        <w:rPr>
          <w:sz w:val="18"/>
        </w:rPr>
        <w:t>appears</w:t>
      </w:r>
      <w:r>
        <w:rPr>
          <w:spacing w:val="-12"/>
          <w:sz w:val="18"/>
        </w:rPr>
        <w:t> </w:t>
      </w:r>
      <w:r>
        <w:rPr>
          <w:sz w:val="18"/>
        </w:rPr>
        <w:t>at</w:t>
      </w:r>
      <w:r>
        <w:rPr>
          <w:spacing w:val="-12"/>
          <w:sz w:val="18"/>
        </w:rPr>
        <w:t> </w:t>
      </w:r>
      <w:r>
        <w:rPr>
          <w:sz w:val="18"/>
        </w:rPr>
        <w:t>2</w:t>
      </w:r>
      <w:r>
        <w:rPr>
          <w:spacing w:val="-11"/>
          <w:sz w:val="18"/>
        </w:rPr>
        <w:t> </w:t>
      </w:r>
      <w:r>
        <w:rPr>
          <w:sz w:val="18"/>
        </w:rPr>
        <w:t>different</w:t>
      </w:r>
      <w:r>
        <w:rPr>
          <w:spacing w:val="-12"/>
          <w:sz w:val="18"/>
        </w:rPr>
        <w:t> </w:t>
      </w:r>
      <w:r>
        <w:rPr>
          <w:sz w:val="18"/>
        </w:rPr>
        <w:t>points</w:t>
      </w:r>
      <w:r>
        <w:rPr>
          <w:spacing w:val="-11"/>
          <w:sz w:val="18"/>
        </w:rPr>
        <w:t> </w:t>
      </w:r>
      <w:r>
        <w:rPr>
          <w:sz w:val="18"/>
        </w:rPr>
        <w:t>in</w:t>
      </w:r>
      <w:r>
        <w:rPr>
          <w:spacing w:val="-12"/>
          <w:sz w:val="18"/>
        </w:rPr>
        <w:t> </w:t>
      </w:r>
      <w:r>
        <w:rPr>
          <w:sz w:val="18"/>
        </w:rPr>
        <w:t>the</w:t>
      </w:r>
      <w:r>
        <w:rPr>
          <w:spacing w:val="-12"/>
          <w:sz w:val="18"/>
        </w:rPr>
        <w:t> </w:t>
      </w:r>
      <w:r>
        <w:rPr>
          <w:sz w:val="18"/>
        </w:rPr>
        <w:t>grammar,</w:t>
      </w:r>
      <w:r>
        <w:rPr>
          <w:spacing w:val="-9"/>
          <w:sz w:val="18"/>
        </w:rPr>
        <w:t> </w:t>
      </w:r>
      <w:r>
        <w:rPr>
          <w:sz w:val="18"/>
        </w:rPr>
        <w:t>making</w:t>
      </w:r>
      <w:r>
        <w:rPr>
          <w:spacing w:val="-12"/>
          <w:sz w:val="18"/>
        </w:rPr>
        <w:t> </w:t>
      </w:r>
      <w:r>
        <w:rPr>
          <w:sz w:val="18"/>
        </w:rPr>
        <w:t>them</w:t>
      </w:r>
      <w:r>
        <w:rPr>
          <w:spacing w:val="-12"/>
          <w:sz w:val="18"/>
        </w:rPr>
        <w:t> </w:t>
      </w:r>
      <w:r>
        <w:rPr>
          <w:sz w:val="18"/>
        </w:rPr>
        <w:t>locally</w:t>
      </w:r>
      <w:r>
        <w:rPr>
          <w:spacing w:val="-11"/>
          <w:sz w:val="18"/>
        </w:rPr>
        <w:t> </w:t>
      </w:r>
      <w:r>
        <w:rPr>
          <w:sz w:val="18"/>
        </w:rPr>
        <w:t>ambiguous.</w:t>
      </w:r>
      <w:r>
        <w:rPr>
          <w:spacing w:val="3"/>
          <w:sz w:val="18"/>
        </w:rPr>
        <w:t> </w:t>
      </w:r>
      <w:r>
        <w:rPr>
          <w:sz w:val="18"/>
        </w:rPr>
        <w:t>This</w:t>
      </w:r>
      <w:r>
        <w:rPr>
          <w:spacing w:val="-12"/>
          <w:sz w:val="18"/>
        </w:rPr>
        <w:t> </w:t>
      </w:r>
      <w:r>
        <w:rPr>
          <w:sz w:val="18"/>
        </w:rPr>
        <w:t>combination of</w:t>
      </w:r>
      <w:r>
        <w:rPr>
          <w:spacing w:val="-3"/>
          <w:sz w:val="18"/>
        </w:rPr>
        <w:t> </w:t>
      </w:r>
      <w:r>
        <w:rPr>
          <w:sz w:val="18"/>
        </w:rPr>
        <w:t>randomness</w:t>
      </w:r>
      <w:r>
        <w:rPr>
          <w:spacing w:val="-3"/>
          <w:sz w:val="18"/>
        </w:rPr>
        <w:t> </w:t>
      </w:r>
      <w:r>
        <w:rPr>
          <w:sz w:val="18"/>
        </w:rPr>
        <w:t>and</w:t>
      </w:r>
      <w:r>
        <w:rPr>
          <w:spacing w:val="-2"/>
          <w:sz w:val="18"/>
        </w:rPr>
        <w:t> </w:t>
      </w:r>
      <w:r>
        <w:rPr>
          <w:sz w:val="18"/>
        </w:rPr>
        <w:t>ambiguity</w:t>
      </w:r>
      <w:r>
        <w:rPr>
          <w:spacing w:val="-3"/>
          <w:sz w:val="18"/>
        </w:rPr>
        <w:t> </w:t>
      </w:r>
      <w:r>
        <w:rPr>
          <w:sz w:val="18"/>
        </w:rPr>
        <w:t>makes</w:t>
      </w:r>
      <w:r>
        <w:rPr>
          <w:spacing w:val="-2"/>
          <w:sz w:val="18"/>
        </w:rPr>
        <w:t> </w:t>
      </w:r>
      <w:r>
        <w:rPr>
          <w:sz w:val="18"/>
        </w:rPr>
        <w:t>it</w:t>
      </w:r>
      <w:r>
        <w:rPr>
          <w:spacing w:val="-3"/>
          <w:sz w:val="18"/>
        </w:rPr>
        <w:t> </w:t>
      </w:r>
      <w:r>
        <w:rPr>
          <w:sz w:val="18"/>
        </w:rPr>
        <w:t>challenging</w:t>
      </w:r>
      <w:r>
        <w:rPr>
          <w:spacing w:val="-3"/>
          <w:sz w:val="18"/>
        </w:rPr>
        <w:t> </w:t>
      </w:r>
      <w:r>
        <w:rPr>
          <w:sz w:val="18"/>
        </w:rPr>
        <w:t>for</w:t>
      </w:r>
      <w:r>
        <w:rPr>
          <w:spacing w:val="-2"/>
          <w:sz w:val="18"/>
        </w:rPr>
        <w:t> </w:t>
      </w:r>
      <w:r>
        <w:rPr>
          <w:sz w:val="18"/>
        </w:rPr>
        <w:t>a</w:t>
      </w:r>
      <w:r>
        <w:rPr>
          <w:spacing w:val="-3"/>
          <w:sz w:val="18"/>
        </w:rPr>
        <w:t> </w:t>
      </w:r>
      <w:r>
        <w:rPr>
          <w:sz w:val="18"/>
        </w:rPr>
        <w:t>learning</w:t>
      </w:r>
      <w:r>
        <w:rPr>
          <w:spacing w:val="-2"/>
          <w:sz w:val="18"/>
        </w:rPr>
        <w:t> </w:t>
      </w:r>
      <w:r>
        <w:rPr>
          <w:sz w:val="18"/>
        </w:rPr>
        <w:t>system</w:t>
      </w:r>
      <w:r>
        <w:rPr>
          <w:spacing w:val="-3"/>
          <w:sz w:val="18"/>
        </w:rPr>
        <w:t> </w:t>
      </w:r>
      <w:r>
        <w:rPr>
          <w:sz w:val="18"/>
        </w:rPr>
        <w:t>to</w:t>
      </w:r>
      <w:r>
        <w:rPr>
          <w:spacing w:val="-3"/>
          <w:sz w:val="18"/>
        </w:rPr>
        <w:t> </w:t>
      </w:r>
      <w:r>
        <w:rPr>
          <w:sz w:val="18"/>
        </w:rPr>
        <w:t>infer</w:t>
      </w:r>
      <w:r>
        <w:rPr>
          <w:spacing w:val="-2"/>
          <w:sz w:val="18"/>
        </w:rPr>
        <w:t> </w:t>
      </w:r>
      <w:r>
        <w:rPr>
          <w:sz w:val="18"/>
        </w:rPr>
        <w:t>the</w:t>
      </w:r>
      <w:r>
        <w:rPr>
          <w:spacing w:val="-3"/>
          <w:sz w:val="18"/>
        </w:rPr>
        <w:t> </w:t>
      </w:r>
      <w:r>
        <w:rPr>
          <w:sz w:val="18"/>
        </w:rPr>
        <w:t>true</w:t>
      </w:r>
      <w:r>
        <w:rPr>
          <w:spacing w:val="-2"/>
          <w:sz w:val="18"/>
        </w:rPr>
        <w:t> </w:t>
      </w:r>
      <w:r>
        <w:rPr>
          <w:sz w:val="18"/>
        </w:rPr>
        <w:t>underlying</w:t>
      </w:r>
      <w:r>
        <w:rPr>
          <w:spacing w:val="-3"/>
          <w:sz w:val="18"/>
        </w:rPr>
        <w:t> </w:t>
      </w:r>
      <w:r>
        <w:rPr>
          <w:sz w:val="18"/>
        </w:rPr>
        <w:t>structure</w:t>
      </w:r>
      <w:r>
        <w:rPr>
          <w:spacing w:val="-3"/>
          <w:sz w:val="18"/>
        </w:rPr>
        <w:t> </w:t>
      </w:r>
      <w:r>
        <w:rPr>
          <w:sz w:val="18"/>
        </w:rPr>
        <w:t>of</w:t>
      </w:r>
      <w:r>
        <w:rPr>
          <w:spacing w:val="-2"/>
          <w:sz w:val="18"/>
        </w:rPr>
        <w:t> </w:t>
      </w:r>
      <w:r>
        <w:rPr>
          <w:sz w:val="18"/>
        </w:rPr>
        <w:t>the</w:t>
      </w:r>
      <w:r>
        <w:rPr>
          <w:spacing w:val="-3"/>
          <w:sz w:val="18"/>
        </w:rPr>
        <w:t> </w:t>
      </w:r>
      <w:r>
        <w:rPr>
          <w:sz w:val="18"/>
        </w:rPr>
        <w:t>grammar.</w:t>
      </w:r>
    </w:p>
    <w:p>
      <w:pPr>
        <w:pStyle w:val="BodyText"/>
      </w:pPr>
    </w:p>
    <w:p>
      <w:pPr>
        <w:pStyle w:val="BodyText"/>
        <w:spacing w:line="256" w:lineRule="auto" w:before="147"/>
        <w:ind w:left="120" w:right="1439"/>
        <w:jc w:val="both"/>
      </w:pPr>
      <w:r>
        <w:rPr/>
        <w:t>proposed predictive role for the pulvinar is compatible with the more widely-discussed role it may play in attention</w:t>
      </w:r>
      <w:r>
        <w:rPr>
          <w:spacing w:val="-10"/>
        </w:rPr>
        <w:t> </w:t>
      </w:r>
      <w:r>
        <w:rPr/>
        <w:t>(Bender</w:t>
      </w:r>
      <w:r>
        <w:rPr>
          <w:spacing w:val="-10"/>
        </w:rPr>
        <w:t> </w:t>
      </w:r>
      <w:r>
        <w:rPr/>
        <w:t>&amp;</w:t>
      </w:r>
      <w:r>
        <w:rPr>
          <w:spacing w:val="-10"/>
        </w:rPr>
        <w:t> </w:t>
      </w:r>
      <w:r>
        <w:rPr>
          <w:spacing w:val="-3"/>
        </w:rPr>
        <w:t>Youakim,</w:t>
      </w:r>
      <w:r>
        <w:rPr>
          <w:spacing w:val="-10"/>
        </w:rPr>
        <w:t> </w:t>
      </w:r>
      <w:r>
        <w:rPr/>
        <w:t>2001;</w:t>
      </w:r>
      <w:r>
        <w:rPr>
          <w:spacing w:val="-9"/>
        </w:rPr>
        <w:t> </w:t>
      </w:r>
      <w:r>
        <w:rPr/>
        <w:t>Fiebelkorn</w:t>
      </w:r>
      <w:r>
        <w:rPr>
          <w:spacing w:val="-10"/>
        </w:rPr>
        <w:t> </w:t>
      </w:r>
      <w:r>
        <w:rPr/>
        <w:t>&amp;</w:t>
      </w:r>
      <w:r>
        <w:rPr>
          <w:spacing w:val="-10"/>
        </w:rPr>
        <w:t> </w:t>
      </w:r>
      <w:r>
        <w:rPr/>
        <w:t>Kastner,</w:t>
      </w:r>
      <w:r>
        <w:rPr>
          <w:spacing w:val="-10"/>
        </w:rPr>
        <w:t> </w:t>
      </w:r>
      <w:r>
        <w:rPr/>
        <w:t>2019;</w:t>
      </w:r>
      <w:r>
        <w:rPr>
          <w:spacing w:val="-10"/>
        </w:rPr>
        <w:t> </w:t>
      </w:r>
      <w:r>
        <w:rPr/>
        <w:t>LaBerge</w:t>
      </w:r>
      <w:r>
        <w:rPr>
          <w:spacing w:val="-9"/>
        </w:rPr>
        <w:t> </w:t>
      </w:r>
      <w:r>
        <w:rPr/>
        <w:t>&amp;</w:t>
      </w:r>
      <w:r>
        <w:rPr>
          <w:spacing w:val="-10"/>
        </w:rPr>
        <w:t> </w:t>
      </w:r>
      <w:r>
        <w:rPr/>
        <w:t>Buchsbaum,</w:t>
      </w:r>
      <w:r>
        <w:rPr>
          <w:spacing w:val="-10"/>
        </w:rPr>
        <w:t> </w:t>
      </w:r>
      <w:r>
        <w:rPr/>
        <w:t>1990;</w:t>
      </w:r>
      <w:r>
        <w:rPr>
          <w:spacing w:val="-10"/>
        </w:rPr>
        <w:t> </w:t>
      </w:r>
      <w:r>
        <w:rPr/>
        <w:t>Saalmann &amp; Kastner, 2011; </w:t>
      </w:r>
      <w:r>
        <w:rPr>
          <w:spacing w:val="-5"/>
        </w:rPr>
        <w:t>Snow, </w:t>
      </w:r>
      <w:r>
        <w:rPr/>
        <w:t>Allen, Rafal, &amp; Humphreys, 2009; Zhou et al., 2016). Indeed, we think these two functions</w:t>
      </w:r>
      <w:r>
        <w:rPr>
          <w:spacing w:val="-4"/>
        </w:rPr>
        <w:t> </w:t>
      </w:r>
      <w:r>
        <w:rPr/>
        <w:t>are</w:t>
      </w:r>
      <w:r>
        <w:rPr>
          <w:spacing w:val="-4"/>
        </w:rPr>
        <w:t> </w:t>
      </w:r>
      <w:r>
        <w:rPr/>
        <w:t>synergistic</w:t>
      </w:r>
      <w:r>
        <w:rPr>
          <w:spacing w:val="-4"/>
        </w:rPr>
        <w:t> </w:t>
      </w:r>
      <w:r>
        <w:rPr/>
        <w:t>(i.e.,</w:t>
      </w:r>
      <w:r>
        <w:rPr>
          <w:spacing w:val="-3"/>
        </w:rPr>
        <w:t> </w:t>
      </w:r>
      <w:r>
        <w:rPr/>
        <w:t>you</w:t>
      </w:r>
      <w:r>
        <w:rPr>
          <w:spacing w:val="-3"/>
        </w:rPr>
        <w:t> </w:t>
      </w:r>
      <w:r>
        <w:rPr/>
        <w:t>predict</w:t>
      </w:r>
      <w:r>
        <w:rPr>
          <w:spacing w:val="-4"/>
        </w:rPr>
        <w:t> </w:t>
      </w:r>
      <w:r>
        <w:rPr/>
        <w:t>what</w:t>
      </w:r>
      <w:r>
        <w:rPr>
          <w:spacing w:val="-4"/>
        </w:rPr>
        <w:t> </w:t>
      </w:r>
      <w:r>
        <w:rPr/>
        <w:t>you</w:t>
      </w:r>
      <w:r>
        <w:rPr>
          <w:spacing w:val="-4"/>
        </w:rPr>
        <w:t> </w:t>
      </w:r>
      <w:r>
        <w:rPr/>
        <w:t>attend,</w:t>
      </w:r>
      <w:r>
        <w:rPr>
          <w:spacing w:val="-2"/>
        </w:rPr>
        <w:t> </w:t>
      </w:r>
      <w:r>
        <w:rPr/>
        <w:t>and</w:t>
      </w:r>
      <w:r>
        <w:rPr>
          <w:spacing w:val="-4"/>
        </w:rPr>
        <w:t> </w:t>
      </w:r>
      <w:r>
        <w:rPr/>
        <w:t>vice-versa;</w:t>
      </w:r>
      <w:r>
        <w:rPr>
          <w:spacing w:val="-3"/>
        </w:rPr>
        <w:t> </w:t>
      </w:r>
      <w:r>
        <w:rPr/>
        <w:t>Richter</w:t>
      </w:r>
      <w:r>
        <w:rPr>
          <w:spacing w:val="-4"/>
        </w:rPr>
        <w:t> </w:t>
      </w:r>
      <w:r>
        <w:rPr/>
        <w:t>&amp;</w:t>
      </w:r>
      <w:r>
        <w:rPr>
          <w:spacing w:val="-4"/>
        </w:rPr>
        <w:t> </w:t>
      </w:r>
      <w:r>
        <w:rPr/>
        <w:t>de</w:t>
      </w:r>
      <w:r>
        <w:rPr>
          <w:spacing w:val="-3"/>
        </w:rPr>
        <w:t> </w:t>
      </w:r>
      <w:r>
        <w:rPr/>
        <w:t>Lange,</w:t>
      </w:r>
      <w:r>
        <w:rPr>
          <w:spacing w:val="-4"/>
        </w:rPr>
        <w:t> </w:t>
      </w:r>
      <w:r>
        <w:rPr/>
        <w:t>2019),</w:t>
      </w:r>
      <w:r>
        <w:rPr>
          <w:spacing w:val="-3"/>
        </w:rPr>
        <w:t> </w:t>
      </w:r>
      <w:r>
        <w:rPr/>
        <w:t>and </w:t>
      </w:r>
      <w:r>
        <w:rPr>
          <w:spacing w:val="-3"/>
        </w:rPr>
        <w:t>have </w:t>
      </w:r>
      <w:r>
        <w:rPr/>
        <w:t>initial computational results consistent with this</w:t>
      </w:r>
      <w:r>
        <w:rPr>
          <w:spacing w:val="-7"/>
        </w:rPr>
        <w:t> </w:t>
      </w:r>
      <w:r>
        <w:rPr/>
        <w:t>idea.</w:t>
      </w:r>
    </w:p>
    <w:p>
      <w:pPr>
        <w:pStyle w:val="BodyText"/>
        <w:spacing w:before="9"/>
        <w:rPr>
          <w:sz w:val="32"/>
        </w:rPr>
      </w:pPr>
    </w:p>
    <w:p>
      <w:pPr>
        <w:pStyle w:val="Heading1"/>
        <w:spacing w:before="1"/>
        <w:ind w:left="1446" w:right="0"/>
        <w:jc w:val="left"/>
      </w:pPr>
      <w:r>
        <w:rPr/>
        <w:t>Predictive Learning of Temporal Structure in a Probabilistic Grammar</w:t>
      </w:r>
    </w:p>
    <w:p>
      <w:pPr>
        <w:pStyle w:val="BodyText"/>
        <w:spacing w:before="4"/>
        <w:rPr>
          <w:sz w:val="24"/>
        </w:rPr>
      </w:pPr>
    </w:p>
    <w:p>
      <w:pPr>
        <w:pStyle w:val="BodyText"/>
        <w:spacing w:line="256" w:lineRule="auto"/>
        <w:ind w:left="120" w:right="1439" w:firstLine="298"/>
        <w:jc w:val="both"/>
      </w:pPr>
      <w:r>
        <w:rPr>
          <w:spacing w:val="-9"/>
        </w:rPr>
        <w:t>To </w:t>
      </w:r>
      <w:r>
        <w:rPr/>
        <w:t>illustrate and test the predictive learning abilities of this biologically based model, we first ran a classical test of sequence learning (Cleeremans &amp; McClelland, 1991; Reber, 1967) that has been </w:t>
      </w:r>
      <w:r>
        <w:rPr>
          <w:spacing w:val="-3"/>
        </w:rPr>
        <w:t>explored </w:t>
      </w:r>
      <w:r>
        <w:rPr/>
        <w:t>using simple recurrent networks (SRNs) (J. L. Elman, 1990; Jordan, 1989). The biologically based </w:t>
      </w:r>
      <w:r>
        <w:rPr>
          <w:spacing w:val="-3"/>
        </w:rPr>
        <w:t>model </w:t>
      </w:r>
      <w:r>
        <w:rPr/>
        <w:t>was</w:t>
      </w:r>
      <w:r>
        <w:rPr>
          <w:spacing w:val="-9"/>
        </w:rPr>
        <w:t> </w:t>
      </w:r>
      <w:r>
        <w:rPr/>
        <w:t>implemented</w:t>
      </w:r>
      <w:r>
        <w:rPr>
          <w:spacing w:val="-8"/>
        </w:rPr>
        <w:t> </w:t>
      </w:r>
      <w:r>
        <w:rPr/>
        <w:t>using</w:t>
      </w:r>
      <w:r>
        <w:rPr>
          <w:spacing w:val="-9"/>
        </w:rPr>
        <w:t> </w:t>
      </w:r>
      <w:r>
        <w:rPr/>
        <w:t>the</w:t>
      </w:r>
      <w:r>
        <w:rPr>
          <w:spacing w:val="-8"/>
        </w:rPr>
        <w:t> </w:t>
      </w:r>
      <w:r>
        <w:rPr>
          <w:i/>
        </w:rPr>
        <w:t>Leabra</w:t>
      </w:r>
      <w:r>
        <w:rPr>
          <w:i/>
          <w:spacing w:val="-8"/>
        </w:rPr>
        <w:t> </w:t>
      </w:r>
      <w:r>
        <w:rPr/>
        <w:t>algorithm,</w:t>
      </w:r>
      <w:r>
        <w:rPr>
          <w:spacing w:val="-9"/>
        </w:rPr>
        <w:t> </w:t>
      </w:r>
      <w:r>
        <w:rPr/>
        <w:t>which</w:t>
      </w:r>
      <w:r>
        <w:rPr>
          <w:spacing w:val="-8"/>
        </w:rPr>
        <w:t> </w:t>
      </w:r>
      <w:r>
        <w:rPr/>
        <w:t>is</w:t>
      </w:r>
      <w:r>
        <w:rPr>
          <w:spacing w:val="-9"/>
        </w:rPr>
        <w:t> </w:t>
      </w:r>
      <w:r>
        <w:rPr/>
        <w:t>a</w:t>
      </w:r>
      <w:r>
        <w:rPr>
          <w:spacing w:val="-8"/>
        </w:rPr>
        <w:t> </w:t>
      </w:r>
      <w:r>
        <w:rPr/>
        <w:t>comprehensive</w:t>
      </w:r>
      <w:r>
        <w:rPr>
          <w:spacing w:val="-8"/>
        </w:rPr>
        <w:t> </w:t>
      </w:r>
      <w:r>
        <w:rPr/>
        <w:t>framework</w:t>
      </w:r>
      <w:r>
        <w:rPr>
          <w:spacing w:val="-9"/>
        </w:rPr>
        <w:t> </w:t>
      </w:r>
      <w:r>
        <w:rPr/>
        <w:t>that</w:t>
      </w:r>
      <w:r>
        <w:rPr>
          <w:spacing w:val="-8"/>
        </w:rPr>
        <w:t> </w:t>
      </w:r>
      <w:r>
        <w:rPr/>
        <w:t>uses</w:t>
      </w:r>
      <w:r>
        <w:rPr>
          <w:spacing w:val="-9"/>
        </w:rPr>
        <w:t> </w:t>
      </w:r>
      <w:r>
        <w:rPr/>
        <w:t>conductance- based point neuron equations, inhibitory competition, bidirectional connectivity, and the biologically</w:t>
      </w:r>
      <w:r>
        <w:rPr>
          <w:spacing w:val="-26"/>
        </w:rPr>
        <w:t> </w:t>
      </w:r>
      <w:r>
        <w:rPr>
          <w:spacing w:val="-3"/>
        </w:rPr>
        <w:t>plau- </w:t>
      </w:r>
      <w:r>
        <w:rPr/>
        <w:t>sible</w:t>
      </w:r>
      <w:r>
        <w:rPr>
          <w:spacing w:val="-11"/>
        </w:rPr>
        <w:t> </w:t>
      </w:r>
      <w:r>
        <w:rPr/>
        <w:t>temporal</w:t>
      </w:r>
      <w:r>
        <w:rPr>
          <w:spacing w:val="-11"/>
        </w:rPr>
        <w:t> </w:t>
      </w:r>
      <w:r>
        <w:rPr/>
        <w:t>difference</w:t>
      </w:r>
      <w:r>
        <w:rPr>
          <w:spacing w:val="-10"/>
        </w:rPr>
        <w:t> </w:t>
      </w:r>
      <w:r>
        <w:rPr/>
        <w:t>learning</w:t>
      </w:r>
      <w:r>
        <w:rPr>
          <w:spacing w:val="-11"/>
        </w:rPr>
        <w:t> </w:t>
      </w:r>
      <w:r>
        <w:rPr/>
        <w:t>mechanism</w:t>
      </w:r>
      <w:r>
        <w:rPr>
          <w:spacing w:val="-10"/>
        </w:rPr>
        <w:t> </w:t>
      </w:r>
      <w:r>
        <w:rPr/>
        <w:t>described</w:t>
      </w:r>
      <w:r>
        <w:rPr>
          <w:spacing w:val="-11"/>
        </w:rPr>
        <w:t> </w:t>
      </w:r>
      <w:r>
        <w:rPr/>
        <w:t>above</w:t>
      </w:r>
      <w:r>
        <w:rPr>
          <w:spacing w:val="-10"/>
        </w:rPr>
        <w:t> </w:t>
      </w:r>
      <w:r>
        <w:rPr/>
        <w:t>(O’Reilly,</w:t>
      </w:r>
      <w:r>
        <w:rPr>
          <w:spacing w:val="-11"/>
        </w:rPr>
        <w:t> </w:t>
      </w:r>
      <w:r>
        <w:rPr/>
        <w:t>1996,</w:t>
      </w:r>
      <w:r>
        <w:rPr>
          <w:spacing w:val="-10"/>
        </w:rPr>
        <w:t> </w:t>
      </w:r>
      <w:r>
        <w:rPr/>
        <w:t>1998;</w:t>
      </w:r>
      <w:r>
        <w:rPr>
          <w:spacing w:val="-11"/>
        </w:rPr>
        <w:t> </w:t>
      </w:r>
      <w:r>
        <w:rPr/>
        <w:t>O’Reilly</w:t>
      </w:r>
      <w:r>
        <w:rPr>
          <w:spacing w:val="-10"/>
        </w:rPr>
        <w:t> </w:t>
      </w:r>
      <w:r>
        <w:rPr/>
        <w:t>et</w:t>
      </w:r>
      <w:r>
        <w:rPr>
          <w:spacing w:val="-11"/>
        </w:rPr>
        <w:t> </w:t>
      </w:r>
      <w:r>
        <w:rPr/>
        <w:t>al.,</w:t>
      </w:r>
      <w:r>
        <w:rPr>
          <w:spacing w:val="-10"/>
        </w:rPr>
        <w:t> </w:t>
      </w:r>
      <w:r>
        <w:rPr/>
        <w:t>2016; O’Reilly &amp; Munakata, 2000; O’Reilly et al., 2012). Leabra serves as a model of the bidirectionally </w:t>
      </w:r>
      <w:r>
        <w:rPr>
          <w:spacing w:val="-4"/>
        </w:rPr>
        <w:t>con- </w:t>
      </w:r>
      <w:r>
        <w:rPr/>
        <w:t>nected</w:t>
      </w:r>
      <w:r>
        <w:rPr>
          <w:spacing w:val="-13"/>
        </w:rPr>
        <w:t> </w:t>
      </w:r>
      <w:r>
        <w:rPr/>
        <w:t>processing</w:t>
      </w:r>
      <w:r>
        <w:rPr>
          <w:spacing w:val="-12"/>
        </w:rPr>
        <w:t> </w:t>
      </w:r>
      <w:r>
        <w:rPr/>
        <w:t>in</w:t>
      </w:r>
      <w:r>
        <w:rPr>
          <w:spacing w:val="-12"/>
        </w:rPr>
        <w:t> </w:t>
      </w:r>
      <w:r>
        <w:rPr/>
        <w:t>the</w:t>
      </w:r>
      <w:r>
        <w:rPr>
          <w:spacing w:val="-13"/>
        </w:rPr>
        <w:t> </w:t>
      </w:r>
      <w:r>
        <w:rPr/>
        <w:t>cortical</w:t>
      </w:r>
      <w:r>
        <w:rPr>
          <w:spacing w:val="-12"/>
        </w:rPr>
        <w:t> </w:t>
      </w:r>
      <w:r>
        <w:rPr/>
        <w:t>superficial</w:t>
      </w:r>
      <w:r>
        <w:rPr>
          <w:spacing w:val="-12"/>
        </w:rPr>
        <w:t> </w:t>
      </w:r>
      <w:r>
        <w:rPr/>
        <w:t>layers,</w:t>
      </w:r>
      <w:r>
        <w:rPr>
          <w:spacing w:val="-12"/>
        </w:rPr>
        <w:t> </w:t>
      </w:r>
      <w:r>
        <w:rPr/>
        <w:t>and</w:t>
      </w:r>
      <w:r>
        <w:rPr>
          <w:spacing w:val="-11"/>
        </w:rPr>
        <w:t> </w:t>
      </w:r>
      <w:r>
        <w:rPr/>
        <w:t>has</w:t>
      </w:r>
      <w:r>
        <w:rPr>
          <w:spacing w:val="-12"/>
        </w:rPr>
        <w:t> </w:t>
      </w:r>
      <w:r>
        <w:rPr/>
        <w:t>been</w:t>
      </w:r>
      <w:r>
        <w:rPr>
          <w:spacing w:val="-13"/>
        </w:rPr>
        <w:t> </w:t>
      </w:r>
      <w:r>
        <w:rPr/>
        <w:t>used</w:t>
      </w:r>
      <w:r>
        <w:rPr>
          <w:spacing w:val="-12"/>
        </w:rPr>
        <w:t> </w:t>
      </w:r>
      <w:r>
        <w:rPr/>
        <w:t>to</w:t>
      </w:r>
      <w:r>
        <w:rPr>
          <w:spacing w:val="-12"/>
        </w:rPr>
        <w:t> </w:t>
      </w:r>
      <w:r>
        <w:rPr/>
        <w:t>simulate</w:t>
      </w:r>
      <w:r>
        <w:rPr>
          <w:spacing w:val="-12"/>
        </w:rPr>
        <w:t> </w:t>
      </w:r>
      <w:r>
        <w:rPr/>
        <w:t>a</w:t>
      </w:r>
      <w:r>
        <w:rPr>
          <w:spacing w:val="-13"/>
        </w:rPr>
        <w:t> </w:t>
      </w:r>
      <w:r>
        <w:rPr/>
        <w:t>large</w:t>
      </w:r>
      <w:r>
        <w:rPr>
          <w:spacing w:val="-12"/>
        </w:rPr>
        <w:t> </w:t>
      </w:r>
      <w:r>
        <w:rPr/>
        <w:t>number</w:t>
      </w:r>
      <w:r>
        <w:rPr>
          <w:spacing w:val="-12"/>
        </w:rPr>
        <w:t> </w:t>
      </w:r>
      <w:r>
        <w:rPr/>
        <w:t>of</w:t>
      </w:r>
      <w:r>
        <w:rPr>
          <w:spacing w:val="-13"/>
        </w:rPr>
        <w:t> </w:t>
      </w:r>
      <w:r>
        <w:rPr/>
        <w:t>different cognitive</w:t>
      </w:r>
      <w:r>
        <w:rPr>
          <w:spacing w:val="-13"/>
        </w:rPr>
        <w:t> </w:t>
      </w:r>
      <w:r>
        <w:rPr/>
        <w:t>neuroscience</w:t>
      </w:r>
      <w:r>
        <w:rPr>
          <w:spacing w:val="-13"/>
        </w:rPr>
        <w:t> </w:t>
      </w:r>
      <w:r>
        <w:rPr/>
        <w:t>phenomena.</w:t>
      </w:r>
      <w:r>
        <w:rPr>
          <w:spacing w:val="1"/>
        </w:rPr>
        <w:t> </w:t>
      </w:r>
      <w:r>
        <w:rPr/>
        <w:t>It</w:t>
      </w:r>
      <w:r>
        <w:rPr>
          <w:spacing w:val="-12"/>
        </w:rPr>
        <w:t> </w:t>
      </w:r>
      <w:r>
        <w:rPr/>
        <w:t>is</w:t>
      </w:r>
      <w:r>
        <w:rPr>
          <w:spacing w:val="-13"/>
        </w:rPr>
        <w:t> </w:t>
      </w:r>
      <w:r>
        <w:rPr/>
        <w:t>described</w:t>
      </w:r>
      <w:r>
        <w:rPr>
          <w:spacing w:val="-13"/>
        </w:rPr>
        <w:t> </w:t>
      </w:r>
      <w:r>
        <w:rPr/>
        <w:t>in</w:t>
      </w:r>
      <w:r>
        <w:rPr>
          <w:spacing w:val="-12"/>
        </w:rPr>
        <w:t> </w:t>
      </w:r>
      <w:r>
        <w:rPr/>
        <w:t>the</w:t>
      </w:r>
      <w:r>
        <w:rPr>
          <w:spacing w:val="-13"/>
        </w:rPr>
        <w:t> </w:t>
      </w:r>
      <w:r>
        <w:rPr/>
        <w:t>Appendix,</w:t>
      </w:r>
      <w:r>
        <w:rPr>
          <w:spacing w:val="-12"/>
        </w:rPr>
        <w:t> </w:t>
      </w:r>
      <w:r>
        <w:rPr/>
        <w:t>which</w:t>
      </w:r>
      <w:r>
        <w:rPr>
          <w:spacing w:val="-12"/>
        </w:rPr>
        <w:t> </w:t>
      </w:r>
      <w:r>
        <w:rPr/>
        <w:t>also</w:t>
      </w:r>
      <w:r>
        <w:rPr>
          <w:spacing w:val="-13"/>
        </w:rPr>
        <w:t> </w:t>
      </w:r>
      <w:r>
        <w:rPr/>
        <w:t>provides</w:t>
      </w:r>
      <w:r>
        <w:rPr>
          <w:spacing w:val="-13"/>
        </w:rPr>
        <w:t> </w:t>
      </w:r>
      <w:r>
        <w:rPr/>
        <w:t>a</w:t>
      </w:r>
      <w:r>
        <w:rPr>
          <w:spacing w:val="-12"/>
        </w:rPr>
        <w:t> </w:t>
      </w:r>
      <w:r>
        <w:rPr/>
        <w:t>detailed</w:t>
      </w:r>
      <w:r>
        <w:rPr>
          <w:spacing w:val="-13"/>
        </w:rPr>
        <w:t> </w:t>
      </w:r>
      <w:r>
        <w:rPr/>
        <w:t>mapping between the SRN and our biological</w:t>
      </w:r>
      <w:r>
        <w:rPr>
          <w:spacing w:val="-8"/>
        </w:rPr>
        <w:t> </w:t>
      </w:r>
      <w:r>
        <w:rPr/>
        <w:t>model.</w:t>
      </w:r>
    </w:p>
    <w:p>
      <w:pPr>
        <w:pStyle w:val="BodyText"/>
        <w:spacing w:line="256" w:lineRule="auto" w:before="43"/>
        <w:ind w:left="120" w:right="1439" w:firstLine="298"/>
        <w:jc w:val="both"/>
      </w:pPr>
      <w:r>
        <w:rPr/>
        <w:t>As shown in Figure 3, sequences were generated according to a finite state automaton (FSA) </w:t>
      </w:r>
      <w:r>
        <w:rPr>
          <w:spacing w:val="-4"/>
        </w:rPr>
        <w:t>grammar, </w:t>
      </w:r>
      <w:r>
        <w:rPr/>
        <w:t>as</w:t>
      </w:r>
      <w:r>
        <w:rPr>
          <w:spacing w:val="-13"/>
        </w:rPr>
        <w:t> </w:t>
      </w:r>
      <w:r>
        <w:rPr/>
        <w:t>used</w:t>
      </w:r>
      <w:r>
        <w:rPr>
          <w:spacing w:val="-12"/>
        </w:rPr>
        <w:t> </w:t>
      </w:r>
      <w:r>
        <w:rPr/>
        <w:t>in</w:t>
      </w:r>
      <w:r>
        <w:rPr>
          <w:spacing w:val="-12"/>
        </w:rPr>
        <w:t> </w:t>
      </w:r>
      <w:r>
        <w:rPr/>
        <w:t>implicit</w:t>
      </w:r>
      <w:r>
        <w:rPr>
          <w:spacing w:val="-13"/>
        </w:rPr>
        <w:t> </w:t>
      </w:r>
      <w:r>
        <w:rPr/>
        <w:t>sequence</w:t>
      </w:r>
      <w:r>
        <w:rPr>
          <w:spacing w:val="-12"/>
        </w:rPr>
        <w:t> </w:t>
      </w:r>
      <w:r>
        <w:rPr/>
        <w:t>learning</w:t>
      </w:r>
      <w:r>
        <w:rPr>
          <w:spacing w:val="-12"/>
        </w:rPr>
        <w:t> </w:t>
      </w:r>
      <w:r>
        <w:rPr/>
        <w:t>experiments</w:t>
      </w:r>
      <w:r>
        <w:rPr>
          <w:spacing w:val="-12"/>
        </w:rPr>
        <w:t> </w:t>
      </w:r>
      <w:r>
        <w:rPr/>
        <w:t>by</w:t>
      </w:r>
      <w:r>
        <w:rPr>
          <w:spacing w:val="-13"/>
        </w:rPr>
        <w:t> </w:t>
      </w:r>
      <w:r>
        <w:rPr/>
        <w:t>Reber</w:t>
      </w:r>
      <w:r>
        <w:rPr>
          <w:spacing w:val="-12"/>
        </w:rPr>
        <w:t> </w:t>
      </w:r>
      <w:r>
        <w:rPr/>
        <w:t>(1967).</w:t>
      </w:r>
      <w:r>
        <w:rPr>
          <w:spacing w:val="3"/>
        </w:rPr>
        <w:t> </w:t>
      </w:r>
      <w:r>
        <w:rPr/>
        <w:t>Each</w:t>
      </w:r>
      <w:r>
        <w:rPr>
          <w:spacing w:val="-12"/>
        </w:rPr>
        <w:t> </w:t>
      </w:r>
      <w:r>
        <w:rPr/>
        <w:t>node</w:t>
      </w:r>
      <w:r>
        <w:rPr>
          <w:spacing w:val="-12"/>
        </w:rPr>
        <w:t> </w:t>
      </w:r>
      <w:r>
        <w:rPr/>
        <w:t>has</w:t>
      </w:r>
      <w:r>
        <w:rPr>
          <w:spacing w:val="-13"/>
        </w:rPr>
        <w:t> </w:t>
      </w:r>
      <w:r>
        <w:rPr/>
        <w:t>a</w:t>
      </w:r>
      <w:r>
        <w:rPr>
          <w:spacing w:val="-12"/>
        </w:rPr>
        <w:t> </w:t>
      </w:r>
      <w:r>
        <w:rPr/>
        <w:t>50%</w:t>
      </w:r>
      <w:r>
        <w:rPr>
          <w:spacing w:val="-12"/>
        </w:rPr>
        <w:t> </w:t>
      </w:r>
      <w:r>
        <w:rPr/>
        <w:t>random</w:t>
      </w:r>
      <w:r>
        <w:rPr>
          <w:spacing w:val="-12"/>
        </w:rPr>
        <w:t> </w:t>
      </w:r>
      <w:r>
        <w:rPr/>
        <w:t>branching to</w:t>
      </w:r>
      <w:r>
        <w:rPr>
          <w:spacing w:val="-5"/>
        </w:rPr>
        <w:t> </w:t>
      </w:r>
      <w:r>
        <w:rPr/>
        <w:t>two</w:t>
      </w:r>
      <w:r>
        <w:rPr>
          <w:spacing w:val="-4"/>
        </w:rPr>
        <w:t> </w:t>
      </w:r>
      <w:r>
        <w:rPr/>
        <w:t>different</w:t>
      </w:r>
      <w:r>
        <w:rPr>
          <w:spacing w:val="-4"/>
        </w:rPr>
        <w:t> </w:t>
      </w:r>
      <w:r>
        <w:rPr/>
        <w:t>other</w:t>
      </w:r>
      <w:r>
        <w:rPr>
          <w:spacing w:val="-4"/>
        </w:rPr>
        <w:t> </w:t>
      </w:r>
      <w:r>
        <w:rPr/>
        <w:t>nodes,</w:t>
      </w:r>
      <w:r>
        <w:rPr>
          <w:spacing w:val="-4"/>
        </w:rPr>
        <w:t> </w:t>
      </w:r>
      <w:r>
        <w:rPr/>
        <w:t>and</w:t>
      </w:r>
      <w:r>
        <w:rPr>
          <w:spacing w:val="-4"/>
        </w:rPr>
        <w:t> </w:t>
      </w:r>
      <w:r>
        <w:rPr/>
        <w:t>the</w:t>
      </w:r>
      <w:r>
        <w:rPr>
          <w:spacing w:val="-4"/>
        </w:rPr>
        <w:t> </w:t>
      </w:r>
      <w:r>
        <w:rPr/>
        <w:t>labels</w:t>
      </w:r>
      <w:r>
        <w:rPr>
          <w:spacing w:val="-4"/>
        </w:rPr>
        <w:t> </w:t>
      </w:r>
      <w:r>
        <w:rPr/>
        <w:t>generated</w:t>
      </w:r>
      <w:r>
        <w:rPr>
          <w:spacing w:val="-4"/>
        </w:rPr>
        <w:t> </w:t>
      </w:r>
      <w:r>
        <w:rPr/>
        <w:t>by</w:t>
      </w:r>
      <w:r>
        <w:rPr>
          <w:spacing w:val="-4"/>
        </w:rPr>
        <w:t> </w:t>
      </w:r>
      <w:r>
        <w:rPr/>
        <w:t>node</w:t>
      </w:r>
      <w:r>
        <w:rPr>
          <w:spacing w:val="-4"/>
        </w:rPr>
        <w:t> </w:t>
      </w:r>
      <w:r>
        <w:rPr/>
        <w:t>transitions</w:t>
      </w:r>
      <w:r>
        <w:rPr>
          <w:spacing w:val="-4"/>
        </w:rPr>
        <w:t> </w:t>
      </w:r>
      <w:r>
        <w:rPr/>
        <w:t>are</w:t>
      </w:r>
      <w:r>
        <w:rPr>
          <w:spacing w:val="-4"/>
        </w:rPr>
        <w:t> </w:t>
      </w:r>
      <w:r>
        <w:rPr/>
        <w:t>locally</w:t>
      </w:r>
      <w:r>
        <w:rPr>
          <w:spacing w:val="-5"/>
        </w:rPr>
        <w:t> </w:t>
      </w:r>
      <w:r>
        <w:rPr/>
        <w:t>ambiguous</w:t>
      </w:r>
      <w:r>
        <w:rPr>
          <w:spacing w:val="-4"/>
        </w:rPr>
        <w:t> </w:t>
      </w:r>
      <w:r>
        <w:rPr/>
        <w:t>(except</w:t>
      </w:r>
      <w:r>
        <w:rPr>
          <w:spacing w:val="-4"/>
        </w:rPr>
        <w:t> </w:t>
      </w:r>
      <w:r>
        <w:rPr/>
        <w:t>for the</w:t>
      </w:r>
      <w:r>
        <w:rPr>
          <w:spacing w:val="-5"/>
        </w:rPr>
        <w:t> </w:t>
      </w:r>
      <w:r>
        <w:rPr/>
        <w:t>B=begin</w:t>
      </w:r>
      <w:r>
        <w:rPr>
          <w:spacing w:val="-4"/>
        </w:rPr>
        <w:t> </w:t>
      </w:r>
      <w:r>
        <w:rPr/>
        <w:t>and</w:t>
      </w:r>
      <w:r>
        <w:rPr>
          <w:spacing w:val="-4"/>
        </w:rPr>
        <w:t> </w:t>
      </w:r>
      <w:r>
        <w:rPr/>
        <w:t>E=end</w:t>
      </w:r>
      <w:r>
        <w:rPr>
          <w:spacing w:val="-5"/>
        </w:rPr>
        <w:t> </w:t>
      </w:r>
      <w:r>
        <w:rPr/>
        <w:t>states).</w:t>
      </w:r>
      <w:r>
        <w:rPr>
          <w:spacing w:val="11"/>
        </w:rPr>
        <w:t> </w:t>
      </w:r>
      <w:r>
        <w:rPr/>
        <w:t>Thus,</w:t>
      </w:r>
      <w:r>
        <w:rPr>
          <w:spacing w:val="-5"/>
        </w:rPr>
        <w:t> </w:t>
      </w:r>
      <w:r>
        <w:rPr/>
        <w:t>integration</w:t>
      </w:r>
      <w:r>
        <w:rPr>
          <w:spacing w:val="-4"/>
        </w:rPr>
        <w:t> </w:t>
      </w:r>
      <w:r>
        <w:rPr/>
        <w:t>over</w:t>
      </w:r>
      <w:r>
        <w:rPr>
          <w:spacing w:val="-4"/>
        </w:rPr>
        <w:t> </w:t>
      </w:r>
      <w:r>
        <w:rPr/>
        <w:t>time</w:t>
      </w:r>
      <w:r>
        <w:rPr>
          <w:spacing w:val="-5"/>
        </w:rPr>
        <w:t> </w:t>
      </w:r>
      <w:r>
        <w:rPr/>
        <w:t>and</w:t>
      </w:r>
      <w:r>
        <w:rPr>
          <w:spacing w:val="-4"/>
        </w:rPr>
        <w:t> </w:t>
      </w:r>
      <w:r>
        <w:rPr/>
        <w:t>across</w:t>
      </w:r>
      <w:r>
        <w:rPr>
          <w:spacing w:val="-4"/>
        </w:rPr>
        <w:t> </w:t>
      </w:r>
      <w:r>
        <w:rPr/>
        <w:t>many</w:t>
      </w:r>
      <w:r>
        <w:rPr>
          <w:spacing w:val="-4"/>
        </w:rPr>
        <w:t> </w:t>
      </w:r>
      <w:r>
        <w:rPr/>
        <w:t>iterations</w:t>
      </w:r>
      <w:r>
        <w:rPr>
          <w:spacing w:val="-5"/>
        </w:rPr>
        <w:t> </w:t>
      </w:r>
      <w:r>
        <w:rPr/>
        <w:t>are</w:t>
      </w:r>
      <w:r>
        <w:rPr>
          <w:spacing w:val="-4"/>
        </w:rPr>
        <w:t> </w:t>
      </w:r>
      <w:r>
        <w:rPr/>
        <w:t>required</w:t>
      </w:r>
      <w:r>
        <w:rPr>
          <w:spacing w:val="-4"/>
        </w:rPr>
        <w:t> </w:t>
      </w:r>
      <w:r>
        <w:rPr/>
        <w:t>to</w:t>
      </w:r>
      <w:r>
        <w:rPr>
          <w:spacing w:val="-4"/>
        </w:rPr>
        <w:t> </w:t>
      </w:r>
      <w:r>
        <w:rPr>
          <w:spacing w:val="-3"/>
        </w:rPr>
        <w:t>infer </w:t>
      </w:r>
      <w:r>
        <w:rPr/>
        <w:t>the systematic underlying grammar. It is a reasonably challenging task for SRNs and people to learn and provides an important validation of the power of these predictive learning mechanisms. Given the random branching, accurately predicting the specific path taken is impossible, but we can score the model’s </w:t>
      </w:r>
      <w:r>
        <w:rPr>
          <w:spacing w:val="-3"/>
        </w:rPr>
        <w:t>output </w:t>
      </w:r>
      <w:r>
        <w:rPr/>
        <w:t>as correct if it activates either or both of the possible branches for each</w:t>
      </w:r>
      <w:r>
        <w:rPr>
          <w:spacing w:val="-28"/>
        </w:rPr>
        <w:t> </w:t>
      </w:r>
      <w:r>
        <w:rPr/>
        <w:t>state.</w:t>
      </w:r>
    </w:p>
    <w:p>
      <w:pPr>
        <w:pStyle w:val="BodyText"/>
        <w:spacing w:line="252" w:lineRule="auto" w:before="42"/>
        <w:ind w:left="120" w:right="1437" w:firstLine="298"/>
        <w:jc w:val="both"/>
      </w:pPr>
      <w:r>
        <w:rPr/>
        <w:pict>
          <v:line style="position:absolute;mso-position-horizontal-relative:page;mso-position-vertical-relative:paragraph;z-index:-255311872" from="314.835999pt,52.817528pt" to="318.108999pt,52.817528pt" stroked="true" strokeweight=".398pt" strokecolor="#000000">
            <v:stroke dashstyle="solid"/>
            <w10:wrap type="none"/>
          </v:line>
        </w:pict>
      </w:r>
      <w:r>
        <w:rPr/>
        <w:t>The</w:t>
      </w:r>
      <w:r>
        <w:rPr>
          <w:spacing w:val="-3"/>
        </w:rPr>
        <w:t> </w:t>
      </w:r>
      <w:r>
        <w:rPr/>
        <w:t>model</w:t>
      </w:r>
      <w:r>
        <w:rPr>
          <w:spacing w:val="-3"/>
        </w:rPr>
        <w:t> </w:t>
      </w:r>
      <w:r>
        <w:rPr/>
        <w:t>(Figure</w:t>
      </w:r>
      <w:r>
        <w:rPr>
          <w:spacing w:val="-2"/>
        </w:rPr>
        <w:t> </w:t>
      </w:r>
      <w:r>
        <w:rPr/>
        <w:t>4)</w:t>
      </w:r>
      <w:r>
        <w:rPr>
          <w:spacing w:val="-3"/>
        </w:rPr>
        <w:t> </w:t>
      </w:r>
      <w:r>
        <w:rPr/>
        <w:t>required</w:t>
      </w:r>
      <w:r>
        <w:rPr>
          <w:spacing w:val="-3"/>
        </w:rPr>
        <w:t> </w:t>
      </w:r>
      <w:r>
        <w:rPr/>
        <w:t>around</w:t>
      </w:r>
      <w:r>
        <w:rPr>
          <w:spacing w:val="-2"/>
        </w:rPr>
        <w:t> </w:t>
      </w:r>
      <w:r>
        <w:rPr/>
        <w:t>20</w:t>
      </w:r>
      <w:r>
        <w:rPr>
          <w:spacing w:val="-3"/>
        </w:rPr>
        <w:t> </w:t>
      </w:r>
      <w:r>
        <w:rPr/>
        <w:t>epochs</w:t>
      </w:r>
      <w:r>
        <w:rPr>
          <w:spacing w:val="-3"/>
        </w:rPr>
        <w:t> </w:t>
      </w:r>
      <w:r>
        <w:rPr/>
        <w:t>of</w:t>
      </w:r>
      <w:r>
        <w:rPr>
          <w:spacing w:val="-2"/>
        </w:rPr>
        <w:t> </w:t>
      </w:r>
      <w:r>
        <w:rPr/>
        <w:t>25</w:t>
      </w:r>
      <w:r>
        <w:rPr>
          <w:spacing w:val="-3"/>
        </w:rPr>
        <w:t> </w:t>
      </w:r>
      <w:r>
        <w:rPr/>
        <w:t>sequences</w:t>
      </w:r>
      <w:r>
        <w:rPr>
          <w:spacing w:val="-2"/>
        </w:rPr>
        <w:t> </w:t>
      </w:r>
      <w:r>
        <w:rPr/>
        <w:t>through</w:t>
      </w:r>
      <w:r>
        <w:rPr>
          <w:spacing w:val="-3"/>
        </w:rPr>
        <w:t> </w:t>
      </w:r>
      <w:r>
        <w:rPr/>
        <w:t>the</w:t>
      </w:r>
      <w:r>
        <w:rPr>
          <w:spacing w:val="-3"/>
        </w:rPr>
        <w:t> </w:t>
      </w:r>
      <w:r>
        <w:rPr/>
        <w:t>grammar</w:t>
      </w:r>
      <w:r>
        <w:rPr>
          <w:spacing w:val="-2"/>
        </w:rPr>
        <w:t> </w:t>
      </w:r>
      <w:r>
        <w:rPr/>
        <w:t>to</w:t>
      </w:r>
      <w:r>
        <w:rPr>
          <w:spacing w:val="-3"/>
        </w:rPr>
        <w:t> </w:t>
      </w:r>
      <w:r>
        <w:rPr/>
        <w:t>learn</w:t>
      </w:r>
      <w:r>
        <w:rPr>
          <w:spacing w:val="-3"/>
        </w:rPr>
        <w:t> </w:t>
      </w:r>
      <w:r>
        <w:rPr/>
        <w:t>it</w:t>
      </w:r>
      <w:r>
        <w:rPr>
          <w:spacing w:val="-2"/>
        </w:rPr>
        <w:t> </w:t>
      </w:r>
      <w:r>
        <w:rPr/>
        <w:t>to</w:t>
      </w:r>
      <w:r>
        <w:rPr>
          <w:spacing w:val="-3"/>
        </w:rPr>
        <w:t> </w:t>
      </w:r>
      <w:r>
        <w:rPr/>
        <w:t>the point</w:t>
      </w:r>
      <w:r>
        <w:rPr>
          <w:spacing w:val="-6"/>
        </w:rPr>
        <w:t> </w:t>
      </w:r>
      <w:r>
        <w:rPr/>
        <w:t>of</w:t>
      </w:r>
      <w:r>
        <w:rPr>
          <w:spacing w:val="-5"/>
        </w:rPr>
        <w:t> </w:t>
      </w:r>
      <w:r>
        <w:rPr/>
        <w:t>making</w:t>
      </w:r>
      <w:r>
        <w:rPr>
          <w:spacing w:val="-5"/>
        </w:rPr>
        <w:t> </w:t>
      </w:r>
      <w:r>
        <w:rPr/>
        <w:t>no</w:t>
      </w:r>
      <w:r>
        <w:rPr>
          <w:spacing w:val="-5"/>
        </w:rPr>
        <w:t> </w:t>
      </w:r>
      <w:r>
        <w:rPr/>
        <w:t>prediction</w:t>
      </w:r>
      <w:r>
        <w:rPr>
          <w:spacing w:val="-5"/>
        </w:rPr>
        <w:t> </w:t>
      </w:r>
      <w:r>
        <w:rPr/>
        <w:t>errors</w:t>
      </w:r>
      <w:r>
        <w:rPr>
          <w:spacing w:val="-5"/>
        </w:rPr>
        <w:t> </w:t>
      </w:r>
      <w:r>
        <w:rPr/>
        <w:t>for</w:t>
      </w:r>
      <w:r>
        <w:rPr>
          <w:spacing w:val="-5"/>
        </w:rPr>
        <w:t> </w:t>
      </w:r>
      <w:r>
        <w:rPr/>
        <w:t>5</w:t>
      </w:r>
      <w:r>
        <w:rPr>
          <w:spacing w:val="-5"/>
        </w:rPr>
        <w:t> </w:t>
      </w:r>
      <w:r>
        <w:rPr/>
        <w:t>epochs</w:t>
      </w:r>
      <w:r>
        <w:rPr>
          <w:spacing w:val="-5"/>
        </w:rPr>
        <w:t> </w:t>
      </w:r>
      <w:r>
        <w:rPr/>
        <w:t>in</w:t>
      </w:r>
      <w:r>
        <w:rPr>
          <w:spacing w:val="-6"/>
        </w:rPr>
        <w:t> </w:t>
      </w:r>
      <w:r>
        <w:rPr/>
        <w:t>a</w:t>
      </w:r>
      <w:r>
        <w:rPr>
          <w:spacing w:val="-5"/>
        </w:rPr>
        <w:t> </w:t>
      </w:r>
      <w:r>
        <w:rPr/>
        <w:t>row</w:t>
      </w:r>
      <w:r>
        <w:rPr>
          <w:spacing w:val="-5"/>
        </w:rPr>
        <w:t> </w:t>
      </w:r>
      <w:r>
        <w:rPr/>
        <w:t>(which</w:t>
      </w:r>
      <w:r>
        <w:rPr>
          <w:spacing w:val="-5"/>
        </w:rPr>
        <w:t> </w:t>
      </w:r>
      <w:r>
        <w:rPr/>
        <w:t>guarantees</w:t>
      </w:r>
      <w:r>
        <w:rPr>
          <w:spacing w:val="-5"/>
        </w:rPr>
        <w:t> </w:t>
      </w:r>
      <w:r>
        <w:rPr/>
        <w:t>that</w:t>
      </w:r>
      <w:r>
        <w:rPr>
          <w:spacing w:val="-5"/>
        </w:rPr>
        <w:t> </w:t>
      </w:r>
      <w:r>
        <w:rPr/>
        <w:t>it</w:t>
      </w:r>
      <w:r>
        <w:rPr>
          <w:spacing w:val="-5"/>
        </w:rPr>
        <w:t> </w:t>
      </w:r>
      <w:r>
        <w:rPr/>
        <w:t>had</w:t>
      </w:r>
      <w:r>
        <w:rPr>
          <w:spacing w:val="-5"/>
        </w:rPr>
        <w:t> </w:t>
      </w:r>
      <w:r>
        <w:rPr/>
        <w:t>completely</w:t>
      </w:r>
      <w:r>
        <w:rPr>
          <w:spacing w:val="-5"/>
        </w:rPr>
        <w:t> </w:t>
      </w:r>
      <w:r>
        <w:rPr/>
        <w:t>learned the task). This model is available in the standard </w:t>
      </w:r>
      <w:r>
        <w:rPr>
          <w:i/>
        </w:rPr>
        <w:t>emergent </w:t>
      </w:r>
      <w:r>
        <w:rPr/>
        <w:t>distribution, at </w:t>
      </w:r>
      <w:r>
        <w:rPr>
          <w:rFonts w:ascii="Courier New"/>
        </w:rPr>
        <w:t>https://github.com/ emer/leabra/tree/master/examples/deep</w:t>
      </w:r>
      <w:r>
        <w:rPr>
          <w:rFonts w:ascii="Courier New"/>
          <w:spacing w:val="-66"/>
        </w:rPr>
        <w:t> </w:t>
      </w:r>
      <w:r>
        <w:rPr>
          <w:rFonts w:ascii="Courier New"/>
        </w:rPr>
        <w:t>fsa</w:t>
      </w:r>
      <w:r>
        <w:rPr/>
        <w:t>.</w:t>
      </w:r>
      <w:r>
        <w:rPr>
          <w:spacing w:val="3"/>
        </w:rPr>
        <w:t> </w:t>
      </w:r>
      <w:r>
        <w:rPr/>
        <w:t>A</w:t>
      </w:r>
      <w:r>
        <w:rPr>
          <w:spacing w:val="-9"/>
        </w:rPr>
        <w:t> </w:t>
      </w:r>
      <w:r>
        <w:rPr/>
        <w:t>few</w:t>
      </w:r>
      <w:r>
        <w:rPr>
          <w:spacing w:val="-10"/>
        </w:rPr>
        <w:t> </w:t>
      </w:r>
      <w:r>
        <w:rPr/>
        <w:t>steps</w:t>
      </w:r>
      <w:r>
        <w:rPr>
          <w:spacing w:val="-8"/>
        </w:rPr>
        <w:t> </w:t>
      </w:r>
      <w:r>
        <w:rPr/>
        <w:t>through</w:t>
      </w:r>
      <w:r>
        <w:rPr>
          <w:spacing w:val="-10"/>
        </w:rPr>
        <w:t> </w:t>
      </w:r>
      <w:r>
        <w:rPr/>
        <w:t>a</w:t>
      </w:r>
      <w:r>
        <w:rPr>
          <w:spacing w:val="-9"/>
        </w:rPr>
        <w:t> </w:t>
      </w:r>
      <w:r>
        <w:rPr/>
        <w:t>sequence</w:t>
      </w:r>
      <w:r>
        <w:rPr>
          <w:spacing w:val="-9"/>
        </w:rPr>
        <w:t> </w:t>
      </w:r>
      <w:r>
        <w:rPr/>
        <w:t>are</w:t>
      </w:r>
      <w:r>
        <w:rPr>
          <w:spacing w:val="-9"/>
        </w:rPr>
        <w:t> </w:t>
      </w:r>
      <w:r>
        <w:rPr/>
        <w:t>shown</w:t>
      </w:r>
      <w:r>
        <w:rPr>
          <w:spacing w:val="-10"/>
        </w:rPr>
        <w:t> </w:t>
      </w:r>
      <w:r>
        <w:rPr>
          <w:spacing w:val="-6"/>
        </w:rPr>
        <w:t>in </w:t>
      </w:r>
      <w:r>
        <w:rPr/>
        <w:t>the figure, illustrating how the CT context layer, which drives the P pulvinar layer prediction, represents the information present on the </w:t>
      </w:r>
      <w:r>
        <w:rPr>
          <w:i/>
        </w:rPr>
        <w:t>previous </w:t>
      </w:r>
      <w:r>
        <w:rPr/>
        <w:t>alpha cycle time step. Thus, the network is attempting to predict the</w:t>
      </w:r>
      <w:r>
        <w:rPr>
          <w:spacing w:val="4"/>
        </w:rPr>
        <w:t> </w:t>
      </w:r>
      <w:r>
        <w:rPr/>
        <w:t>current</w:t>
      </w:r>
      <w:r>
        <w:rPr>
          <w:spacing w:val="4"/>
        </w:rPr>
        <w:t> </w:t>
      </w:r>
      <w:r>
        <w:rPr/>
        <w:t>Input</w:t>
      </w:r>
      <w:r>
        <w:rPr>
          <w:spacing w:val="4"/>
        </w:rPr>
        <w:t> </w:t>
      </w:r>
      <w:r>
        <w:rPr/>
        <w:t>state,</w:t>
      </w:r>
      <w:r>
        <w:rPr>
          <w:spacing w:val="6"/>
        </w:rPr>
        <w:t> </w:t>
      </w:r>
      <w:r>
        <w:rPr/>
        <w:t>which</w:t>
      </w:r>
      <w:r>
        <w:rPr>
          <w:spacing w:val="5"/>
        </w:rPr>
        <w:t> </w:t>
      </w:r>
      <w:r>
        <w:rPr/>
        <w:t>then</w:t>
      </w:r>
      <w:r>
        <w:rPr>
          <w:spacing w:val="3"/>
        </w:rPr>
        <w:t> </w:t>
      </w:r>
      <w:r>
        <w:rPr/>
        <w:t>drives</w:t>
      </w:r>
      <w:r>
        <w:rPr>
          <w:spacing w:val="5"/>
        </w:rPr>
        <w:t> </w:t>
      </w:r>
      <w:r>
        <w:rPr/>
        <w:t>the</w:t>
      </w:r>
      <w:r>
        <w:rPr>
          <w:spacing w:val="4"/>
        </w:rPr>
        <w:t> </w:t>
      </w:r>
      <w:r>
        <w:rPr/>
        <w:t>pulvinar</w:t>
      </w:r>
      <w:r>
        <w:rPr>
          <w:spacing w:val="4"/>
        </w:rPr>
        <w:t> </w:t>
      </w:r>
      <w:r>
        <w:rPr/>
        <w:t>plus</w:t>
      </w:r>
      <w:r>
        <w:rPr>
          <w:spacing w:val="4"/>
        </w:rPr>
        <w:t> </w:t>
      </w:r>
      <w:r>
        <w:rPr/>
        <w:t>phase</w:t>
      </w:r>
      <w:r>
        <w:rPr>
          <w:spacing w:val="4"/>
        </w:rPr>
        <w:t> </w:t>
      </w:r>
      <w:r>
        <w:rPr/>
        <w:t>at</w:t>
      </w:r>
      <w:r>
        <w:rPr>
          <w:spacing w:val="4"/>
        </w:rPr>
        <w:t> </w:t>
      </w:r>
      <w:r>
        <w:rPr/>
        <w:t>the</w:t>
      </w:r>
      <w:r>
        <w:rPr>
          <w:spacing w:val="5"/>
        </w:rPr>
        <w:t> </w:t>
      </w:r>
      <w:r>
        <w:rPr/>
        <w:t>end</w:t>
      </w:r>
      <w:r>
        <w:rPr>
          <w:spacing w:val="3"/>
        </w:rPr>
        <w:t> </w:t>
      </w:r>
      <w:r>
        <w:rPr/>
        <w:t>of</w:t>
      </w:r>
      <w:r>
        <w:rPr>
          <w:spacing w:val="5"/>
        </w:rPr>
        <w:t> </w:t>
      </w:r>
      <w:r>
        <w:rPr/>
        <w:t>each</w:t>
      </w:r>
      <w:r>
        <w:rPr>
          <w:spacing w:val="3"/>
        </w:rPr>
        <w:t> </w:t>
      </w:r>
      <w:r>
        <w:rPr/>
        <w:t>alpha</w:t>
      </w:r>
      <w:r>
        <w:rPr>
          <w:spacing w:val="5"/>
        </w:rPr>
        <w:t> </w:t>
      </w:r>
      <w:r>
        <w:rPr/>
        <w:t>cycle,</w:t>
      </w:r>
      <w:r>
        <w:rPr>
          <w:spacing w:val="6"/>
        </w:rPr>
        <w:t> </w:t>
      </w:r>
      <w:r>
        <w:rPr/>
        <w:t>as</w:t>
      </w:r>
      <w:r>
        <w:rPr>
          <w:spacing w:val="5"/>
        </w:rPr>
        <w:t> </w:t>
      </w:r>
      <w:r>
        <w:rPr/>
        <w:t>shown</w:t>
      </w:r>
    </w:p>
    <w:p>
      <w:pPr>
        <w:spacing w:after="0" w:line="252" w:lineRule="auto"/>
        <w:jc w:val="both"/>
        <w:sectPr>
          <w:pgSz w:w="12240" w:h="15840"/>
          <w:pgMar w:header="397" w:footer="0" w:top="1200" w:bottom="280" w:left="1320" w:right="0"/>
        </w:sectPr>
      </w:pPr>
    </w:p>
    <w:p>
      <w:pPr>
        <w:spacing w:before="131"/>
        <w:ind w:left="959" w:right="2415" w:firstLine="0"/>
        <w:jc w:val="center"/>
        <w:rPr>
          <w:rFonts w:ascii="Arial"/>
          <w:sz w:val="17"/>
        </w:rPr>
      </w:pPr>
      <w:r>
        <w:rPr/>
        <w:pict>
          <v:group style="position:absolute;margin-left:182.907211pt;margin-top:17.964252pt;width:246.8pt;height:278.1pt;mso-position-horizontal-relative:page;mso-position-vertical-relative:paragraph;z-index:-251639808;mso-wrap-distance-left:0;mso-wrap-distance-right:0" coordorigin="3658,359" coordsize="4936,5562">
            <v:shape style="position:absolute;left:6175;top:3326;width:2399;height:2574" type="#_x0000_t75" stroked="false">
              <v:imagedata r:id="rId11" o:title=""/>
            </v:shape>
            <v:shape style="position:absolute;left:3668;top:609;width:2414;height:2570" type="#_x0000_t75" stroked="false">
              <v:imagedata r:id="rId12" o:title=""/>
            </v:shape>
            <v:shape style="position:absolute;left:6195;top:614;width:2399;height:2568" type="#_x0000_t75" stroked="false">
              <v:imagedata r:id="rId13" o:title=""/>
            </v:shape>
            <v:shape style="position:absolute;left:3658;top:3322;width:2399;height:2572" type="#_x0000_t75" stroked="false">
              <v:imagedata r:id="rId14" o:title=""/>
            </v:shape>
            <v:line style="position:absolute" from="6127,5920" to="6127,628" stroked="true" strokeweight=".549399pt" strokecolor="#000000">
              <v:stroke dashstyle="shortdot"/>
            </v:line>
            <v:shape style="position:absolute;left:6813;top:5342;width:103;height:201" type="#_x0000_t75" stroked="false">
              <v:imagedata r:id="rId15" o:title=""/>
            </v:shape>
            <v:shape style="position:absolute;left:4542;top:364;width:3076;height:292" coordorigin="4543,365" coordsize="3076,292" path="m4543,606l4619,581,4696,557,4773,535,4851,514,4929,494,5007,476,5086,459,5165,443,5244,429,5323,416,5403,405,5483,395,5563,387,5643,379,5723,374,5803,369,5884,366,5964,365,6045,365,6125,366,6205,369,6286,373,6366,379,6446,386,6526,394,6606,404,6685,415,6765,428,6844,441,6923,457,7002,473,7080,492,7158,511,7236,532,7313,554,7390,577,7466,602,7543,629,7618,656e" filled="false" stroked="true" strokeweight=".548534pt" strokecolor="#000000">
              <v:path arrowok="t"/>
              <v:stroke dashstyle="solid"/>
            </v:shape>
            <v:shape style="position:absolute;left:7491;top:569;width:141;height:92" coordorigin="7491,569" coordsize="141,92" path="m7525,569l7632,661,7491,660,7510,643,7523,621,7528,595,7525,569xe" filled="true" fillcolor="#000000" stroked="false">
              <v:path arrowok="t"/>
              <v:fill type="solid"/>
            </v:shape>
            <v:shape style="position:absolute;left:7491;top:569;width:141;height:92" coordorigin="7491,569" coordsize="141,92" path="m7525,569l7632,661,7491,660,7510,643,7523,621,7528,595,7525,569xe" filled="false" stroked="true" strokeweight=".377117pt" strokecolor="#000000">
              <v:path arrowok="t"/>
              <v:stroke dashstyle="solid"/>
            </v:shape>
            <v:line style="position:absolute" from="4377,5122" to="5263,4335" stroked="true" strokeweight=".548534pt" strokecolor="#0000ff">
              <v:stroke dashstyle="solid"/>
            </v:line>
            <v:shape style="position:absolute;left:5139;top:4321;width:139;height:132" type="#_x0000_t75" stroked="false">
              <v:imagedata r:id="rId16" o:title=""/>
            </v:shape>
            <v:line style="position:absolute" from="4377,5122" to="4188,4252" stroked="true" strokeweight=".548534pt" strokecolor="#0000ff">
              <v:stroke dashstyle="solid"/>
            </v:line>
            <v:shape style="position:absolute;left:4161;top:4234;width:103;height:147" type="#_x0000_t75" stroked="false">
              <v:imagedata r:id="rId17" o:title=""/>
            </v:shape>
            <v:line style="position:absolute" from="6887,5122" to="7773,4335" stroked="true" strokeweight=".548534pt" strokecolor="#008000">
              <v:stroke dashstyle="solid"/>
            </v:line>
            <v:shape style="position:absolute;left:7649;top:4321;width:139;height:132" type="#_x0000_t75" stroked="false">
              <v:imagedata r:id="rId18" o:title=""/>
            </v:shape>
            <v:line style="position:absolute" from="6887,5122" to="6698,4252" stroked="true" strokeweight=".548534pt" strokecolor="#008000">
              <v:stroke dashstyle="solid"/>
            </v:line>
            <v:shape style="position:absolute;left:6671;top:4234;width:103;height:147" type="#_x0000_t75" stroked="false">
              <v:imagedata r:id="rId19" o:title=""/>
            </v:shape>
            <v:line style="position:absolute" from="6792,1543" to="5374,3338" stroked="true" strokeweight=".548534pt" strokecolor="#000000">
              <v:stroke dashstyle="solid"/>
            </v:line>
            <v:shape style="position:absolute;left:5361;top:3212;width:128;height:142" type="#_x0000_t75" stroked="false">
              <v:imagedata r:id="rId20" o:title=""/>
            </v:shape>
            <v:line style="position:absolute" from="5429,4326" to="4543,5113" stroked="true" strokeweight=".548534pt" strokecolor="#0000ff">
              <v:stroke dashstyle="solid"/>
            </v:line>
            <v:shape style="position:absolute;left:4528;top:4995;width:139;height:132" type="#_x0000_t75" stroked="false">
              <v:imagedata r:id="rId21" o:title=""/>
            </v:shape>
            <v:shape style="position:absolute;left:5423;top:3816;width:2300;height:287" coordorigin="5424,3817" coordsize="2300,287" path="m5424,4097l5493,4063,5563,4030,5634,4000,5705,3972,5778,3946,5851,3923,5926,3902,6000,3883,6076,3866,6151,3852,6227,3840,6304,3831,6381,3824,6458,3819,6535,3817,6612,3817,6689,3819,6766,3824,6842,3831,6919,3841,6995,3853,7071,3868,7147,3885,7221,3904,7296,3926,7369,3949,7442,3976,7514,4004,7585,4035,7654,4068,7723,4103e" filled="false" stroked="true" strokeweight=".829281pt" strokecolor="#ff0000">
              <v:path arrowok="t"/>
              <v:stroke dashstyle="shortdash"/>
            </v:shape>
            <v:shape style="position:absolute;left:5409;top:4021;width:119;height:84" coordorigin="5409,4022" coordsize="119,84" path="m5527,4080l5409,4105,5497,4022,5483,4066,5527,4080xe" filled="true" fillcolor="#ff0000" stroked="false">
              <v:path arrowok="t"/>
              <v:fill type="solid"/>
            </v:shape>
            <v:shape style="position:absolute;left:5409;top:4021;width:119;height:84" coordorigin="5409,4022" coordsize="119,84" path="m5483,4066l5497,4022,5409,4105,5527,4080,5483,4066xe" filled="false" stroked="true" strokeweight=".442284pt" strokecolor="#ff0000">
              <v:path arrowok="t"/>
              <v:stroke dashstyle="solid"/>
            </v:shape>
            <v:shape style="position:absolute;left:7619;top:4026;width:119;height:84" coordorigin="7620,4027" coordsize="119,84" path="m7651,4027l7738,4110,7620,4085,7665,4072,7651,4027xe" filled="true" fillcolor="#ff0000" stroked="false">
              <v:path arrowok="t"/>
              <v:fill type="solid"/>
            </v:shape>
            <v:shape style="position:absolute;left:7619;top:4026;width:119;height:84" coordorigin="7620,4027" coordsize="119,84" path="m7665,4072l7620,4085,7738,4110,7651,4027,7665,4072xe" filled="false" stroked="true" strokeweight=".442283pt" strokecolor="#ff0000">
              <v:path arrowok="t"/>
              <v:stroke dashstyle="solid"/>
            </v:shape>
            <v:line style="position:absolute" from="3661,3205" to="8571,3205" stroked="true" strokeweight=".549399pt" strokecolor="#000000">
              <v:stroke dashstyle="shortdot"/>
            </v:line>
            <v:shape style="position:absolute;left:3687;top:602;width:177;height:197" type="#_x0000_t202" filled="false" stroked="false">
              <v:textbox inset="0,0,0,0">
                <w:txbxContent>
                  <w:p>
                    <w:pPr>
                      <w:spacing w:line="195" w:lineRule="exact" w:before="0"/>
                      <w:ind w:left="0" w:right="0" w:firstLine="0"/>
                      <w:jc w:val="left"/>
                      <w:rPr>
                        <w:rFonts w:ascii="Arial"/>
                        <w:sz w:val="17"/>
                      </w:rPr>
                    </w:pPr>
                    <w:r>
                      <w:rPr>
                        <w:rFonts w:ascii="Arial"/>
                        <w:w w:val="105"/>
                        <w:sz w:val="17"/>
                      </w:rPr>
                      <w:t>a)</w:t>
                    </w:r>
                  </w:p>
                </w:txbxContent>
              </v:textbox>
              <w10:wrap type="none"/>
            </v:shape>
            <v:shape style="position:absolute;left:6216;top:602;width:177;height:197" type="#_x0000_t202" filled="false" stroked="false">
              <v:textbox inset="0,0,0,0">
                <w:txbxContent>
                  <w:p>
                    <w:pPr>
                      <w:spacing w:line="195" w:lineRule="exact" w:before="0"/>
                      <w:ind w:left="0" w:right="0" w:firstLine="0"/>
                      <w:jc w:val="left"/>
                      <w:rPr>
                        <w:rFonts w:ascii="Arial"/>
                        <w:sz w:val="17"/>
                      </w:rPr>
                    </w:pPr>
                    <w:r>
                      <w:rPr>
                        <w:rFonts w:ascii="Arial"/>
                        <w:w w:val="105"/>
                        <w:sz w:val="17"/>
                      </w:rPr>
                      <w:t>b)</w:t>
                    </w:r>
                  </w:p>
                </w:txbxContent>
              </v:textbox>
              <w10:wrap type="none"/>
            </v:shape>
            <v:shape style="position:absolute;left:3687;top:3317;width:167;height:197" type="#_x0000_t202" filled="false" stroked="false">
              <v:textbox inset="0,0,0,0">
                <w:txbxContent>
                  <w:p>
                    <w:pPr>
                      <w:spacing w:line="195" w:lineRule="exact" w:before="0"/>
                      <w:ind w:left="0" w:right="0" w:firstLine="0"/>
                      <w:jc w:val="left"/>
                      <w:rPr>
                        <w:rFonts w:ascii="Arial"/>
                        <w:sz w:val="17"/>
                      </w:rPr>
                    </w:pPr>
                    <w:r>
                      <w:rPr>
                        <w:rFonts w:ascii="Arial"/>
                        <w:w w:val="105"/>
                        <w:sz w:val="17"/>
                      </w:rPr>
                      <w:t>c)</w:t>
                    </w:r>
                  </w:p>
                </w:txbxContent>
              </v:textbox>
              <w10:wrap type="none"/>
            </v:shape>
            <v:shape style="position:absolute;left:6216;top:3317;width:177;height:197" type="#_x0000_t202" filled="false" stroked="false">
              <v:textbox inset="0,0,0,0">
                <w:txbxContent>
                  <w:p>
                    <w:pPr>
                      <w:spacing w:line="195" w:lineRule="exact" w:before="0"/>
                      <w:ind w:left="0" w:right="0" w:firstLine="0"/>
                      <w:jc w:val="left"/>
                      <w:rPr>
                        <w:rFonts w:ascii="Arial"/>
                        <w:sz w:val="17"/>
                      </w:rPr>
                    </w:pPr>
                    <w:r>
                      <w:rPr>
                        <w:rFonts w:ascii="Arial"/>
                        <w:w w:val="105"/>
                        <w:sz w:val="17"/>
                      </w:rPr>
                      <w:t>d)</w:t>
                    </w:r>
                  </w:p>
                </w:txbxContent>
              </v:textbox>
              <w10:wrap type="none"/>
            </v:shape>
            <v:shape style="position:absolute;left:6389;top:3792;width:434;height:197" type="#_x0000_t202" filled="false" stroked="false">
              <v:textbox inset="0,0,0,0">
                <w:txbxContent>
                  <w:p>
                    <w:pPr>
                      <w:spacing w:line="195" w:lineRule="exact" w:before="0"/>
                      <w:ind w:left="0" w:right="0" w:firstLine="0"/>
                      <w:jc w:val="left"/>
                      <w:rPr>
                        <w:rFonts w:ascii="Arial"/>
                        <w:sz w:val="17"/>
                      </w:rPr>
                    </w:pPr>
                    <w:r>
                      <w:rPr>
                        <w:rFonts w:ascii="Arial"/>
                        <w:color w:val="FF0000"/>
                        <w:spacing w:val="-26"/>
                        <w:w w:val="103"/>
                        <w:sz w:val="17"/>
                        <w:shd w:fill="FFFFFF" w:color="auto" w:val="clear"/>
                      </w:rPr>
                      <w:t> </w:t>
                    </w:r>
                    <w:r>
                      <w:rPr>
                        <w:rFonts w:ascii="Arial"/>
                        <w:color w:val="FF0000"/>
                        <w:w w:val="105"/>
                        <w:sz w:val="17"/>
                        <w:shd w:fill="FFFFFF" w:color="auto" w:val="clear"/>
                      </w:rPr>
                      <w:t>Error</w:t>
                    </w:r>
                  </w:p>
                </w:txbxContent>
              </v:textbox>
              <w10:wrap type="none"/>
            </v:shape>
            <v:shape style="position:absolute;left:4747;top:5068;width:801;height:416" type="#_x0000_t202" filled="false" stroked="false">
              <v:textbox inset="0,0,0,0">
                <w:txbxContent>
                  <w:p>
                    <w:pPr>
                      <w:spacing w:line="268" w:lineRule="auto" w:before="0"/>
                      <w:ind w:left="0" w:right="0" w:firstLine="0"/>
                      <w:jc w:val="left"/>
                      <w:rPr>
                        <w:rFonts w:ascii="Arial"/>
                        <w:sz w:val="17"/>
                      </w:rPr>
                    </w:pPr>
                    <w:r>
                      <w:rPr>
                        <w:rFonts w:ascii="Arial"/>
                        <w:color w:val="0000FF"/>
                        <w:w w:val="105"/>
                        <w:sz w:val="17"/>
                      </w:rPr>
                      <w:t>Minus </w:t>
                    </w:r>
                    <w:r>
                      <w:rPr>
                        <w:rFonts w:ascii="Arial"/>
                        <w:color w:val="0000FF"/>
                        <w:sz w:val="17"/>
                      </w:rPr>
                      <w:t>Prediction</w:t>
                    </w:r>
                  </w:p>
                </w:txbxContent>
              </v:textbox>
              <w10:wrap type="none"/>
            </v:shape>
            <v:shape style="position:absolute;left:6997;top:5124;width:1420;height:457" type="#_x0000_t202" filled="false" stroked="false">
              <v:textbox inset="0,0,0,0">
                <w:txbxContent>
                  <w:p>
                    <w:pPr>
                      <w:spacing w:line="195" w:lineRule="exact" w:before="0"/>
                      <w:ind w:left="299" w:right="0" w:firstLine="0"/>
                      <w:jc w:val="left"/>
                      <w:rPr>
                        <w:rFonts w:ascii="Arial"/>
                        <w:sz w:val="17"/>
                      </w:rPr>
                    </w:pPr>
                    <w:r>
                      <w:rPr>
                        <w:rFonts w:ascii="Arial"/>
                        <w:color w:val="008000"/>
                        <w:w w:val="105"/>
                        <w:sz w:val="17"/>
                      </w:rPr>
                      <w:t>Plus</w:t>
                    </w:r>
                    <w:r>
                      <w:rPr>
                        <w:rFonts w:ascii="Arial"/>
                        <w:color w:val="008000"/>
                        <w:spacing w:val="-19"/>
                        <w:w w:val="105"/>
                        <w:sz w:val="17"/>
                      </w:rPr>
                      <w:t> </w:t>
                    </w:r>
                    <w:r>
                      <w:rPr>
                        <w:rFonts w:ascii="Arial"/>
                        <w:color w:val="008000"/>
                        <w:w w:val="105"/>
                        <w:sz w:val="17"/>
                      </w:rPr>
                      <w:t>Outcome</w:t>
                    </w:r>
                  </w:p>
                  <w:p>
                    <w:pPr>
                      <w:spacing w:before="65"/>
                      <w:ind w:left="0" w:right="0" w:firstLine="0"/>
                      <w:jc w:val="left"/>
                      <w:rPr>
                        <w:rFonts w:ascii="Arial"/>
                        <w:sz w:val="17"/>
                      </w:rPr>
                    </w:pPr>
                    <w:r>
                      <w:rPr>
                        <w:rFonts w:ascii="Arial"/>
                        <w:color w:val="008000"/>
                        <w:w w:val="105"/>
                        <w:sz w:val="17"/>
                      </w:rPr>
                      <w:t>5IB Driving</w:t>
                    </w:r>
                  </w:p>
                </w:txbxContent>
              </v:textbox>
              <w10:wrap type="none"/>
            </v:shape>
            <w10:wrap type="topAndBottom"/>
          </v:group>
        </w:pict>
      </w:r>
      <w:r>
        <w:rPr>
          <w:rFonts w:ascii="Arial"/>
          <w:w w:val="105"/>
          <w:sz w:val="17"/>
        </w:rPr>
        <w:t>prior context</w:t>
      </w:r>
    </w:p>
    <w:p>
      <w:pPr>
        <w:pStyle w:val="BodyText"/>
        <w:spacing w:before="6"/>
        <w:rPr>
          <w:rFonts w:ascii="Arial"/>
          <w:sz w:val="7"/>
        </w:rPr>
      </w:pPr>
    </w:p>
    <w:p>
      <w:pPr>
        <w:spacing w:line="254" w:lineRule="auto" w:before="97"/>
        <w:ind w:left="119" w:right="1437" w:firstLine="0"/>
        <w:jc w:val="both"/>
        <w:rPr>
          <w:sz w:val="18"/>
        </w:rPr>
      </w:pPr>
      <w:r>
        <w:rPr>
          <w:sz w:val="22"/>
        </w:rPr>
        <w:t>Figure 4: </w:t>
      </w:r>
      <w:r>
        <w:rPr>
          <w:sz w:val="18"/>
        </w:rPr>
        <w:t>Predictive learning model applied to the FSA grammar shown in previous figure. The first three panels (a, b, c) </w:t>
      </w:r>
      <w:r>
        <w:rPr>
          <w:spacing w:val="-5"/>
          <w:sz w:val="18"/>
        </w:rPr>
        <w:t>show </w:t>
      </w:r>
      <w:r>
        <w:rPr>
          <w:sz w:val="18"/>
        </w:rPr>
        <w:t>the prediction state (end of the </w:t>
      </w:r>
      <w:r>
        <w:rPr>
          <w:i/>
          <w:sz w:val="18"/>
        </w:rPr>
        <w:t>minus </w:t>
      </w:r>
      <w:r>
        <w:rPr>
          <w:sz w:val="18"/>
        </w:rPr>
        <w:t>phase, e.g., the first 75 ms of an alpha cycle) of the trained model on the first three steps of the</w:t>
      </w:r>
      <w:r>
        <w:rPr>
          <w:spacing w:val="-6"/>
          <w:sz w:val="18"/>
        </w:rPr>
        <w:t> </w:t>
      </w:r>
      <w:r>
        <w:rPr>
          <w:sz w:val="18"/>
        </w:rPr>
        <w:t>sequence</w:t>
      </w:r>
      <w:r>
        <w:rPr>
          <w:spacing w:val="-6"/>
          <w:sz w:val="18"/>
        </w:rPr>
        <w:t> </w:t>
      </w:r>
      <w:r>
        <w:rPr>
          <w:sz w:val="18"/>
        </w:rPr>
        <w:t>‘BTX’</w:t>
      </w:r>
      <w:r>
        <w:rPr>
          <w:spacing w:val="-7"/>
          <w:sz w:val="18"/>
        </w:rPr>
        <w:t> </w:t>
      </w:r>
      <w:r>
        <w:rPr>
          <w:sz w:val="18"/>
        </w:rPr>
        <w:t>(plus</w:t>
      </w:r>
      <w:r>
        <w:rPr>
          <w:spacing w:val="-6"/>
          <w:sz w:val="18"/>
        </w:rPr>
        <w:t> </w:t>
      </w:r>
      <w:r>
        <w:rPr>
          <w:sz w:val="18"/>
        </w:rPr>
        <w:t>phases</w:t>
      </w:r>
      <w:r>
        <w:rPr>
          <w:spacing w:val="-6"/>
          <w:sz w:val="18"/>
        </w:rPr>
        <w:t> </w:t>
      </w:r>
      <w:r>
        <w:rPr>
          <w:sz w:val="18"/>
        </w:rPr>
        <w:t>also</w:t>
      </w:r>
      <w:r>
        <w:rPr>
          <w:spacing w:val="-6"/>
          <w:sz w:val="18"/>
        </w:rPr>
        <w:t> </w:t>
      </w:r>
      <w:r>
        <w:rPr>
          <w:sz w:val="18"/>
        </w:rPr>
        <w:t>occurred,</w:t>
      </w:r>
      <w:r>
        <w:rPr>
          <w:spacing w:val="-6"/>
          <w:sz w:val="18"/>
        </w:rPr>
        <w:t> </w:t>
      </w:r>
      <w:r>
        <w:rPr>
          <w:sz w:val="18"/>
        </w:rPr>
        <w:t>but</w:t>
      </w:r>
      <w:r>
        <w:rPr>
          <w:spacing w:val="-5"/>
          <w:sz w:val="18"/>
        </w:rPr>
        <w:t> </w:t>
      </w:r>
      <w:r>
        <w:rPr>
          <w:sz w:val="18"/>
        </w:rPr>
        <w:t>are</w:t>
      </w:r>
      <w:r>
        <w:rPr>
          <w:spacing w:val="-7"/>
          <w:sz w:val="18"/>
        </w:rPr>
        <w:t> </w:t>
      </w:r>
      <w:r>
        <w:rPr>
          <w:sz w:val="18"/>
        </w:rPr>
        <w:t>not</w:t>
      </w:r>
      <w:r>
        <w:rPr>
          <w:spacing w:val="-6"/>
          <w:sz w:val="18"/>
        </w:rPr>
        <w:t> </w:t>
      </w:r>
      <w:r>
        <w:rPr>
          <w:sz w:val="18"/>
        </w:rPr>
        <w:t>shown).</w:t>
      </w:r>
      <w:r>
        <w:rPr>
          <w:spacing w:val="6"/>
          <w:sz w:val="18"/>
        </w:rPr>
        <w:t> </w:t>
      </w:r>
      <w:r>
        <w:rPr>
          <w:sz w:val="18"/>
        </w:rPr>
        <w:t>The</w:t>
      </w:r>
      <w:r>
        <w:rPr>
          <w:spacing w:val="-6"/>
          <w:sz w:val="18"/>
        </w:rPr>
        <w:t> </w:t>
      </w:r>
      <w:r>
        <w:rPr>
          <w:sz w:val="18"/>
        </w:rPr>
        <w:t>last</w:t>
      </w:r>
      <w:r>
        <w:rPr>
          <w:spacing w:val="-5"/>
          <w:sz w:val="18"/>
        </w:rPr>
        <w:t> </w:t>
      </w:r>
      <w:r>
        <w:rPr>
          <w:sz w:val="18"/>
        </w:rPr>
        <w:t>panel</w:t>
      </w:r>
      <w:r>
        <w:rPr>
          <w:spacing w:val="-6"/>
          <w:sz w:val="18"/>
        </w:rPr>
        <w:t> </w:t>
      </w:r>
      <w:r>
        <w:rPr>
          <w:sz w:val="18"/>
        </w:rPr>
        <w:t>(d)</w:t>
      </w:r>
      <w:r>
        <w:rPr>
          <w:spacing w:val="-7"/>
          <w:sz w:val="18"/>
        </w:rPr>
        <w:t> </w:t>
      </w:r>
      <w:r>
        <w:rPr>
          <w:sz w:val="18"/>
        </w:rPr>
        <w:t>shows</w:t>
      </w:r>
      <w:r>
        <w:rPr>
          <w:spacing w:val="-6"/>
          <w:sz w:val="18"/>
        </w:rPr>
        <w:t> </w:t>
      </w:r>
      <w:r>
        <w:rPr>
          <w:sz w:val="18"/>
        </w:rPr>
        <w:t>the</w:t>
      </w:r>
      <w:r>
        <w:rPr>
          <w:spacing w:val="-6"/>
          <w:sz w:val="18"/>
        </w:rPr>
        <w:t> </w:t>
      </w:r>
      <w:r>
        <w:rPr>
          <w:sz w:val="18"/>
        </w:rPr>
        <w:t>plus</w:t>
      </w:r>
      <w:r>
        <w:rPr>
          <w:spacing w:val="-6"/>
          <w:sz w:val="18"/>
        </w:rPr>
        <w:t> </w:t>
      </w:r>
      <w:r>
        <w:rPr>
          <w:sz w:val="18"/>
        </w:rPr>
        <w:t>phase</w:t>
      </w:r>
      <w:r>
        <w:rPr>
          <w:spacing w:val="-6"/>
          <w:sz w:val="18"/>
        </w:rPr>
        <w:t> </w:t>
      </w:r>
      <w:r>
        <w:rPr>
          <w:sz w:val="18"/>
        </w:rPr>
        <w:t>after</w:t>
      </w:r>
      <w:r>
        <w:rPr>
          <w:spacing w:val="-6"/>
          <w:sz w:val="18"/>
        </w:rPr>
        <w:t> </w:t>
      </w:r>
      <w:r>
        <w:rPr>
          <w:sz w:val="18"/>
        </w:rPr>
        <w:t>the</w:t>
      </w:r>
      <w:r>
        <w:rPr>
          <w:spacing w:val="-6"/>
          <w:sz w:val="18"/>
        </w:rPr>
        <w:t> </w:t>
      </w:r>
      <w:r>
        <w:rPr>
          <w:sz w:val="18"/>
        </w:rPr>
        <w:t>third</w:t>
      </w:r>
      <w:r>
        <w:rPr>
          <w:spacing w:val="-6"/>
          <w:sz w:val="18"/>
        </w:rPr>
        <w:t> </w:t>
      </w:r>
      <w:r>
        <w:rPr>
          <w:sz w:val="18"/>
        </w:rPr>
        <w:t>step.</w:t>
      </w:r>
      <w:r>
        <w:rPr>
          <w:spacing w:val="6"/>
          <w:sz w:val="18"/>
        </w:rPr>
        <w:t> </w:t>
      </w:r>
      <w:r>
        <w:rPr>
          <w:sz w:val="18"/>
        </w:rPr>
        <w:t>The </w:t>
      </w:r>
      <w:r>
        <w:rPr>
          <w:i/>
          <w:sz w:val="18"/>
        </w:rPr>
        <w:t>Input</w:t>
      </w:r>
      <w:r>
        <w:rPr>
          <w:i/>
          <w:spacing w:val="-4"/>
          <w:sz w:val="18"/>
        </w:rPr>
        <w:t> </w:t>
      </w:r>
      <w:r>
        <w:rPr>
          <w:sz w:val="18"/>
        </w:rPr>
        <w:t>layer</w:t>
      </w:r>
      <w:r>
        <w:rPr>
          <w:spacing w:val="-6"/>
          <w:sz w:val="18"/>
        </w:rPr>
        <w:t> </w:t>
      </w:r>
      <w:r>
        <w:rPr>
          <w:sz w:val="18"/>
        </w:rPr>
        <w:t>provides</w:t>
      </w:r>
      <w:r>
        <w:rPr>
          <w:spacing w:val="-6"/>
          <w:sz w:val="18"/>
        </w:rPr>
        <w:t> </w:t>
      </w:r>
      <w:r>
        <w:rPr>
          <w:sz w:val="18"/>
        </w:rPr>
        <w:t>the</w:t>
      </w:r>
      <w:r>
        <w:rPr>
          <w:spacing w:val="-6"/>
          <w:sz w:val="18"/>
        </w:rPr>
        <w:t> </w:t>
      </w:r>
      <w:r>
        <w:rPr>
          <w:sz w:val="18"/>
        </w:rPr>
        <w:t>5IB</w:t>
      </w:r>
      <w:r>
        <w:rPr>
          <w:spacing w:val="-6"/>
          <w:sz w:val="18"/>
        </w:rPr>
        <w:t> </w:t>
      </w:r>
      <w:r>
        <w:rPr>
          <w:sz w:val="18"/>
        </w:rPr>
        <w:t>drivers</w:t>
      </w:r>
      <w:r>
        <w:rPr>
          <w:spacing w:val="-6"/>
          <w:sz w:val="18"/>
        </w:rPr>
        <w:t> </w:t>
      </w:r>
      <w:r>
        <w:rPr>
          <w:sz w:val="18"/>
        </w:rPr>
        <w:t>for</w:t>
      </w:r>
      <w:r>
        <w:rPr>
          <w:spacing w:val="-6"/>
          <w:sz w:val="18"/>
        </w:rPr>
        <w:t> </w:t>
      </w:r>
      <w:r>
        <w:rPr>
          <w:sz w:val="18"/>
        </w:rPr>
        <w:t>the</w:t>
      </w:r>
      <w:r>
        <w:rPr>
          <w:spacing w:val="-6"/>
          <w:sz w:val="18"/>
        </w:rPr>
        <w:t> </w:t>
      </w:r>
      <w:r>
        <w:rPr>
          <w:sz w:val="18"/>
        </w:rPr>
        <w:t>corresponding</w:t>
      </w:r>
      <w:r>
        <w:rPr>
          <w:spacing w:val="-6"/>
          <w:sz w:val="18"/>
        </w:rPr>
        <w:t> </w:t>
      </w:r>
      <w:r>
        <w:rPr>
          <w:i/>
          <w:sz w:val="18"/>
        </w:rPr>
        <w:t>HiddenP</w:t>
      </w:r>
      <w:r>
        <w:rPr>
          <w:i/>
          <w:spacing w:val="-6"/>
          <w:sz w:val="18"/>
        </w:rPr>
        <w:t> </w:t>
      </w:r>
      <w:r>
        <w:rPr>
          <w:sz w:val="18"/>
        </w:rPr>
        <w:t>pulvinar</w:t>
      </w:r>
      <w:r>
        <w:rPr>
          <w:spacing w:val="-6"/>
          <w:sz w:val="18"/>
        </w:rPr>
        <w:t> </w:t>
      </w:r>
      <w:r>
        <w:rPr>
          <w:sz w:val="18"/>
        </w:rPr>
        <w:t>layer,</w:t>
      </w:r>
      <w:r>
        <w:rPr>
          <w:spacing w:val="-6"/>
          <w:sz w:val="18"/>
        </w:rPr>
        <w:t> </w:t>
      </w:r>
      <w:r>
        <w:rPr>
          <w:sz w:val="18"/>
        </w:rPr>
        <w:t>so</w:t>
      </w:r>
      <w:r>
        <w:rPr>
          <w:spacing w:val="-6"/>
          <w:sz w:val="18"/>
        </w:rPr>
        <w:t> </w:t>
      </w:r>
      <w:r>
        <w:rPr>
          <w:sz w:val="18"/>
        </w:rPr>
        <w:t>the</w:t>
      </w:r>
      <w:r>
        <w:rPr>
          <w:spacing w:val="-6"/>
          <w:sz w:val="18"/>
        </w:rPr>
        <w:t> </w:t>
      </w:r>
      <w:r>
        <w:rPr>
          <w:sz w:val="18"/>
        </w:rPr>
        <w:t>plus</w:t>
      </w:r>
      <w:r>
        <w:rPr>
          <w:spacing w:val="-6"/>
          <w:sz w:val="18"/>
        </w:rPr>
        <w:t> </w:t>
      </w:r>
      <w:r>
        <w:rPr>
          <w:sz w:val="18"/>
        </w:rPr>
        <w:t>phase</w:t>
      </w:r>
      <w:r>
        <w:rPr>
          <w:spacing w:val="-6"/>
          <w:sz w:val="18"/>
        </w:rPr>
        <w:t> </w:t>
      </w:r>
      <w:r>
        <w:rPr>
          <w:sz w:val="18"/>
        </w:rPr>
        <w:t>is</w:t>
      </w:r>
      <w:r>
        <w:rPr>
          <w:spacing w:val="-6"/>
          <w:sz w:val="18"/>
        </w:rPr>
        <w:t> </w:t>
      </w:r>
      <w:r>
        <w:rPr>
          <w:sz w:val="18"/>
        </w:rPr>
        <w:t>always</w:t>
      </w:r>
      <w:r>
        <w:rPr>
          <w:spacing w:val="-6"/>
          <w:sz w:val="18"/>
        </w:rPr>
        <w:t> </w:t>
      </w:r>
      <w:r>
        <w:rPr>
          <w:sz w:val="18"/>
        </w:rPr>
        <w:t>based</w:t>
      </w:r>
      <w:r>
        <w:rPr>
          <w:spacing w:val="-6"/>
          <w:sz w:val="18"/>
        </w:rPr>
        <w:t> </w:t>
      </w:r>
      <w:r>
        <w:rPr>
          <w:sz w:val="18"/>
        </w:rPr>
        <w:t>on</w:t>
      </w:r>
      <w:r>
        <w:rPr>
          <w:spacing w:val="-6"/>
          <w:sz w:val="18"/>
        </w:rPr>
        <w:t> </w:t>
      </w:r>
      <w:r>
        <w:rPr>
          <w:sz w:val="18"/>
        </w:rPr>
        <w:t>the</w:t>
      </w:r>
      <w:r>
        <w:rPr>
          <w:spacing w:val="-6"/>
          <w:sz w:val="18"/>
        </w:rPr>
        <w:t> </w:t>
      </w:r>
      <w:r>
        <w:rPr>
          <w:sz w:val="18"/>
        </w:rPr>
        <w:t>specific randomly-selected path taken. The </w:t>
      </w:r>
      <w:r>
        <w:rPr>
          <w:i/>
          <w:spacing w:val="-4"/>
          <w:sz w:val="18"/>
        </w:rPr>
        <w:t>Targets </w:t>
      </w:r>
      <w:r>
        <w:rPr>
          <w:sz w:val="18"/>
        </w:rPr>
        <w:t>layer is purely for display, showing the two valid possible labels that could have been predicted. </w:t>
      </w:r>
      <w:r>
        <w:rPr>
          <w:spacing w:val="-8"/>
          <w:sz w:val="18"/>
        </w:rPr>
        <w:t>To </w:t>
      </w:r>
      <w:r>
        <w:rPr>
          <w:sz w:val="18"/>
        </w:rPr>
        <w:t>track learning, the model’s prediction is scored as accurate if either or both targets are activated. Computationally, the model is similar to an SRN, where the CT layer that drives the prediction over the pulvinar encodes the activation state from the previous time step (alpha cycle), due to the phasic bursting of the 5IB neurons that drive CT updating. Note how the CT layer in b) reflects the Hidden activation state in a), and likewise for c) reflecting b). This is evident because we’re using one-to-one connectivity between Hidden and HiddenCT layers (which works well in general, along with full lateral connectivity within the CT layer). Thus, even though the correct answer is always present on the Input layer for each step, the CT layer is nevertheless attempting to predict this Input based on the information from the prior time step. </w:t>
      </w:r>
      <w:r>
        <w:rPr>
          <w:b/>
          <w:sz w:val="18"/>
        </w:rPr>
        <w:t>a) </w:t>
      </w:r>
      <w:r>
        <w:rPr>
          <w:sz w:val="18"/>
        </w:rPr>
        <w:t>In the first step, the B label is unambiguous and</w:t>
      </w:r>
      <w:r>
        <w:rPr>
          <w:spacing w:val="-8"/>
          <w:sz w:val="18"/>
        </w:rPr>
        <w:t> </w:t>
      </w:r>
      <w:r>
        <w:rPr>
          <w:sz w:val="18"/>
        </w:rPr>
        <w:t>easily</w:t>
      </w:r>
      <w:r>
        <w:rPr>
          <w:spacing w:val="-8"/>
          <w:sz w:val="18"/>
        </w:rPr>
        <w:t> </w:t>
      </w:r>
      <w:r>
        <w:rPr>
          <w:sz w:val="18"/>
        </w:rPr>
        <w:t>predicted</w:t>
      </w:r>
      <w:r>
        <w:rPr>
          <w:spacing w:val="-8"/>
          <w:sz w:val="18"/>
        </w:rPr>
        <w:t> </w:t>
      </w:r>
      <w:r>
        <w:rPr>
          <w:sz w:val="18"/>
        </w:rPr>
        <w:t>(based</w:t>
      </w:r>
      <w:r>
        <w:rPr>
          <w:spacing w:val="-7"/>
          <w:sz w:val="18"/>
        </w:rPr>
        <w:t> </w:t>
      </w:r>
      <w:r>
        <w:rPr>
          <w:sz w:val="18"/>
        </w:rPr>
        <w:t>on</w:t>
      </w:r>
      <w:r>
        <w:rPr>
          <w:spacing w:val="-8"/>
          <w:sz w:val="18"/>
        </w:rPr>
        <w:t> </w:t>
      </w:r>
      <w:r>
        <w:rPr>
          <w:sz w:val="18"/>
        </w:rPr>
        <w:t>prior</w:t>
      </w:r>
      <w:r>
        <w:rPr>
          <w:spacing w:val="-8"/>
          <w:sz w:val="18"/>
        </w:rPr>
        <w:t> </w:t>
      </w:r>
      <w:r>
        <w:rPr>
          <w:sz w:val="18"/>
        </w:rPr>
        <w:t>E</w:t>
      </w:r>
      <w:r>
        <w:rPr>
          <w:spacing w:val="-7"/>
          <w:sz w:val="18"/>
        </w:rPr>
        <w:t> </w:t>
      </w:r>
      <w:r>
        <w:rPr>
          <w:sz w:val="18"/>
        </w:rPr>
        <w:t>context).</w:t>
      </w:r>
      <w:r>
        <w:rPr>
          <w:spacing w:val="5"/>
          <w:sz w:val="18"/>
        </w:rPr>
        <w:t> </w:t>
      </w:r>
      <w:r>
        <w:rPr>
          <w:b/>
          <w:sz w:val="18"/>
        </w:rPr>
        <w:t>b)</w:t>
      </w:r>
      <w:r>
        <w:rPr>
          <w:b/>
          <w:spacing w:val="-7"/>
          <w:sz w:val="18"/>
        </w:rPr>
        <w:t> </w:t>
      </w:r>
      <w:r>
        <w:rPr>
          <w:sz w:val="18"/>
        </w:rPr>
        <w:t>In</w:t>
      </w:r>
      <w:r>
        <w:rPr>
          <w:spacing w:val="-8"/>
          <w:sz w:val="18"/>
        </w:rPr>
        <w:t> </w:t>
      </w:r>
      <w:r>
        <w:rPr>
          <w:sz w:val="18"/>
        </w:rPr>
        <w:t>the</w:t>
      </w:r>
      <w:r>
        <w:rPr>
          <w:spacing w:val="-8"/>
          <w:sz w:val="18"/>
        </w:rPr>
        <w:t> </w:t>
      </w:r>
      <w:r>
        <w:rPr>
          <w:sz w:val="18"/>
        </w:rPr>
        <w:t>2nd</w:t>
      </w:r>
      <w:r>
        <w:rPr>
          <w:spacing w:val="-7"/>
          <w:sz w:val="18"/>
        </w:rPr>
        <w:t> </w:t>
      </w:r>
      <w:r>
        <w:rPr>
          <w:sz w:val="18"/>
        </w:rPr>
        <w:t>step,</w:t>
      </w:r>
      <w:r>
        <w:rPr>
          <w:spacing w:val="-7"/>
          <w:sz w:val="18"/>
        </w:rPr>
        <w:t> </w:t>
      </w:r>
      <w:r>
        <w:rPr>
          <w:sz w:val="18"/>
        </w:rPr>
        <w:t>the</w:t>
      </w:r>
      <w:r>
        <w:rPr>
          <w:spacing w:val="-8"/>
          <w:sz w:val="18"/>
        </w:rPr>
        <w:t> </w:t>
      </w:r>
      <w:r>
        <w:rPr>
          <w:sz w:val="18"/>
        </w:rPr>
        <w:t>network</w:t>
      </w:r>
      <w:r>
        <w:rPr>
          <w:spacing w:val="-8"/>
          <w:sz w:val="18"/>
        </w:rPr>
        <w:t> </w:t>
      </w:r>
      <w:r>
        <w:rPr>
          <w:sz w:val="18"/>
        </w:rPr>
        <w:t>correctly</w:t>
      </w:r>
      <w:r>
        <w:rPr>
          <w:spacing w:val="-7"/>
          <w:sz w:val="18"/>
        </w:rPr>
        <w:t> </w:t>
      </w:r>
      <w:r>
        <w:rPr>
          <w:sz w:val="18"/>
        </w:rPr>
        <w:t>guesses</w:t>
      </w:r>
      <w:r>
        <w:rPr>
          <w:spacing w:val="-8"/>
          <w:sz w:val="18"/>
        </w:rPr>
        <w:t> </w:t>
      </w:r>
      <w:r>
        <w:rPr>
          <w:sz w:val="18"/>
        </w:rPr>
        <w:t>that</w:t>
      </w:r>
      <w:r>
        <w:rPr>
          <w:spacing w:val="-8"/>
          <w:sz w:val="18"/>
        </w:rPr>
        <w:t> </w:t>
      </w:r>
      <w:r>
        <w:rPr>
          <w:sz w:val="18"/>
        </w:rPr>
        <w:t>the</w:t>
      </w:r>
      <w:r>
        <w:rPr>
          <w:spacing w:val="-7"/>
          <w:sz w:val="18"/>
        </w:rPr>
        <w:t> </w:t>
      </w:r>
      <w:r>
        <w:rPr>
          <w:sz w:val="18"/>
        </w:rPr>
        <w:t>T</w:t>
      </w:r>
      <w:r>
        <w:rPr>
          <w:spacing w:val="-8"/>
          <w:sz w:val="18"/>
        </w:rPr>
        <w:t> </w:t>
      </w:r>
      <w:r>
        <w:rPr>
          <w:sz w:val="18"/>
        </w:rPr>
        <w:t>label</w:t>
      </w:r>
      <w:r>
        <w:rPr>
          <w:spacing w:val="-8"/>
          <w:sz w:val="18"/>
        </w:rPr>
        <w:t> </w:t>
      </w:r>
      <w:r>
        <w:rPr>
          <w:sz w:val="18"/>
        </w:rPr>
        <w:t>will</w:t>
      </w:r>
      <w:r>
        <w:rPr>
          <w:spacing w:val="-7"/>
          <w:sz w:val="18"/>
        </w:rPr>
        <w:t> </w:t>
      </w:r>
      <w:r>
        <w:rPr>
          <w:sz w:val="18"/>
        </w:rPr>
        <w:t>come</w:t>
      </w:r>
      <w:r>
        <w:rPr>
          <w:spacing w:val="-8"/>
          <w:sz w:val="18"/>
        </w:rPr>
        <w:t> </w:t>
      </w:r>
      <w:r>
        <w:rPr>
          <w:sz w:val="18"/>
        </w:rPr>
        <w:t>next,</w:t>
      </w:r>
      <w:r>
        <w:rPr>
          <w:spacing w:val="-7"/>
          <w:sz w:val="18"/>
        </w:rPr>
        <w:t> </w:t>
      </w:r>
      <w:r>
        <w:rPr>
          <w:sz w:val="18"/>
        </w:rPr>
        <w:t>but there</w:t>
      </w:r>
      <w:r>
        <w:rPr>
          <w:spacing w:val="-7"/>
          <w:sz w:val="18"/>
        </w:rPr>
        <w:t> </w:t>
      </w:r>
      <w:r>
        <w:rPr>
          <w:sz w:val="18"/>
        </w:rPr>
        <w:t>is</w:t>
      </w:r>
      <w:r>
        <w:rPr>
          <w:spacing w:val="-7"/>
          <w:sz w:val="18"/>
        </w:rPr>
        <w:t> </w:t>
      </w:r>
      <w:r>
        <w:rPr>
          <w:sz w:val="18"/>
        </w:rPr>
        <w:t>a</w:t>
      </w:r>
      <w:r>
        <w:rPr>
          <w:spacing w:val="-7"/>
          <w:sz w:val="18"/>
        </w:rPr>
        <w:t> </w:t>
      </w:r>
      <w:r>
        <w:rPr>
          <w:sz w:val="18"/>
        </w:rPr>
        <w:t>faint</w:t>
      </w:r>
      <w:r>
        <w:rPr>
          <w:spacing w:val="-7"/>
          <w:sz w:val="18"/>
        </w:rPr>
        <w:t> </w:t>
      </w:r>
      <w:r>
        <w:rPr>
          <w:sz w:val="18"/>
        </w:rPr>
        <w:t>activation</w:t>
      </w:r>
      <w:r>
        <w:rPr>
          <w:spacing w:val="-7"/>
          <w:sz w:val="18"/>
        </w:rPr>
        <w:t> </w:t>
      </w:r>
      <w:r>
        <w:rPr>
          <w:sz w:val="18"/>
        </w:rPr>
        <w:t>of</w:t>
      </w:r>
      <w:r>
        <w:rPr>
          <w:spacing w:val="-7"/>
          <w:sz w:val="18"/>
        </w:rPr>
        <w:t> </w:t>
      </w:r>
      <w:r>
        <w:rPr>
          <w:sz w:val="18"/>
        </w:rPr>
        <w:t>the</w:t>
      </w:r>
      <w:r>
        <w:rPr>
          <w:spacing w:val="-6"/>
          <w:sz w:val="18"/>
        </w:rPr>
        <w:t> </w:t>
      </w:r>
      <w:r>
        <w:rPr>
          <w:sz w:val="18"/>
        </w:rPr>
        <w:t>other</w:t>
      </w:r>
      <w:r>
        <w:rPr>
          <w:spacing w:val="-7"/>
          <w:sz w:val="18"/>
        </w:rPr>
        <w:t> </w:t>
      </w:r>
      <w:r>
        <w:rPr>
          <w:sz w:val="18"/>
        </w:rPr>
        <w:t>P</w:t>
      </w:r>
      <w:r>
        <w:rPr>
          <w:spacing w:val="-7"/>
          <w:sz w:val="18"/>
        </w:rPr>
        <w:t> </w:t>
      </w:r>
      <w:r>
        <w:rPr>
          <w:sz w:val="18"/>
        </w:rPr>
        <w:t>alternative,</w:t>
      </w:r>
      <w:r>
        <w:rPr>
          <w:spacing w:val="-6"/>
          <w:sz w:val="18"/>
        </w:rPr>
        <w:t> </w:t>
      </w:r>
      <w:r>
        <w:rPr>
          <w:sz w:val="18"/>
        </w:rPr>
        <w:t>which</w:t>
      </w:r>
      <w:r>
        <w:rPr>
          <w:spacing w:val="-7"/>
          <w:sz w:val="18"/>
        </w:rPr>
        <w:t> </w:t>
      </w:r>
      <w:r>
        <w:rPr>
          <w:sz w:val="18"/>
        </w:rPr>
        <w:t>is</w:t>
      </w:r>
      <w:r>
        <w:rPr>
          <w:spacing w:val="-7"/>
          <w:sz w:val="18"/>
        </w:rPr>
        <w:t> </w:t>
      </w:r>
      <w:r>
        <w:rPr>
          <w:sz w:val="18"/>
        </w:rPr>
        <w:t>also</w:t>
      </w:r>
      <w:r>
        <w:rPr>
          <w:spacing w:val="-7"/>
          <w:sz w:val="18"/>
        </w:rPr>
        <w:t> </w:t>
      </w:r>
      <w:r>
        <w:rPr>
          <w:sz w:val="18"/>
        </w:rPr>
        <w:t>activated</w:t>
      </w:r>
      <w:r>
        <w:rPr>
          <w:spacing w:val="-7"/>
          <w:sz w:val="18"/>
        </w:rPr>
        <w:t> </w:t>
      </w:r>
      <w:r>
        <w:rPr>
          <w:sz w:val="18"/>
        </w:rPr>
        <w:t>sometimes</w:t>
      </w:r>
      <w:r>
        <w:rPr>
          <w:spacing w:val="-6"/>
          <w:sz w:val="18"/>
        </w:rPr>
        <w:t> </w:t>
      </w:r>
      <w:r>
        <w:rPr>
          <w:sz w:val="18"/>
        </w:rPr>
        <w:t>based</w:t>
      </w:r>
      <w:r>
        <w:rPr>
          <w:spacing w:val="-7"/>
          <w:sz w:val="18"/>
        </w:rPr>
        <w:t> </w:t>
      </w:r>
      <w:r>
        <w:rPr>
          <w:sz w:val="18"/>
        </w:rPr>
        <w:t>on</w:t>
      </w:r>
      <w:r>
        <w:rPr>
          <w:spacing w:val="-7"/>
          <w:sz w:val="18"/>
        </w:rPr>
        <w:t> </w:t>
      </w:r>
      <w:r>
        <w:rPr>
          <w:sz w:val="18"/>
        </w:rPr>
        <w:t>prior</w:t>
      </w:r>
      <w:r>
        <w:rPr>
          <w:spacing w:val="-7"/>
          <w:sz w:val="18"/>
        </w:rPr>
        <w:t> </w:t>
      </w:r>
      <w:r>
        <w:rPr>
          <w:sz w:val="18"/>
        </w:rPr>
        <w:t>learning</w:t>
      </w:r>
      <w:r>
        <w:rPr>
          <w:spacing w:val="-7"/>
          <w:sz w:val="18"/>
        </w:rPr>
        <w:t> </w:t>
      </w:r>
      <w:r>
        <w:rPr>
          <w:sz w:val="18"/>
        </w:rPr>
        <w:t>history</w:t>
      </w:r>
      <w:r>
        <w:rPr>
          <w:spacing w:val="-7"/>
          <w:sz w:val="18"/>
        </w:rPr>
        <w:t> </w:t>
      </w:r>
      <w:r>
        <w:rPr>
          <w:sz w:val="18"/>
        </w:rPr>
        <w:t>and</w:t>
      </w:r>
      <w:r>
        <w:rPr>
          <w:spacing w:val="-6"/>
          <w:sz w:val="18"/>
        </w:rPr>
        <w:t> </w:t>
      </w:r>
      <w:r>
        <w:rPr>
          <w:sz w:val="18"/>
        </w:rPr>
        <w:t>associated minor</w:t>
      </w:r>
      <w:r>
        <w:rPr>
          <w:spacing w:val="-6"/>
          <w:sz w:val="18"/>
        </w:rPr>
        <w:t> </w:t>
      </w:r>
      <w:r>
        <w:rPr>
          <w:sz w:val="18"/>
        </w:rPr>
        <w:t>weight</w:t>
      </w:r>
      <w:r>
        <w:rPr>
          <w:spacing w:val="-5"/>
          <w:sz w:val="18"/>
        </w:rPr>
        <w:t> </w:t>
      </w:r>
      <w:r>
        <w:rPr>
          <w:sz w:val="18"/>
        </w:rPr>
        <w:t>tweaks.</w:t>
      </w:r>
      <w:r>
        <w:rPr>
          <w:spacing w:val="8"/>
          <w:sz w:val="18"/>
        </w:rPr>
        <w:t> </w:t>
      </w:r>
      <w:r>
        <w:rPr>
          <w:b/>
          <w:sz w:val="18"/>
        </w:rPr>
        <w:t>c)</w:t>
      </w:r>
      <w:r>
        <w:rPr>
          <w:b/>
          <w:spacing w:val="-5"/>
          <w:sz w:val="18"/>
        </w:rPr>
        <w:t> </w:t>
      </w:r>
      <w:r>
        <w:rPr>
          <w:sz w:val="18"/>
        </w:rPr>
        <w:t>In</w:t>
      </w:r>
      <w:r>
        <w:rPr>
          <w:spacing w:val="-5"/>
          <w:sz w:val="18"/>
        </w:rPr>
        <w:t> </w:t>
      </w:r>
      <w:r>
        <w:rPr>
          <w:sz w:val="18"/>
        </w:rPr>
        <w:t>the</w:t>
      </w:r>
      <w:r>
        <w:rPr>
          <w:spacing w:val="-5"/>
          <w:sz w:val="18"/>
        </w:rPr>
        <w:t> </w:t>
      </w:r>
      <w:r>
        <w:rPr>
          <w:sz w:val="18"/>
        </w:rPr>
        <w:t>3rd</w:t>
      </w:r>
      <w:r>
        <w:rPr>
          <w:spacing w:val="-6"/>
          <w:sz w:val="18"/>
        </w:rPr>
        <w:t> </w:t>
      </w:r>
      <w:r>
        <w:rPr>
          <w:sz w:val="18"/>
        </w:rPr>
        <w:t>step,</w:t>
      </w:r>
      <w:r>
        <w:rPr>
          <w:spacing w:val="-4"/>
          <w:sz w:val="18"/>
        </w:rPr>
        <w:t> </w:t>
      </w:r>
      <w:r>
        <w:rPr>
          <w:sz w:val="18"/>
        </w:rPr>
        <w:t>both</w:t>
      </w:r>
      <w:r>
        <w:rPr>
          <w:spacing w:val="-5"/>
          <w:sz w:val="18"/>
        </w:rPr>
        <w:t> </w:t>
      </w:r>
      <w:r>
        <w:rPr>
          <w:sz w:val="18"/>
        </w:rPr>
        <w:t>S</w:t>
      </w:r>
      <w:r>
        <w:rPr>
          <w:spacing w:val="-5"/>
          <w:sz w:val="18"/>
        </w:rPr>
        <w:t> </w:t>
      </w:r>
      <w:r>
        <w:rPr>
          <w:sz w:val="18"/>
        </w:rPr>
        <w:t>and</w:t>
      </w:r>
      <w:r>
        <w:rPr>
          <w:spacing w:val="-5"/>
          <w:sz w:val="18"/>
        </w:rPr>
        <w:t> </w:t>
      </w:r>
      <w:r>
        <w:rPr>
          <w:sz w:val="18"/>
        </w:rPr>
        <w:t>X</w:t>
      </w:r>
      <w:r>
        <w:rPr>
          <w:spacing w:val="-5"/>
          <w:sz w:val="18"/>
        </w:rPr>
        <w:t> </w:t>
      </w:r>
      <w:r>
        <w:rPr>
          <w:sz w:val="18"/>
        </w:rPr>
        <w:t>are</w:t>
      </w:r>
      <w:r>
        <w:rPr>
          <w:spacing w:val="-5"/>
          <w:sz w:val="18"/>
        </w:rPr>
        <w:t> </w:t>
      </w:r>
      <w:r>
        <w:rPr>
          <w:sz w:val="18"/>
        </w:rPr>
        <w:t>equally</w:t>
      </w:r>
      <w:r>
        <w:rPr>
          <w:spacing w:val="-5"/>
          <w:sz w:val="18"/>
        </w:rPr>
        <w:t> </w:t>
      </w:r>
      <w:r>
        <w:rPr>
          <w:sz w:val="18"/>
        </w:rPr>
        <w:t>predicted.</w:t>
      </w:r>
      <w:r>
        <w:rPr>
          <w:spacing w:val="7"/>
          <w:sz w:val="18"/>
        </w:rPr>
        <w:t> </w:t>
      </w:r>
      <w:r>
        <w:rPr>
          <w:b/>
          <w:sz w:val="18"/>
        </w:rPr>
        <w:t>d)</w:t>
      </w:r>
      <w:r>
        <w:rPr>
          <w:b/>
          <w:spacing w:val="-5"/>
          <w:sz w:val="18"/>
        </w:rPr>
        <w:t> </w:t>
      </w:r>
      <w:r>
        <w:rPr>
          <w:sz w:val="18"/>
        </w:rPr>
        <w:t>In</w:t>
      </w:r>
      <w:r>
        <w:rPr>
          <w:spacing w:val="-5"/>
          <w:sz w:val="18"/>
        </w:rPr>
        <w:t> </w:t>
      </w:r>
      <w:r>
        <w:rPr>
          <w:sz w:val="18"/>
        </w:rPr>
        <w:t>the</w:t>
      </w:r>
      <w:r>
        <w:rPr>
          <w:spacing w:val="-5"/>
          <w:sz w:val="18"/>
        </w:rPr>
        <w:t> </w:t>
      </w:r>
      <w:r>
        <w:rPr>
          <w:i/>
          <w:sz w:val="18"/>
        </w:rPr>
        <w:t>plus</w:t>
      </w:r>
      <w:r>
        <w:rPr>
          <w:i/>
          <w:spacing w:val="-5"/>
          <w:sz w:val="18"/>
        </w:rPr>
        <w:t> </w:t>
      </w:r>
      <w:r>
        <w:rPr>
          <w:sz w:val="18"/>
        </w:rPr>
        <w:t>phase,</w:t>
      </w:r>
      <w:r>
        <w:rPr>
          <w:spacing w:val="-4"/>
          <w:sz w:val="18"/>
        </w:rPr>
        <w:t> </w:t>
      </w:r>
      <w:r>
        <w:rPr>
          <w:sz w:val="18"/>
        </w:rPr>
        <w:t>only</w:t>
      </w:r>
      <w:r>
        <w:rPr>
          <w:spacing w:val="-5"/>
          <w:sz w:val="18"/>
        </w:rPr>
        <w:t> </w:t>
      </w:r>
      <w:r>
        <w:rPr>
          <w:sz w:val="18"/>
        </w:rPr>
        <w:t>the</w:t>
      </w:r>
      <w:r>
        <w:rPr>
          <w:spacing w:val="-6"/>
          <w:sz w:val="18"/>
        </w:rPr>
        <w:t> </w:t>
      </w:r>
      <w:r>
        <w:rPr>
          <w:sz w:val="18"/>
        </w:rPr>
        <w:t>Input</w:t>
      </w:r>
      <w:r>
        <w:rPr>
          <w:spacing w:val="-5"/>
          <w:sz w:val="18"/>
        </w:rPr>
        <w:t> </w:t>
      </w:r>
      <w:r>
        <w:rPr>
          <w:sz w:val="18"/>
        </w:rPr>
        <w:t>pattern</w:t>
      </w:r>
      <w:r>
        <w:rPr>
          <w:spacing w:val="-5"/>
          <w:sz w:val="18"/>
        </w:rPr>
        <w:t> </w:t>
      </w:r>
      <w:r>
        <w:rPr>
          <w:sz w:val="18"/>
        </w:rPr>
        <w:t>(‘X’</w:t>
      </w:r>
      <w:r>
        <w:rPr>
          <w:spacing w:val="-5"/>
          <w:sz w:val="18"/>
        </w:rPr>
        <w:t> </w:t>
      </w:r>
      <w:r>
        <w:rPr>
          <w:sz w:val="18"/>
        </w:rPr>
        <w:t>on</w:t>
      </w:r>
      <w:r>
        <w:rPr>
          <w:spacing w:val="-5"/>
          <w:sz w:val="18"/>
        </w:rPr>
        <w:t> </w:t>
      </w:r>
      <w:r>
        <w:rPr>
          <w:sz w:val="18"/>
        </w:rPr>
        <w:t>this trial) drives HiddenP activations, and the projections from pulvinar back to the cortex </w:t>
      </w:r>
      <w:r>
        <w:rPr>
          <w:spacing w:val="-3"/>
          <w:sz w:val="18"/>
        </w:rPr>
        <w:t>convey </w:t>
      </w:r>
      <w:r>
        <w:rPr>
          <w:sz w:val="18"/>
        </w:rPr>
        <w:t>both the minus-phase prediction</w:t>
      </w:r>
      <w:r>
        <w:rPr>
          <w:spacing w:val="-25"/>
          <w:sz w:val="18"/>
        </w:rPr>
        <w:t> </w:t>
      </w:r>
      <w:r>
        <w:rPr>
          <w:sz w:val="18"/>
        </w:rPr>
        <w:t>and plus-phase actual input. </w:t>
      </w:r>
      <w:r>
        <w:rPr>
          <w:spacing w:val="-7"/>
          <w:sz w:val="18"/>
        </w:rPr>
        <w:t>You </w:t>
      </w:r>
      <w:r>
        <w:rPr>
          <w:sz w:val="18"/>
        </w:rPr>
        <w:t>can see one HiddenCT neuron, just above the </w:t>
      </w:r>
      <w:r>
        <w:rPr>
          <w:spacing w:val="-3"/>
          <w:sz w:val="18"/>
        </w:rPr>
        <w:t>arrow, </w:t>
      </w:r>
      <w:r>
        <w:rPr>
          <w:sz w:val="18"/>
        </w:rPr>
        <w:t>visibly changes its activation as a result (and all neurons experience smaller changes), and learning in all these cortical (Hidden) layer neurons is a function of their local temporal difference between minus and plus</w:t>
      </w:r>
      <w:r>
        <w:rPr>
          <w:spacing w:val="-6"/>
          <w:sz w:val="18"/>
        </w:rPr>
        <w:t> </w:t>
      </w:r>
      <w:r>
        <w:rPr>
          <w:sz w:val="18"/>
        </w:rPr>
        <w:t>phases.</w:t>
      </w:r>
    </w:p>
    <w:p>
      <w:pPr>
        <w:pStyle w:val="BodyText"/>
      </w:pPr>
    </w:p>
    <w:p>
      <w:pPr>
        <w:pStyle w:val="BodyText"/>
        <w:spacing w:line="256" w:lineRule="auto" w:before="157"/>
        <w:ind w:left="119" w:right="1439"/>
        <w:jc w:val="both"/>
      </w:pPr>
      <w:r>
        <w:rPr/>
        <w:t>in the last panel. On each trial, the difference between plus and minus phases locally over each cortical neuron drives its synaptic weight changes, which accumulate over trials to allow accurate prediction of</w:t>
      </w:r>
      <w:r>
        <w:rPr>
          <w:spacing w:val="-33"/>
        </w:rPr>
        <w:t> </w:t>
      </w:r>
      <w:r>
        <w:rPr/>
        <w:t>the sequences, to the extent possible given their probabilistic</w:t>
      </w:r>
      <w:r>
        <w:rPr>
          <w:spacing w:val="-14"/>
        </w:rPr>
        <w:t> </w:t>
      </w:r>
      <w:r>
        <w:rPr/>
        <w:t>nature.</w:t>
      </w:r>
    </w:p>
    <w:p>
      <w:pPr>
        <w:pStyle w:val="BodyText"/>
        <w:spacing w:before="2"/>
        <w:rPr>
          <w:sz w:val="38"/>
        </w:rPr>
      </w:pPr>
    </w:p>
    <w:p>
      <w:pPr>
        <w:pStyle w:val="Heading1"/>
        <w:ind w:left="2221" w:right="0"/>
        <w:jc w:val="left"/>
      </w:pPr>
      <w:r>
        <w:rPr/>
        <w:t>Predictive Learning of Object Categories in IT Cortex</w:t>
      </w:r>
    </w:p>
    <w:p>
      <w:pPr>
        <w:pStyle w:val="BodyText"/>
        <w:spacing w:before="4"/>
        <w:rPr>
          <w:sz w:val="25"/>
        </w:rPr>
      </w:pPr>
    </w:p>
    <w:p>
      <w:pPr>
        <w:pStyle w:val="BodyText"/>
        <w:spacing w:line="256" w:lineRule="auto" w:before="1"/>
        <w:ind w:left="119" w:right="1361" w:firstLine="298"/>
      </w:pPr>
      <w:r>
        <w:rPr/>
        <w:t>Now we describe a large-scale, systems-neuroscience implementation of the proposed thalamocortical predictive error-driven learning framework, in a model of visual predictive learning (Figure 5). Our second</w:t>
      </w:r>
    </w:p>
    <w:p>
      <w:pPr>
        <w:spacing w:after="0" w:line="256" w:lineRule="auto"/>
        <w:sectPr>
          <w:pgSz w:w="12240" w:h="15840"/>
          <w:pgMar w:header="397" w:footer="0" w:top="1200" w:bottom="280" w:left="1320" w:right="0"/>
        </w:sectPr>
      </w:pPr>
    </w:p>
    <w:p>
      <w:pPr>
        <w:pStyle w:val="Heading3"/>
        <w:ind w:left="1979"/>
      </w:pPr>
      <w:r>
        <w:rPr/>
        <w:pict>
          <v:group style="position:absolute;margin-left:201.315598pt;margin-top:10.695014pt;width:238.65pt;height:249.7pt;mso-position-horizontal-relative:page;mso-position-vertical-relative:paragraph;z-index:-255290368" coordorigin="4026,214" coordsize="4773,4994">
            <v:shape style="position:absolute;left:4065;top:268;width:4434;height:2999" type="#_x0000_t75" stroked="false">
              <v:imagedata r:id="rId22" o:title=""/>
            </v:shape>
            <v:shape style="position:absolute;left:4578;top:3882;width:3497;height:1183" type="#_x0000_t75" stroked="false">
              <v:imagedata r:id="rId23" o:title=""/>
            </v:shape>
            <v:line style="position:absolute" from="5516,3930" to="5412,3261" stroked="true" strokeweight="1.076117pt" strokecolor="#000000">
              <v:stroke dashstyle="solid"/>
            </v:line>
            <v:shape style="position:absolute;left:5373;top:3228;width:111;height:156" type="#_x0000_t75" stroked="false">
              <v:imagedata r:id="rId24" o:title=""/>
            </v:shape>
            <v:line style="position:absolute" from="6459,5144" to="6947,5144" stroked="true" strokeweight="1.076117pt" strokecolor="#ff0000">
              <v:stroke dashstyle="solid"/>
            </v:line>
            <v:shape style="position:absolute;left:6829;top:5088;width:150;height:112" type="#_x0000_t75" stroked="false">
              <v:imagedata r:id="rId25" o:title=""/>
            </v:shape>
            <v:line style="position:absolute" from="6850,3402" to="7002,3884" stroked="true" strokeweight="1.076117pt" strokecolor="#000000">
              <v:stroke dashstyle="solid"/>
            </v:line>
            <v:shape style="position:absolute;left:6914;top:3756;width:108;height:159" type="#_x0000_t75" stroked="false">
              <v:imagedata r:id="rId26" o:title=""/>
            </v:shape>
            <v:line style="position:absolute" from="7433,3402" to="7226,3885" stroked="true" strokeweight="1.076117pt" strokecolor="#000000">
              <v:stroke dashstyle="solid"/>
            </v:line>
            <v:shape style="position:absolute;left:7210;top:3756;width:112;height:159" type="#_x0000_t75" stroked="false">
              <v:imagedata r:id="rId27" o:title=""/>
            </v:shape>
            <v:line style="position:absolute" from="6165,3307" to="6724,3888" stroked="true" strokeweight="1.076117pt" strokecolor="#000000">
              <v:stroke dashstyle="solid"/>
            </v:line>
            <v:shape style="position:absolute;left:6604;top:3766;width:144;height:146" type="#_x0000_t75" stroked="false">
              <v:imagedata r:id="rId28" o:title=""/>
            </v:shape>
            <v:line style="position:absolute" from="7878,3407" to="7474,3889" stroked="true" strokeweight="1.076117pt" strokecolor="#000000">
              <v:stroke dashstyle="solid"/>
            </v:line>
            <v:shape style="position:absolute;left:7452;top:3765;width:139;height:150" type="#_x0000_t75" stroked="false">
              <v:imagedata r:id="rId29" o:title=""/>
            </v:shape>
            <v:shape style="position:absolute;left:5907;top:224;width:2700;height:1890" coordorigin="5907,225" coordsize="2700,1890" path="m5907,225l8607,225,8607,1340,8006,1344,8006,2115,6508,2113,6494,1340,5907,1340,5907,225xe" filled="false" stroked="true" strokeweight="1.107314pt" strokecolor="#000000">
              <v:path arrowok="t"/>
              <v:stroke dashstyle="solid"/>
            </v:shape>
            <v:rect style="position:absolute;left:6507;top:2113;width:2138;height:1203" filled="false" stroked="true" strokeweight="1.133399pt" strokecolor="#000000">
              <v:stroke dashstyle="solid"/>
            </v:rect>
            <v:line style="position:absolute" from="7616,3918" to="8250,3384" stroked="true" strokeweight="1.076117pt" strokecolor="#ff0000">
              <v:stroke dashstyle="solid"/>
            </v:line>
            <v:shape style="position:absolute;left:8126;top:3361;width:150;height:139" type="#_x0000_t75" stroked="false">
              <v:imagedata r:id="rId30" o:title=""/>
            </v:shape>
            <v:line style="position:absolute" from="6872,3899" to="4864,1399" stroked="true" strokeweight="1.076117pt" strokecolor="#ff0000">
              <v:stroke dashstyle="solid"/>
            </v:line>
            <v:shape style="position:absolute;left:4842;top:1372;width:137;height:151" type="#_x0000_t75" stroked="false">
              <v:imagedata r:id="rId31" o:title=""/>
            </v:shape>
            <v:line style="position:absolute" from="7112,3890" to="7611,1885" stroked="true" strokeweight="1.076117pt" strokecolor="#ff0000">
              <v:stroke dashstyle="solid"/>
            </v:line>
            <v:shape style="position:absolute;left:7529;top:1853;width:109;height:158" type="#_x0000_t75" stroked="false">
              <v:imagedata r:id="rId32" o:title=""/>
            </v:shape>
            <v:rect style="position:absolute;left:7697;top:1743;width:753;height:335" filled="false" stroked="true" strokeweight=".504430pt" strokecolor="#ff0000">
              <v:stroke dashstyle="solid"/>
            </v:rect>
            <v:line style="position:absolute" from="6756,1165" to="6697,1421" stroked="true" strokeweight=".756644pt" strokecolor="#000000">
              <v:stroke dashstyle="solid"/>
            </v:line>
            <v:shape style="position:absolute;left:6706;top:1150;width:59;height:111" coordorigin="6706,1150" coordsize="59,111" path="m6706,1247l6760,1150,6765,1260,6743,1224,6706,1247xe" filled="true" fillcolor="#000000" stroked="false">
              <v:path arrowok="t"/>
              <v:fill type="solid"/>
            </v:shape>
            <v:shape style="position:absolute;left:6706;top:1150;width:59;height:111" coordorigin="6706,1150" coordsize="59,111" path="m6743,1224l6765,1260,6760,1150,6706,1247,6743,1224xe" filled="false" stroked="true" strokeweight=".403544pt" strokecolor="#000000">
              <v:path arrowok="t"/>
              <v:stroke dashstyle="solid"/>
            </v:shape>
            <v:shape style="position:absolute;left:6679;top:1336;width:72;height:105" coordorigin="6680,1336" coordsize="72,105" path="m6751,1353l6693,1441,6680,1336,6694,1349,6712,1356,6731,1357,6751,1353xe" filled="true" fillcolor="#000000" stroked="false">
              <v:path arrowok="t"/>
              <v:fill type="solid"/>
            </v:shape>
            <v:shape style="position:absolute;left:6679;top:1336;width:72;height:105" coordorigin="6680,1336" coordsize="72,105" path="m6751,1353l6693,1441,6680,1336,6694,1349,6712,1356,6731,1357,6751,1353xe" filled="false" stroked="true" strokeweight=".283741pt" strokecolor="#000000">
              <v:path arrowok="t"/>
              <v:stroke dashstyle="solid"/>
            </v:shape>
            <v:shape style="position:absolute;left:8072;top:236;width:523;height:343" type="#_x0000_t202" filled="false" stroked="false">
              <v:textbox inset="0,0,0,0">
                <w:txbxContent>
                  <w:p>
                    <w:pPr>
                      <w:spacing w:line="169" w:lineRule="exact" w:before="0"/>
                      <w:ind w:left="0" w:right="0" w:firstLine="0"/>
                      <w:jc w:val="left"/>
                      <w:rPr>
                        <w:rFonts w:ascii="Arial"/>
                        <w:sz w:val="16"/>
                      </w:rPr>
                    </w:pPr>
                    <w:r>
                      <w:rPr>
                        <w:rFonts w:ascii="Arial"/>
                        <w:sz w:val="16"/>
                      </w:rPr>
                      <w:t>Ventral</w:t>
                    </w:r>
                  </w:p>
                  <w:p>
                    <w:pPr>
                      <w:spacing w:line="173" w:lineRule="exact" w:before="0"/>
                      <w:ind w:left="0" w:right="0" w:firstLine="0"/>
                      <w:jc w:val="left"/>
                      <w:rPr>
                        <w:rFonts w:ascii="Arial"/>
                        <w:i/>
                        <w:sz w:val="16"/>
                      </w:rPr>
                    </w:pPr>
                    <w:r>
                      <w:rPr>
                        <w:rFonts w:ascii="Arial"/>
                        <w:i/>
                        <w:sz w:val="16"/>
                      </w:rPr>
                      <w:t>What</w:t>
                    </w:r>
                  </w:p>
                </w:txbxContent>
              </v:textbox>
              <w10:wrap type="none"/>
            </v:shape>
            <v:shape style="position:absolute;left:6793;top:1203;width:609;height:214" type="#_x0000_t202" filled="false" stroked="false">
              <v:textbox inset="0,0,0,0">
                <w:txbxContent>
                  <w:p>
                    <w:pPr>
                      <w:spacing w:line="105" w:lineRule="exact" w:before="0"/>
                      <w:ind w:left="0" w:right="0" w:firstLine="0"/>
                      <w:jc w:val="left"/>
                      <w:rPr>
                        <w:rFonts w:ascii="Arial"/>
                        <w:sz w:val="10"/>
                      </w:rPr>
                    </w:pPr>
                    <w:r>
                      <w:rPr>
                        <w:rFonts w:ascii="Arial"/>
                        <w:sz w:val="10"/>
                      </w:rPr>
                      <w:t>Bidir</w:t>
                    </w:r>
                  </w:p>
                  <w:p>
                    <w:pPr>
                      <w:spacing w:line="108" w:lineRule="exact" w:before="0"/>
                      <w:ind w:left="0" w:right="0" w:firstLine="0"/>
                      <w:jc w:val="left"/>
                      <w:rPr>
                        <w:rFonts w:ascii="Arial"/>
                        <w:sz w:val="10"/>
                      </w:rPr>
                    </w:pPr>
                    <w:r>
                      <w:rPr>
                        <w:rFonts w:ascii="Arial"/>
                        <w:sz w:val="10"/>
                      </w:rPr>
                      <w:t>Err Backprop</w:t>
                    </w:r>
                  </w:p>
                </w:txbxContent>
              </v:textbox>
              <w10:wrap type="none"/>
            </v:shape>
            <v:shape style="position:absolute;left:8020;top:1729;width:433;height:342" type="#_x0000_t202" filled="false" stroked="false">
              <v:textbox inset="0,0,0,0">
                <w:txbxContent>
                  <w:p>
                    <w:pPr>
                      <w:spacing w:line="211" w:lineRule="auto" w:before="14"/>
                      <w:ind w:left="0" w:right="4" w:firstLine="35"/>
                      <w:jc w:val="left"/>
                      <w:rPr>
                        <w:rFonts w:ascii="Arial"/>
                        <w:sz w:val="16"/>
                      </w:rPr>
                    </w:pPr>
                    <w:r>
                      <w:rPr>
                        <w:rFonts w:ascii="Arial"/>
                        <w:sz w:val="16"/>
                      </w:rPr>
                      <w:t>iction r</w:t>
                    </w:r>
                  </w:p>
                </w:txbxContent>
              </v:textbox>
              <w10:wrap type="none"/>
            </v:shape>
            <v:shape style="position:absolute;left:8122;top:2964;width:504;height:342" type="#_x0000_t202" filled="false" stroked="false">
              <v:textbox inset="0,0,0,0">
                <w:txbxContent>
                  <w:p>
                    <w:pPr>
                      <w:spacing w:line="211" w:lineRule="auto" w:before="14"/>
                      <w:ind w:left="0" w:right="3" w:firstLine="0"/>
                      <w:jc w:val="left"/>
                      <w:rPr>
                        <w:rFonts w:ascii="Arial"/>
                        <w:i/>
                        <w:sz w:val="16"/>
                      </w:rPr>
                    </w:pPr>
                    <w:r>
                      <w:rPr>
                        <w:rFonts w:ascii="Arial"/>
                        <w:i/>
                        <w:sz w:val="16"/>
                      </w:rPr>
                      <w:t>What * </w:t>
                    </w:r>
                    <w:r>
                      <w:rPr>
                        <w:rFonts w:ascii="Arial"/>
                        <w:i/>
                        <w:sz w:val="16"/>
                      </w:rPr>
                      <w:t>Where</w:t>
                    </w:r>
                  </w:p>
                </w:txbxContent>
              </v:textbox>
              <w10:wrap type="none"/>
            </v:shape>
            <v:shape style="position:absolute;left:5572;top:3485;width:855;height:298" type="#_x0000_t202" filled="false" stroked="false">
              <v:textbox inset="0,0,0,0">
                <w:txbxContent>
                  <w:p>
                    <w:pPr>
                      <w:spacing w:line="164" w:lineRule="exact" w:before="0"/>
                      <w:ind w:left="0" w:right="0" w:firstLine="0"/>
                      <w:jc w:val="left"/>
                      <w:rPr>
                        <w:rFonts w:ascii="Arial"/>
                        <w:sz w:val="16"/>
                      </w:rPr>
                    </w:pPr>
                    <w:r>
                      <w:rPr>
                        <w:rFonts w:ascii="Arial"/>
                        <w:sz w:val="16"/>
                      </w:rPr>
                      <w:t>Deep 6CT</w:t>
                    </w:r>
                  </w:p>
                  <w:p>
                    <w:pPr>
                      <w:spacing w:line="133" w:lineRule="exact" w:before="0"/>
                      <w:ind w:left="340" w:right="0" w:firstLine="0"/>
                      <w:jc w:val="left"/>
                      <w:rPr>
                        <w:rFonts w:ascii="Arial"/>
                        <w:sz w:val="13"/>
                      </w:rPr>
                    </w:pPr>
                    <w:r>
                      <w:rPr>
                        <w:rFonts w:ascii="Arial"/>
                        <w:w w:val="105"/>
                        <w:sz w:val="13"/>
                      </w:rPr>
                      <w:t>(predict)</w:t>
                    </w:r>
                  </w:p>
                </w:txbxContent>
              </v:textbox>
              <w10:wrap type="none"/>
            </v:shape>
            <v:shape style="position:absolute;left:4846;top:4984;width:413;height:113" type="#_x0000_t202" filled="false" stroked="false">
              <v:textbox inset="0,0,0,0">
                <w:txbxContent>
                  <w:p>
                    <w:pPr>
                      <w:spacing w:line="113" w:lineRule="exact" w:before="0"/>
                      <w:ind w:left="0" w:right="0" w:firstLine="0"/>
                      <w:jc w:val="left"/>
                      <w:rPr>
                        <w:rFonts w:ascii="Arial"/>
                        <w:sz w:val="10"/>
                      </w:rPr>
                    </w:pPr>
                    <w:r>
                      <w:rPr>
                        <w:rFonts w:ascii="Arial"/>
                        <w:sz w:val="10"/>
                      </w:rPr>
                      <w:t>Low Res</w:t>
                    </w:r>
                  </w:p>
                </w:txbxContent>
              </v:textbox>
              <w10:wrap type="none"/>
            </v:shape>
            <v:shape style="position:absolute;left:5809;top:4989;width:435;height:113" type="#_x0000_t202" filled="false" stroked="false">
              <v:textbox inset="0,0,0,0">
                <w:txbxContent>
                  <w:p>
                    <w:pPr>
                      <w:spacing w:line="113" w:lineRule="exact" w:before="0"/>
                      <w:ind w:left="0" w:right="0" w:firstLine="0"/>
                      <w:jc w:val="left"/>
                      <w:rPr>
                        <w:rFonts w:ascii="Arial"/>
                        <w:sz w:val="10"/>
                      </w:rPr>
                    </w:pPr>
                    <w:r>
                      <w:rPr>
                        <w:rFonts w:ascii="Arial"/>
                        <w:sz w:val="10"/>
                      </w:rPr>
                      <w:t>High Res</w:t>
                    </w:r>
                  </w:p>
                </w:txbxContent>
              </v:textbox>
              <w10:wrap type="none"/>
            </v:shape>
            <v:shape style="position:absolute;left:6985;top:5056;width:469;height:151" type="#_x0000_t202" filled="false" stroked="false">
              <v:textbox inset="0,0,0,0">
                <w:txbxContent>
                  <w:p>
                    <w:pPr>
                      <w:spacing w:before="0"/>
                      <w:ind w:left="0" w:right="0" w:firstLine="0"/>
                      <w:jc w:val="left"/>
                      <w:rPr>
                        <w:rFonts w:ascii="Arial"/>
                        <w:sz w:val="13"/>
                      </w:rPr>
                    </w:pPr>
                    <w:r>
                      <w:rPr>
                        <w:rFonts w:ascii="Arial"/>
                        <w:w w:val="105"/>
                        <w:sz w:val="13"/>
                      </w:rPr>
                      <w:t>(actual)</w:t>
                    </w:r>
                  </w:p>
                </w:txbxContent>
              </v:textbox>
              <w10:wrap type="none"/>
            </v:shape>
            <v:shape style="position:absolute;left:7702;top:1748;width:293;height:365" type="#_x0000_t202" filled="false" stroked="false">
              <v:textbox inset="0,0,0,0">
                <w:txbxContent>
                  <w:p>
                    <w:pPr>
                      <w:spacing w:line="211" w:lineRule="auto" w:before="0"/>
                      <w:ind w:left="30" w:right="-78" w:firstLine="0"/>
                      <w:jc w:val="left"/>
                      <w:rPr>
                        <w:rFonts w:ascii="Arial"/>
                        <w:sz w:val="16"/>
                      </w:rPr>
                    </w:pPr>
                    <w:r>
                      <w:rPr>
                        <w:rFonts w:ascii="Arial"/>
                        <w:sz w:val="16"/>
                      </w:rPr>
                      <w:t>pred erro</w:t>
                    </w:r>
                  </w:p>
                </w:txbxContent>
              </v:textbox>
              <w10:wrap type="none"/>
            </v:shape>
            <v:shape style="position:absolute;left:4037;top:224;width:1871;height:1116" type="#_x0000_t202" filled="false" stroked="true" strokeweight="1.107314pt" strokecolor="#000000">
              <v:textbox inset="0,0,0,0">
                <w:txbxContent>
                  <w:p>
                    <w:pPr>
                      <w:spacing w:line="169" w:lineRule="exact" w:before="0"/>
                      <w:ind w:left="72" w:right="0" w:firstLine="0"/>
                      <w:jc w:val="left"/>
                      <w:rPr>
                        <w:rFonts w:ascii="Arial"/>
                        <w:sz w:val="16"/>
                      </w:rPr>
                    </w:pPr>
                    <w:r>
                      <w:rPr>
                        <w:rFonts w:ascii="Arial"/>
                        <w:sz w:val="16"/>
                      </w:rPr>
                      <w:t>Dorsal</w:t>
                    </w:r>
                  </w:p>
                  <w:p>
                    <w:pPr>
                      <w:spacing w:line="173" w:lineRule="exact" w:before="0"/>
                      <w:ind w:left="72" w:right="0" w:firstLine="0"/>
                      <w:jc w:val="left"/>
                      <w:rPr>
                        <w:rFonts w:ascii="Arial"/>
                        <w:i/>
                        <w:sz w:val="16"/>
                      </w:rPr>
                    </w:pPr>
                    <w:r>
                      <w:rPr>
                        <w:rFonts w:ascii="Arial"/>
                        <w:i/>
                        <w:sz w:val="16"/>
                      </w:rPr>
                      <w:t>Where</w:t>
                    </w:r>
                  </w:p>
                </w:txbxContent>
              </v:textbox>
              <v:stroke dashstyle="solid"/>
              <w10:wrap type="none"/>
            </v:shape>
            <v:shape style="position:absolute;left:8041;top:3621;width:753;height:335" type="#_x0000_t202" filled="false" stroked="true" strokeweight=".504430pt" strokecolor="#ff0000">
              <v:textbox inset="0,0,0,0">
                <w:txbxContent>
                  <w:p>
                    <w:pPr>
                      <w:spacing w:line="211" w:lineRule="auto" w:before="0"/>
                      <w:ind w:left="30" w:right="-1" w:firstLine="0"/>
                      <w:jc w:val="left"/>
                      <w:rPr>
                        <w:rFonts w:ascii="Arial"/>
                        <w:sz w:val="16"/>
                      </w:rPr>
                    </w:pPr>
                    <w:r>
                      <w:rPr>
                        <w:rFonts w:ascii="Arial"/>
                        <w:sz w:val="16"/>
                      </w:rPr>
                      <w:t>prediction error</w:t>
                    </w:r>
                  </w:p>
                </w:txbxContent>
              </v:textbox>
              <v:stroke dashstyle="solid"/>
              <w10:wrap type="none"/>
            </v:shape>
            <v:shape style="position:absolute;left:4069;top:1542;width:753;height:335" type="#_x0000_t202" filled="false" stroked="true" strokeweight=".504430pt" strokecolor="#ff0000">
              <v:textbox inset="0,0,0,0">
                <w:txbxContent>
                  <w:p>
                    <w:pPr>
                      <w:spacing w:line="211" w:lineRule="auto" w:before="0"/>
                      <w:ind w:left="30" w:right="-1" w:firstLine="0"/>
                      <w:jc w:val="left"/>
                      <w:rPr>
                        <w:rFonts w:ascii="Arial"/>
                        <w:sz w:val="16"/>
                      </w:rPr>
                    </w:pPr>
                    <w:r>
                      <w:rPr>
                        <w:rFonts w:ascii="Arial"/>
                        <w:sz w:val="16"/>
                      </w:rPr>
                      <w:t>prediction error</w:t>
                    </w:r>
                  </w:p>
                </w:txbxContent>
              </v:textbox>
              <v:stroke dashstyle="solid"/>
              <w10:wrap type="none"/>
            </v:shape>
            <w10:wrap type="none"/>
          </v:group>
        </w:pict>
      </w:r>
      <w:r>
        <w:rPr/>
        <w:t>a)</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21"/>
        </w:rPr>
      </w:pPr>
    </w:p>
    <w:p>
      <w:pPr>
        <w:spacing w:after="0"/>
        <w:rPr>
          <w:rFonts w:ascii="Arial"/>
          <w:sz w:val="21"/>
        </w:rPr>
        <w:sectPr>
          <w:pgSz w:w="12240" w:h="15840"/>
          <w:pgMar w:header="397" w:footer="0" w:top="1200" w:bottom="280" w:left="1320" w:right="0"/>
        </w:sectPr>
      </w:pPr>
    </w:p>
    <w:p>
      <w:pPr>
        <w:spacing w:before="230"/>
        <w:ind w:left="0" w:right="441" w:firstLine="0"/>
        <w:jc w:val="right"/>
        <w:rPr>
          <w:rFonts w:ascii="Arial"/>
          <w:sz w:val="23"/>
        </w:rPr>
      </w:pPr>
      <w:r>
        <w:rPr>
          <w:rFonts w:ascii="Arial"/>
          <w:w w:val="95"/>
          <w:sz w:val="23"/>
        </w:rPr>
        <w:t>b)</w:t>
      </w:r>
    </w:p>
    <w:p>
      <w:pPr>
        <w:spacing w:before="9"/>
        <w:ind w:left="0" w:right="38" w:firstLine="0"/>
        <w:jc w:val="right"/>
        <w:rPr>
          <w:rFonts w:ascii="Arial"/>
          <w:sz w:val="13"/>
        </w:rPr>
      </w:pPr>
      <w:r>
        <w:rPr>
          <w:rFonts w:ascii="Arial"/>
          <w:sz w:val="13"/>
        </w:rPr>
        <w:t>Image</w:t>
      </w:r>
    </w:p>
    <w:p>
      <w:pPr>
        <w:spacing w:before="97"/>
        <w:ind w:left="1972" w:right="0" w:firstLine="0"/>
        <w:jc w:val="left"/>
        <w:rPr>
          <w:rFonts w:ascii="Arial"/>
          <w:sz w:val="16"/>
        </w:rPr>
      </w:pPr>
      <w:r>
        <w:rPr/>
        <w:br w:type="column"/>
      </w:r>
      <w:r>
        <w:rPr>
          <w:rFonts w:ascii="Arial"/>
          <w:color w:val="FF0000"/>
          <w:sz w:val="16"/>
        </w:rPr>
        <w:t>5IB</w:t>
      </w:r>
    </w:p>
    <w:p>
      <w:pPr>
        <w:spacing w:after="0"/>
        <w:jc w:val="left"/>
        <w:rPr>
          <w:rFonts w:ascii="Arial"/>
          <w:sz w:val="16"/>
        </w:rPr>
        <w:sectPr>
          <w:type w:val="continuous"/>
          <w:pgSz w:w="12240" w:h="15840"/>
          <w:pgMar w:top="1500" w:bottom="280" w:left="1320" w:right="0"/>
          <w:cols w:num="2" w:equalWidth="0">
            <w:col w:w="2620" w:space="613"/>
            <w:col w:w="7687"/>
          </w:cols>
        </w:sectPr>
      </w:pPr>
    </w:p>
    <w:p>
      <w:pPr>
        <w:pStyle w:val="BodyText"/>
        <w:rPr>
          <w:rFonts w:ascii="Arial"/>
          <w:sz w:val="20"/>
        </w:rPr>
      </w:pPr>
    </w:p>
    <w:p>
      <w:pPr>
        <w:pStyle w:val="BodyText"/>
        <w:rPr>
          <w:rFonts w:ascii="Arial"/>
          <w:sz w:val="14"/>
        </w:rPr>
      </w:pPr>
    </w:p>
    <w:p>
      <w:pPr>
        <w:spacing w:before="87"/>
        <w:ind w:left="1986" w:right="0" w:firstLine="0"/>
        <w:jc w:val="left"/>
        <w:rPr>
          <w:rFonts w:ascii="Arial"/>
          <w:sz w:val="13"/>
        </w:rPr>
      </w:pPr>
      <w:r>
        <w:rPr>
          <w:rFonts w:ascii="Arial"/>
          <w:sz w:val="13"/>
        </w:rPr>
        <w:t>V1h</w:t>
      </w:r>
      <w:r>
        <w:rPr>
          <w:rFonts w:ascii="Arial"/>
          <w:spacing w:val="1"/>
          <w:sz w:val="13"/>
        </w:rPr>
        <w:t> </w:t>
      </w:r>
      <w:r>
        <w:rPr>
          <w:rFonts w:ascii="Arial"/>
          <w:sz w:val="13"/>
        </w:rPr>
        <w:t>recon</w:t>
      </w:r>
    </w:p>
    <w:p>
      <w:pPr>
        <w:pStyle w:val="BodyText"/>
        <w:rPr>
          <w:rFonts w:ascii="Arial"/>
          <w:sz w:val="14"/>
        </w:rPr>
      </w:pPr>
    </w:p>
    <w:p>
      <w:pPr>
        <w:pStyle w:val="BodyText"/>
        <w:spacing w:before="6"/>
        <w:rPr>
          <w:rFonts w:ascii="Arial"/>
          <w:sz w:val="20"/>
        </w:rPr>
      </w:pPr>
    </w:p>
    <w:p>
      <w:pPr>
        <w:spacing w:line="211" w:lineRule="auto" w:before="0"/>
        <w:ind w:left="2015" w:right="8321" w:firstLine="0"/>
        <w:jc w:val="left"/>
        <w:rPr>
          <w:rFonts w:ascii="Arial"/>
          <w:sz w:val="13"/>
        </w:rPr>
      </w:pPr>
      <w:r>
        <w:rPr>
          <w:rFonts w:ascii="Arial"/>
          <w:sz w:val="13"/>
        </w:rPr>
        <w:t>Pulvinar prediction</w:t>
      </w:r>
    </w:p>
    <w:p>
      <w:pPr>
        <w:pStyle w:val="BodyText"/>
        <w:spacing w:before="7"/>
        <w:rPr>
          <w:rFonts w:ascii="Arial"/>
          <w:sz w:val="10"/>
        </w:rPr>
      </w:pPr>
    </w:p>
    <w:p>
      <w:pPr>
        <w:spacing w:after="0"/>
        <w:rPr>
          <w:rFonts w:ascii="Arial"/>
          <w:sz w:val="10"/>
        </w:rPr>
        <w:sectPr>
          <w:type w:val="continuous"/>
          <w:pgSz w:w="12240" w:h="15840"/>
          <w:pgMar w:top="1500" w:bottom="280" w:left="1320" w:right="0"/>
        </w:sectPr>
      </w:pPr>
    </w:p>
    <w:p>
      <w:pPr>
        <w:spacing w:line="153" w:lineRule="exact" w:before="93"/>
        <w:ind w:left="2114" w:right="0" w:firstLine="0"/>
        <w:jc w:val="left"/>
        <w:rPr>
          <w:rFonts w:ascii="Arial"/>
          <w:sz w:val="10"/>
        </w:rPr>
      </w:pPr>
      <w:r>
        <w:rPr>
          <w:rFonts w:ascii="Arial"/>
          <w:position w:val="1"/>
          <w:sz w:val="13"/>
        </w:rPr>
        <w:t>pred err </w:t>
      </w:r>
      <w:r>
        <w:rPr>
          <w:rFonts w:ascii="Arial"/>
          <w:sz w:val="10"/>
        </w:rPr>
        <w:t>r:</w:t>
      </w:r>
    </w:p>
    <w:p>
      <w:pPr>
        <w:spacing w:before="0"/>
        <w:ind w:left="2092" w:right="0" w:firstLine="0"/>
        <w:jc w:val="left"/>
        <w:rPr>
          <w:rFonts w:ascii="Arial"/>
          <w:sz w:val="13"/>
        </w:rPr>
      </w:pPr>
      <w:r>
        <w:rPr>
          <w:rFonts w:ascii="Arial"/>
          <w:sz w:val="13"/>
        </w:rPr>
        <w:t>saccade</w:t>
      </w:r>
    </w:p>
    <w:p>
      <w:pPr>
        <w:pStyle w:val="BodyText"/>
        <w:spacing w:before="4"/>
        <w:rPr>
          <w:rFonts w:ascii="Arial"/>
          <w:sz w:val="11"/>
        </w:rPr>
      </w:pPr>
      <w:r>
        <w:rPr/>
        <w:br w:type="column"/>
      </w:r>
      <w:r>
        <w:rPr>
          <w:rFonts w:ascii="Arial"/>
          <w:sz w:val="11"/>
        </w:rPr>
      </w:r>
    </w:p>
    <w:p>
      <w:pPr>
        <w:tabs>
          <w:tab w:pos="703" w:val="left" w:leader="none"/>
          <w:tab w:pos="1319" w:val="left" w:leader="none"/>
          <w:tab w:pos="1936" w:val="left" w:leader="none"/>
          <w:tab w:pos="2551" w:val="left" w:leader="none"/>
          <w:tab w:pos="3167" w:val="left" w:leader="none"/>
          <w:tab w:pos="3783" w:val="left" w:leader="none"/>
          <w:tab w:pos="4399" w:val="left" w:leader="none"/>
        </w:tabs>
        <w:spacing w:before="0"/>
        <w:ind w:left="87" w:right="0" w:firstLine="0"/>
        <w:jc w:val="left"/>
        <w:rPr>
          <w:rFonts w:ascii="Arial"/>
          <w:sz w:val="10"/>
        </w:rPr>
      </w:pPr>
      <w:r>
        <w:rPr/>
        <w:pict>
          <v:group style="position:absolute;margin-left:198.972168pt;margin-top:-95.625648pt;width:245.7pt;height:94.65pt;mso-position-horizontal-relative:page;mso-position-vertical-relative:paragraph;z-index:251691008" coordorigin="3979,-1913" coordsize="4914,1893">
            <v:shape style="position:absolute;left:8301;top:-1260;width:592;height:592" type="#_x0000_t75" stroked="false">
              <v:imagedata r:id="rId33" o:title=""/>
            </v:shape>
            <v:shape style="position:absolute;left:7683;top:-1260;width:592;height:592" type="#_x0000_t75" stroked="false">
              <v:imagedata r:id="rId34" o:title=""/>
            </v:shape>
            <v:shape style="position:absolute;left:7066;top:-1260;width:592;height:592" type="#_x0000_t75" stroked="false">
              <v:imagedata r:id="rId35" o:title=""/>
            </v:shape>
            <v:shape style="position:absolute;left:6449;top:-1260;width:592;height:592" type="#_x0000_t75" stroked="false">
              <v:imagedata r:id="rId36" o:title=""/>
            </v:shape>
            <v:shape style="position:absolute;left:5831;top:-1260;width:592;height:592" type="#_x0000_t75" stroked="false">
              <v:imagedata r:id="rId37" o:title=""/>
            </v:shape>
            <v:shape style="position:absolute;left:5214;top:-1260;width:592;height:592" type="#_x0000_t75" stroked="false">
              <v:imagedata r:id="rId38" o:title=""/>
            </v:shape>
            <v:shape style="position:absolute;left:4596;top:-1260;width:592;height:592" type="#_x0000_t75" stroked="false">
              <v:imagedata r:id="rId39" o:title=""/>
            </v:shape>
            <v:shape style="position:absolute;left:3979;top:-1260;width:592;height:592" type="#_x0000_t75" stroked="false">
              <v:imagedata r:id="rId40" o:title=""/>
            </v:shape>
            <v:shape style="position:absolute;left:8301;top:-613;width:592;height:592" type="#_x0000_t75" stroked="false">
              <v:imagedata r:id="rId41" o:title=""/>
            </v:shape>
            <v:shape style="position:absolute;left:7683;top:-613;width:592;height:592" type="#_x0000_t75" stroked="false">
              <v:imagedata r:id="rId42" o:title=""/>
            </v:shape>
            <v:shape style="position:absolute;left:7066;top:-613;width:592;height:592" type="#_x0000_t75" stroked="false">
              <v:imagedata r:id="rId43" o:title=""/>
            </v:shape>
            <v:shape style="position:absolute;left:6449;top:-613;width:592;height:592" type="#_x0000_t75" stroked="false">
              <v:imagedata r:id="rId44" o:title=""/>
            </v:shape>
            <v:shape style="position:absolute;left:5831;top:-613;width:592;height:592" type="#_x0000_t75" stroked="false">
              <v:imagedata r:id="rId45" o:title=""/>
            </v:shape>
            <v:shape style="position:absolute;left:5214;top:-613;width:592;height:592" type="#_x0000_t75" stroked="false">
              <v:imagedata r:id="rId46" o:title=""/>
            </v:shape>
            <v:shape style="position:absolute;left:4596;top:-613;width:592;height:592" type="#_x0000_t75" stroked="false">
              <v:imagedata r:id="rId47" o:title=""/>
            </v:shape>
            <v:shape style="position:absolute;left:3979;top:-613;width:592;height:592" type="#_x0000_t75" stroked="false">
              <v:imagedata r:id="rId48" o:title=""/>
            </v:shape>
            <v:shape style="position:absolute;left:8291;top:-1913;width:601;height:601" type="#_x0000_t75" stroked="false">
              <v:imagedata r:id="rId49" o:title=""/>
            </v:shape>
            <v:shape style="position:absolute;left:7675;top:-1913;width:601;height:601" type="#_x0000_t75" stroked="false">
              <v:imagedata r:id="rId50" o:title=""/>
            </v:shape>
            <v:shape style="position:absolute;left:7059;top:-1913;width:601;height:601" type="#_x0000_t75" stroked="false">
              <v:imagedata r:id="rId51" o:title=""/>
            </v:shape>
            <v:shape style="position:absolute;left:6443;top:-1913;width:601;height:601" type="#_x0000_t75" stroked="false">
              <v:imagedata r:id="rId52" o:title=""/>
            </v:shape>
            <v:shape style="position:absolute;left:5827;top:-1913;width:601;height:601" type="#_x0000_t75" stroked="false">
              <v:imagedata r:id="rId53" o:title=""/>
            </v:shape>
            <v:shape style="position:absolute;left:5211;top:-1913;width:601;height:601" type="#_x0000_t75" stroked="false">
              <v:imagedata r:id="rId54" o:title=""/>
            </v:shape>
            <v:shape style="position:absolute;left:4595;top:-1913;width:601;height:601" type="#_x0000_t75" stroked="false">
              <v:imagedata r:id="rId55" o:title=""/>
            </v:shape>
            <v:shape style="position:absolute;left:3979;top:-1913;width:601;height:601" type="#_x0000_t75" stroked="false">
              <v:imagedata r:id="rId56" o:title=""/>
            </v:shape>
            <w10:wrap type="none"/>
          </v:group>
        </w:pict>
      </w:r>
      <w:r>
        <w:rPr>
          <w:rFonts w:ascii="Arial"/>
          <w:w w:val="105"/>
          <w:sz w:val="10"/>
        </w:rPr>
        <w:t>.33</w:t>
        <w:tab/>
        <w:t>.53</w:t>
        <w:tab/>
        <w:t>.59</w:t>
        <w:tab/>
        <w:t>.62</w:t>
        <w:tab/>
        <w:t>.57</w:t>
        <w:tab/>
        <w:t>.52</w:t>
        <w:tab/>
        <w:t>.48</w:t>
        <w:tab/>
        <w:t>.58</w:t>
      </w:r>
    </w:p>
    <w:p>
      <w:pPr>
        <w:tabs>
          <w:tab w:pos="1292" w:val="left" w:leader="none"/>
          <w:tab w:pos="2521" w:val="left" w:leader="none"/>
          <w:tab w:pos="3751" w:val="left" w:leader="none"/>
        </w:tabs>
        <w:spacing w:line="117" w:lineRule="exact"/>
        <w:ind w:left="62" w:right="0" w:firstLine="0"/>
        <w:rPr>
          <w:rFonts w:ascii="Arial"/>
          <w:sz w:val="11"/>
        </w:rPr>
      </w:pPr>
      <w:r>
        <w:rPr>
          <w:rFonts w:ascii="Arial"/>
          <w:position w:val="-1"/>
          <w:sz w:val="11"/>
        </w:rPr>
        <w:drawing>
          <wp:inline distT="0" distB="0" distL="0" distR="0">
            <wp:extent cx="142349" cy="74295"/>
            <wp:effectExtent l="0" t="0" r="0" b="0"/>
            <wp:docPr id="7" name="image50.png"/>
            <wp:cNvGraphicFramePr>
              <a:graphicFrameLocks noChangeAspect="1"/>
            </wp:cNvGraphicFramePr>
            <a:graphic>
              <a:graphicData uri="http://schemas.openxmlformats.org/drawingml/2006/picture">
                <pic:pic>
                  <pic:nvPicPr>
                    <pic:cNvPr id="8" name="image50.png"/>
                    <pic:cNvPicPr/>
                  </pic:nvPicPr>
                  <pic:blipFill>
                    <a:blip r:embed="rId57" cstate="print"/>
                    <a:stretch>
                      <a:fillRect/>
                    </a:stretch>
                  </pic:blipFill>
                  <pic:spPr>
                    <a:xfrm>
                      <a:off x="0" y="0"/>
                      <a:ext cx="142349" cy="74295"/>
                    </a:xfrm>
                    <a:prstGeom prst="rect">
                      <a:avLst/>
                    </a:prstGeom>
                  </pic:spPr>
                </pic:pic>
              </a:graphicData>
            </a:graphic>
          </wp:inline>
        </w:drawing>
      </w:r>
      <w:r>
        <w:rPr>
          <w:rFonts w:ascii="Arial"/>
          <w:position w:val="-1"/>
          <w:sz w:val="11"/>
        </w:rPr>
      </w:r>
      <w:r>
        <w:rPr>
          <w:rFonts w:ascii="Arial"/>
          <w:position w:val="-1"/>
          <w:sz w:val="11"/>
        </w:rPr>
        <w:tab/>
      </w:r>
      <w:r>
        <w:rPr>
          <w:rFonts w:ascii="Arial"/>
          <w:position w:val="-1"/>
          <w:sz w:val="11"/>
        </w:rPr>
        <w:drawing>
          <wp:inline distT="0" distB="0" distL="0" distR="0">
            <wp:extent cx="142360" cy="74295"/>
            <wp:effectExtent l="0" t="0" r="0" b="0"/>
            <wp:docPr id="9" name="image51.png"/>
            <wp:cNvGraphicFramePr>
              <a:graphicFrameLocks noChangeAspect="1"/>
            </wp:cNvGraphicFramePr>
            <a:graphic>
              <a:graphicData uri="http://schemas.openxmlformats.org/drawingml/2006/picture">
                <pic:pic>
                  <pic:nvPicPr>
                    <pic:cNvPr id="10" name="image51.png"/>
                    <pic:cNvPicPr/>
                  </pic:nvPicPr>
                  <pic:blipFill>
                    <a:blip r:embed="rId58" cstate="print"/>
                    <a:stretch>
                      <a:fillRect/>
                    </a:stretch>
                  </pic:blipFill>
                  <pic:spPr>
                    <a:xfrm>
                      <a:off x="0" y="0"/>
                      <a:ext cx="142360" cy="74295"/>
                    </a:xfrm>
                    <a:prstGeom prst="rect">
                      <a:avLst/>
                    </a:prstGeom>
                  </pic:spPr>
                </pic:pic>
              </a:graphicData>
            </a:graphic>
          </wp:inline>
        </w:drawing>
      </w:r>
      <w:r>
        <w:rPr>
          <w:rFonts w:ascii="Arial"/>
          <w:position w:val="-1"/>
          <w:sz w:val="11"/>
        </w:rPr>
      </w:r>
      <w:r>
        <w:rPr>
          <w:rFonts w:ascii="Arial"/>
          <w:position w:val="-1"/>
          <w:sz w:val="11"/>
        </w:rPr>
        <w:tab/>
      </w:r>
      <w:r>
        <w:rPr>
          <w:rFonts w:ascii="Arial"/>
          <w:position w:val="-1"/>
          <w:sz w:val="11"/>
        </w:rPr>
        <w:drawing>
          <wp:inline distT="0" distB="0" distL="0" distR="0">
            <wp:extent cx="142391" cy="74295"/>
            <wp:effectExtent l="0" t="0" r="0" b="0"/>
            <wp:docPr id="11" name="image52.png"/>
            <wp:cNvGraphicFramePr>
              <a:graphicFrameLocks noChangeAspect="1"/>
            </wp:cNvGraphicFramePr>
            <a:graphic>
              <a:graphicData uri="http://schemas.openxmlformats.org/drawingml/2006/picture">
                <pic:pic>
                  <pic:nvPicPr>
                    <pic:cNvPr id="12" name="image52.png"/>
                    <pic:cNvPicPr/>
                  </pic:nvPicPr>
                  <pic:blipFill>
                    <a:blip r:embed="rId59" cstate="print"/>
                    <a:stretch>
                      <a:fillRect/>
                    </a:stretch>
                  </pic:blipFill>
                  <pic:spPr>
                    <a:xfrm>
                      <a:off x="0" y="0"/>
                      <a:ext cx="142391" cy="74295"/>
                    </a:xfrm>
                    <a:prstGeom prst="rect">
                      <a:avLst/>
                    </a:prstGeom>
                  </pic:spPr>
                </pic:pic>
              </a:graphicData>
            </a:graphic>
          </wp:inline>
        </w:drawing>
      </w:r>
      <w:r>
        <w:rPr>
          <w:rFonts w:ascii="Arial"/>
          <w:position w:val="-1"/>
          <w:sz w:val="11"/>
        </w:rPr>
      </w:r>
      <w:r>
        <w:rPr>
          <w:rFonts w:ascii="Arial"/>
          <w:position w:val="-1"/>
          <w:sz w:val="11"/>
        </w:rPr>
        <w:tab/>
      </w:r>
      <w:r>
        <w:rPr>
          <w:rFonts w:ascii="Arial"/>
          <w:position w:val="-1"/>
          <w:sz w:val="11"/>
        </w:rPr>
        <w:drawing>
          <wp:inline distT="0" distB="0" distL="0" distR="0">
            <wp:extent cx="142349" cy="74295"/>
            <wp:effectExtent l="0" t="0" r="0" b="0"/>
            <wp:docPr id="13" name="image53.png"/>
            <wp:cNvGraphicFramePr>
              <a:graphicFrameLocks noChangeAspect="1"/>
            </wp:cNvGraphicFramePr>
            <a:graphic>
              <a:graphicData uri="http://schemas.openxmlformats.org/drawingml/2006/picture">
                <pic:pic>
                  <pic:nvPicPr>
                    <pic:cNvPr id="14" name="image53.png"/>
                    <pic:cNvPicPr/>
                  </pic:nvPicPr>
                  <pic:blipFill>
                    <a:blip r:embed="rId60" cstate="print"/>
                    <a:stretch>
                      <a:fillRect/>
                    </a:stretch>
                  </pic:blipFill>
                  <pic:spPr>
                    <a:xfrm>
                      <a:off x="0" y="0"/>
                      <a:ext cx="142349" cy="74295"/>
                    </a:xfrm>
                    <a:prstGeom prst="rect">
                      <a:avLst/>
                    </a:prstGeom>
                  </pic:spPr>
                </pic:pic>
              </a:graphicData>
            </a:graphic>
          </wp:inline>
        </w:drawing>
      </w:r>
      <w:r>
        <w:rPr>
          <w:rFonts w:ascii="Arial"/>
          <w:position w:val="-1"/>
          <w:sz w:val="11"/>
        </w:rPr>
      </w:r>
    </w:p>
    <w:p>
      <w:pPr>
        <w:spacing w:after="0" w:line="117" w:lineRule="exact"/>
        <w:rPr>
          <w:rFonts w:ascii="Arial"/>
          <w:sz w:val="11"/>
        </w:rPr>
        <w:sectPr>
          <w:type w:val="continuous"/>
          <w:pgSz w:w="12240" w:h="15840"/>
          <w:pgMar w:top="1500" w:bottom="280" w:left="1320" w:right="0"/>
          <w:cols w:num="2" w:equalWidth="0">
            <w:col w:w="2739" w:space="40"/>
            <w:col w:w="8141"/>
          </w:cols>
        </w:sectPr>
      </w:pPr>
    </w:p>
    <w:p>
      <w:pPr>
        <w:pStyle w:val="BodyText"/>
        <w:rPr>
          <w:rFonts w:ascii="Arial"/>
          <w:sz w:val="17"/>
        </w:rPr>
      </w:pPr>
    </w:p>
    <w:p>
      <w:pPr>
        <w:spacing w:line="249" w:lineRule="auto" w:before="97"/>
        <w:ind w:left="119" w:right="1437" w:firstLine="0"/>
        <w:jc w:val="both"/>
        <w:rPr>
          <w:sz w:val="18"/>
        </w:rPr>
      </w:pPr>
      <w:r>
        <w:rPr>
          <w:sz w:val="22"/>
        </w:rPr>
        <w:t>Figure 5: </w:t>
      </w:r>
      <w:r>
        <w:rPr>
          <w:b/>
          <w:sz w:val="18"/>
        </w:rPr>
        <w:t>a) </w:t>
      </w:r>
      <w:r>
        <w:rPr>
          <w:sz w:val="18"/>
        </w:rPr>
        <w:t>The </w:t>
      </w:r>
      <w:r>
        <w:rPr>
          <w:i/>
          <w:sz w:val="18"/>
        </w:rPr>
        <w:t>What-Where-Integration, WWI </w:t>
      </w:r>
      <w:r>
        <w:rPr>
          <w:sz w:val="18"/>
        </w:rPr>
        <w:t>deep predictive learning model. The dorsal </w:t>
      </w:r>
      <w:r>
        <w:rPr>
          <w:i/>
          <w:sz w:val="18"/>
        </w:rPr>
        <w:t>Where </w:t>
      </w:r>
      <w:r>
        <w:rPr>
          <w:sz w:val="18"/>
        </w:rPr>
        <w:t>pathway learns first, using easily-abstracted </w:t>
      </w:r>
      <w:r>
        <w:rPr>
          <w:i/>
          <w:sz w:val="18"/>
        </w:rPr>
        <w:t>spatial blobs</w:t>
      </w:r>
      <w:r>
        <w:rPr>
          <w:sz w:val="18"/>
        </w:rPr>
        <w:t>, to predict object location based on prior motion, visual motion, and saccade efferent copy signals. This</w:t>
      </w:r>
      <w:r>
        <w:rPr>
          <w:spacing w:val="-8"/>
          <w:sz w:val="18"/>
        </w:rPr>
        <w:t> </w:t>
      </w:r>
      <w:r>
        <w:rPr>
          <w:sz w:val="18"/>
        </w:rPr>
        <w:t>drives</w:t>
      </w:r>
      <w:r>
        <w:rPr>
          <w:spacing w:val="-7"/>
          <w:sz w:val="18"/>
        </w:rPr>
        <w:t> </w:t>
      </w:r>
      <w:r>
        <w:rPr>
          <w:sz w:val="18"/>
        </w:rPr>
        <w:t>strong</w:t>
      </w:r>
      <w:r>
        <w:rPr>
          <w:spacing w:val="-7"/>
          <w:sz w:val="18"/>
        </w:rPr>
        <w:t> </w:t>
      </w:r>
      <w:r>
        <w:rPr>
          <w:sz w:val="18"/>
        </w:rPr>
        <w:t>top-down</w:t>
      </w:r>
      <w:r>
        <w:rPr>
          <w:spacing w:val="-7"/>
          <w:sz w:val="18"/>
        </w:rPr>
        <w:t> </w:t>
      </w:r>
      <w:r>
        <w:rPr>
          <w:sz w:val="18"/>
        </w:rPr>
        <w:t>inputs</w:t>
      </w:r>
      <w:r>
        <w:rPr>
          <w:spacing w:val="-8"/>
          <w:sz w:val="18"/>
        </w:rPr>
        <w:t> </w:t>
      </w:r>
      <w:r>
        <w:rPr>
          <w:sz w:val="18"/>
        </w:rPr>
        <w:t>to</w:t>
      </w:r>
      <w:r>
        <w:rPr>
          <w:spacing w:val="-7"/>
          <w:sz w:val="18"/>
        </w:rPr>
        <w:t> </w:t>
      </w:r>
      <w:r>
        <w:rPr>
          <w:sz w:val="18"/>
        </w:rPr>
        <w:t>lower</w:t>
      </w:r>
      <w:r>
        <w:rPr>
          <w:spacing w:val="-7"/>
          <w:sz w:val="18"/>
        </w:rPr>
        <w:t> </w:t>
      </w:r>
      <w:r>
        <w:rPr>
          <w:sz w:val="18"/>
        </w:rPr>
        <w:t>areas</w:t>
      </w:r>
      <w:r>
        <w:rPr>
          <w:spacing w:val="-7"/>
          <w:sz w:val="18"/>
        </w:rPr>
        <w:t> </w:t>
      </w:r>
      <w:r>
        <w:rPr>
          <w:sz w:val="18"/>
        </w:rPr>
        <w:t>with</w:t>
      </w:r>
      <w:r>
        <w:rPr>
          <w:spacing w:val="-8"/>
          <w:sz w:val="18"/>
        </w:rPr>
        <w:t> </w:t>
      </w:r>
      <w:r>
        <w:rPr>
          <w:sz w:val="18"/>
        </w:rPr>
        <w:t>accurate</w:t>
      </w:r>
      <w:r>
        <w:rPr>
          <w:spacing w:val="-7"/>
          <w:sz w:val="18"/>
        </w:rPr>
        <w:t> </w:t>
      </w:r>
      <w:r>
        <w:rPr>
          <w:sz w:val="18"/>
        </w:rPr>
        <w:t>spatial</w:t>
      </w:r>
      <w:r>
        <w:rPr>
          <w:spacing w:val="-7"/>
          <w:sz w:val="18"/>
        </w:rPr>
        <w:t> </w:t>
      </w:r>
      <w:r>
        <w:rPr>
          <w:sz w:val="18"/>
        </w:rPr>
        <w:t>predictions,</w:t>
      </w:r>
      <w:r>
        <w:rPr>
          <w:spacing w:val="-6"/>
          <w:sz w:val="18"/>
        </w:rPr>
        <w:t> </w:t>
      </w:r>
      <w:r>
        <w:rPr>
          <w:sz w:val="18"/>
        </w:rPr>
        <w:t>leaving</w:t>
      </w:r>
      <w:r>
        <w:rPr>
          <w:spacing w:val="-8"/>
          <w:sz w:val="18"/>
        </w:rPr>
        <w:t> </w:t>
      </w:r>
      <w:r>
        <w:rPr>
          <w:sz w:val="18"/>
        </w:rPr>
        <w:t>the</w:t>
      </w:r>
      <w:r>
        <w:rPr>
          <w:spacing w:val="-7"/>
          <w:sz w:val="18"/>
        </w:rPr>
        <w:t> </w:t>
      </w:r>
      <w:r>
        <w:rPr>
          <w:i/>
          <w:sz w:val="18"/>
        </w:rPr>
        <w:t>residual</w:t>
      </w:r>
      <w:r>
        <w:rPr>
          <w:i/>
          <w:spacing w:val="-6"/>
          <w:sz w:val="18"/>
        </w:rPr>
        <w:t> </w:t>
      </w:r>
      <w:r>
        <w:rPr>
          <w:sz w:val="18"/>
        </w:rPr>
        <w:t>error</w:t>
      </w:r>
      <w:r>
        <w:rPr>
          <w:spacing w:val="-8"/>
          <w:sz w:val="18"/>
        </w:rPr>
        <w:t> </w:t>
      </w:r>
      <w:r>
        <w:rPr>
          <w:sz w:val="18"/>
        </w:rPr>
        <w:t>concentrated</w:t>
      </w:r>
      <w:r>
        <w:rPr>
          <w:spacing w:val="-7"/>
          <w:sz w:val="18"/>
        </w:rPr>
        <w:t> </w:t>
      </w:r>
      <w:r>
        <w:rPr>
          <w:sz w:val="18"/>
        </w:rPr>
        <w:t>on</w:t>
      </w:r>
      <w:r>
        <w:rPr>
          <w:spacing w:val="-6"/>
          <w:sz w:val="18"/>
        </w:rPr>
        <w:t> </w:t>
      </w:r>
      <w:r>
        <w:rPr>
          <w:i/>
          <w:sz w:val="18"/>
        </w:rPr>
        <w:t>What </w:t>
      </w:r>
      <w:r>
        <w:rPr>
          <w:sz w:val="18"/>
        </w:rPr>
        <w:t>and</w:t>
      </w:r>
      <w:r>
        <w:rPr>
          <w:spacing w:val="-10"/>
          <w:sz w:val="18"/>
        </w:rPr>
        <w:t> </w:t>
      </w:r>
      <w:r>
        <w:rPr>
          <w:i/>
          <w:sz w:val="18"/>
        </w:rPr>
        <w:t>What</w:t>
      </w:r>
      <w:r>
        <w:rPr>
          <w:i/>
          <w:spacing w:val="-9"/>
          <w:sz w:val="18"/>
        </w:rPr>
        <w:t> </w:t>
      </w:r>
      <w:r>
        <w:rPr>
          <w:i/>
          <w:sz w:val="18"/>
        </w:rPr>
        <w:t>*</w:t>
      </w:r>
      <w:r>
        <w:rPr>
          <w:i/>
          <w:spacing w:val="-9"/>
          <w:sz w:val="18"/>
        </w:rPr>
        <w:t> </w:t>
      </w:r>
      <w:r>
        <w:rPr>
          <w:i/>
          <w:sz w:val="18"/>
        </w:rPr>
        <w:t>Where</w:t>
      </w:r>
      <w:r>
        <w:rPr>
          <w:i/>
          <w:spacing w:val="-10"/>
          <w:sz w:val="18"/>
        </w:rPr>
        <w:t> </w:t>
      </w:r>
      <w:r>
        <w:rPr>
          <w:sz w:val="18"/>
        </w:rPr>
        <w:t>integration.</w:t>
      </w:r>
      <w:r>
        <w:rPr>
          <w:spacing w:val="4"/>
          <w:sz w:val="18"/>
        </w:rPr>
        <w:t> </w:t>
      </w:r>
      <w:r>
        <w:rPr>
          <w:sz w:val="18"/>
        </w:rPr>
        <w:t>The</w:t>
      </w:r>
      <w:r>
        <w:rPr>
          <w:spacing w:val="-9"/>
          <w:sz w:val="18"/>
        </w:rPr>
        <w:t> </w:t>
      </w:r>
      <w:r>
        <w:rPr>
          <w:sz w:val="18"/>
        </w:rPr>
        <w:t>V3</w:t>
      </w:r>
      <w:r>
        <w:rPr>
          <w:spacing w:val="-10"/>
          <w:sz w:val="18"/>
        </w:rPr>
        <w:t> </w:t>
      </w:r>
      <w:r>
        <w:rPr>
          <w:sz w:val="18"/>
        </w:rPr>
        <w:t>and</w:t>
      </w:r>
      <w:r>
        <w:rPr>
          <w:spacing w:val="-9"/>
          <w:sz w:val="18"/>
        </w:rPr>
        <w:t> </w:t>
      </w:r>
      <w:r>
        <w:rPr>
          <w:sz w:val="18"/>
        </w:rPr>
        <w:t>DP</w:t>
      </w:r>
      <w:r>
        <w:rPr>
          <w:spacing w:val="-9"/>
          <w:sz w:val="18"/>
        </w:rPr>
        <w:t> </w:t>
      </w:r>
      <w:r>
        <w:rPr>
          <w:sz w:val="18"/>
        </w:rPr>
        <w:t>(dorsal</w:t>
      </w:r>
      <w:r>
        <w:rPr>
          <w:spacing w:val="-10"/>
          <w:sz w:val="18"/>
        </w:rPr>
        <w:t> </w:t>
      </w:r>
      <w:r>
        <w:rPr>
          <w:sz w:val="18"/>
        </w:rPr>
        <w:t>prelunate)</w:t>
      </w:r>
      <w:r>
        <w:rPr>
          <w:spacing w:val="-9"/>
          <w:sz w:val="18"/>
        </w:rPr>
        <w:t> </w:t>
      </w:r>
      <w:r>
        <w:rPr>
          <w:sz w:val="18"/>
        </w:rPr>
        <w:t>constitute</w:t>
      </w:r>
      <w:r>
        <w:rPr>
          <w:spacing w:val="-9"/>
          <w:sz w:val="18"/>
        </w:rPr>
        <w:t> </w:t>
      </w:r>
      <w:r>
        <w:rPr>
          <w:sz w:val="18"/>
        </w:rPr>
        <w:t>the</w:t>
      </w:r>
      <w:r>
        <w:rPr>
          <w:spacing w:val="-10"/>
          <w:sz w:val="18"/>
        </w:rPr>
        <w:t> </w:t>
      </w:r>
      <w:r>
        <w:rPr>
          <w:i/>
          <w:sz w:val="18"/>
        </w:rPr>
        <w:t>What</w:t>
      </w:r>
      <w:r>
        <w:rPr>
          <w:i/>
          <w:spacing w:val="-9"/>
          <w:sz w:val="18"/>
        </w:rPr>
        <w:t> </w:t>
      </w:r>
      <w:r>
        <w:rPr>
          <w:i/>
          <w:sz w:val="18"/>
        </w:rPr>
        <w:t>*</w:t>
      </w:r>
      <w:r>
        <w:rPr>
          <w:i/>
          <w:spacing w:val="-9"/>
          <w:sz w:val="18"/>
        </w:rPr>
        <w:t> </w:t>
      </w:r>
      <w:r>
        <w:rPr>
          <w:i/>
          <w:sz w:val="18"/>
        </w:rPr>
        <w:t>Where</w:t>
      </w:r>
      <w:r>
        <w:rPr>
          <w:i/>
          <w:spacing w:val="-9"/>
          <w:sz w:val="18"/>
        </w:rPr>
        <w:t> </w:t>
      </w:r>
      <w:r>
        <w:rPr>
          <w:sz w:val="18"/>
        </w:rPr>
        <w:t>integration</w:t>
      </w:r>
      <w:r>
        <w:rPr>
          <w:spacing w:val="-10"/>
          <w:sz w:val="18"/>
        </w:rPr>
        <w:t> </w:t>
      </w:r>
      <w:r>
        <w:rPr>
          <w:sz w:val="18"/>
        </w:rPr>
        <w:t>pathway,</w:t>
      </w:r>
      <w:r>
        <w:rPr>
          <w:spacing w:val="-8"/>
          <w:sz w:val="18"/>
        </w:rPr>
        <w:t> </w:t>
      </w:r>
      <w:r>
        <w:rPr>
          <w:sz w:val="18"/>
        </w:rPr>
        <w:t>binding</w:t>
      </w:r>
      <w:r>
        <w:rPr>
          <w:spacing w:val="-9"/>
          <w:sz w:val="18"/>
        </w:rPr>
        <w:t> </w:t>
      </w:r>
      <w:r>
        <w:rPr>
          <w:sz w:val="18"/>
        </w:rPr>
        <w:t>features and</w:t>
      </w:r>
      <w:r>
        <w:rPr>
          <w:spacing w:val="-6"/>
          <w:sz w:val="18"/>
        </w:rPr>
        <w:t> </w:t>
      </w:r>
      <w:r>
        <w:rPr>
          <w:sz w:val="18"/>
        </w:rPr>
        <w:t>locations.</w:t>
      </w:r>
      <w:r>
        <w:rPr>
          <w:spacing w:val="5"/>
          <w:sz w:val="18"/>
        </w:rPr>
        <w:t> </w:t>
      </w:r>
      <w:r>
        <w:rPr>
          <w:sz w:val="18"/>
        </w:rPr>
        <w:t>V4,</w:t>
      </w:r>
      <w:r>
        <w:rPr>
          <w:spacing w:val="-5"/>
          <w:sz w:val="18"/>
        </w:rPr>
        <w:t> </w:t>
      </w:r>
      <w:r>
        <w:rPr>
          <w:sz w:val="18"/>
        </w:rPr>
        <w:t>TEO,</w:t>
      </w:r>
      <w:r>
        <w:rPr>
          <w:spacing w:val="-6"/>
          <w:sz w:val="18"/>
        </w:rPr>
        <w:t> </w:t>
      </w:r>
      <w:r>
        <w:rPr>
          <w:sz w:val="18"/>
        </w:rPr>
        <w:t>and</w:t>
      </w:r>
      <w:r>
        <w:rPr>
          <w:spacing w:val="-6"/>
          <w:sz w:val="18"/>
        </w:rPr>
        <w:t> </w:t>
      </w:r>
      <w:r>
        <w:rPr>
          <w:sz w:val="18"/>
        </w:rPr>
        <w:t>TE</w:t>
      </w:r>
      <w:r>
        <w:rPr>
          <w:spacing w:val="-6"/>
          <w:sz w:val="18"/>
        </w:rPr>
        <w:t> </w:t>
      </w:r>
      <w:r>
        <w:rPr>
          <w:sz w:val="18"/>
        </w:rPr>
        <w:t>are</w:t>
      </w:r>
      <w:r>
        <w:rPr>
          <w:spacing w:val="-6"/>
          <w:sz w:val="18"/>
        </w:rPr>
        <w:t> </w:t>
      </w:r>
      <w:r>
        <w:rPr>
          <w:sz w:val="18"/>
        </w:rPr>
        <w:t>the</w:t>
      </w:r>
      <w:r>
        <w:rPr>
          <w:spacing w:val="-6"/>
          <w:sz w:val="18"/>
        </w:rPr>
        <w:t> </w:t>
      </w:r>
      <w:r>
        <w:rPr>
          <w:i/>
          <w:sz w:val="18"/>
        </w:rPr>
        <w:t>What</w:t>
      </w:r>
      <w:r>
        <w:rPr>
          <w:i/>
          <w:spacing w:val="-4"/>
          <w:sz w:val="18"/>
        </w:rPr>
        <w:t> </w:t>
      </w:r>
      <w:r>
        <w:rPr>
          <w:sz w:val="18"/>
        </w:rPr>
        <w:t>pathway,</w:t>
      </w:r>
      <w:r>
        <w:rPr>
          <w:spacing w:val="-5"/>
          <w:sz w:val="18"/>
        </w:rPr>
        <w:t> </w:t>
      </w:r>
      <w:r>
        <w:rPr>
          <w:sz w:val="18"/>
        </w:rPr>
        <w:t>learning</w:t>
      </w:r>
      <w:r>
        <w:rPr>
          <w:spacing w:val="-6"/>
          <w:sz w:val="18"/>
        </w:rPr>
        <w:t> </w:t>
      </w:r>
      <w:r>
        <w:rPr>
          <w:sz w:val="18"/>
        </w:rPr>
        <w:t>abstracted</w:t>
      </w:r>
      <w:r>
        <w:rPr>
          <w:spacing w:val="-6"/>
          <w:sz w:val="18"/>
        </w:rPr>
        <w:t> </w:t>
      </w:r>
      <w:r>
        <w:rPr>
          <w:sz w:val="18"/>
        </w:rPr>
        <w:t>object</w:t>
      </w:r>
      <w:r>
        <w:rPr>
          <w:spacing w:val="-6"/>
          <w:sz w:val="18"/>
        </w:rPr>
        <w:t> </w:t>
      </w:r>
      <w:r>
        <w:rPr>
          <w:sz w:val="18"/>
        </w:rPr>
        <w:t>category</w:t>
      </w:r>
      <w:r>
        <w:rPr>
          <w:spacing w:val="-6"/>
          <w:sz w:val="18"/>
        </w:rPr>
        <w:t> </w:t>
      </w:r>
      <w:r>
        <w:rPr>
          <w:sz w:val="18"/>
        </w:rPr>
        <w:t>representations,</w:t>
      </w:r>
      <w:r>
        <w:rPr>
          <w:spacing w:val="-6"/>
          <w:sz w:val="18"/>
        </w:rPr>
        <w:t> </w:t>
      </w:r>
      <w:r>
        <w:rPr>
          <w:sz w:val="18"/>
        </w:rPr>
        <w:t>which</w:t>
      </w:r>
      <w:r>
        <w:rPr>
          <w:spacing w:val="-6"/>
          <w:sz w:val="18"/>
        </w:rPr>
        <w:t> </w:t>
      </w:r>
      <w:r>
        <w:rPr>
          <w:sz w:val="18"/>
        </w:rPr>
        <w:t>also</w:t>
      </w:r>
      <w:r>
        <w:rPr>
          <w:spacing w:val="-5"/>
          <w:sz w:val="18"/>
        </w:rPr>
        <w:t> </w:t>
      </w:r>
      <w:r>
        <w:rPr>
          <w:sz w:val="18"/>
        </w:rPr>
        <w:t>drive</w:t>
      </w:r>
      <w:r>
        <w:rPr>
          <w:spacing w:val="-6"/>
          <w:sz w:val="18"/>
        </w:rPr>
        <w:t> </w:t>
      </w:r>
      <w:r>
        <w:rPr>
          <w:sz w:val="18"/>
        </w:rPr>
        <w:t>strong top-down inputs to lower areas. Suffixes: </w:t>
      </w:r>
      <w:r>
        <w:rPr>
          <w:i/>
          <w:sz w:val="18"/>
        </w:rPr>
        <w:t>s </w:t>
      </w:r>
      <w:r>
        <w:rPr>
          <w:sz w:val="18"/>
        </w:rPr>
        <w:t>= superficial, </w:t>
      </w:r>
      <w:r>
        <w:rPr>
          <w:i/>
          <w:sz w:val="18"/>
        </w:rPr>
        <w:t>d </w:t>
      </w:r>
      <w:r>
        <w:rPr>
          <w:sz w:val="18"/>
        </w:rPr>
        <w:t>= deep, </w:t>
      </w:r>
      <w:r>
        <w:rPr>
          <w:i/>
          <w:sz w:val="18"/>
        </w:rPr>
        <w:t>p </w:t>
      </w:r>
      <w:r>
        <w:rPr>
          <w:sz w:val="18"/>
        </w:rPr>
        <w:t>= pulvinar. </w:t>
      </w:r>
      <w:r>
        <w:rPr>
          <w:b/>
          <w:sz w:val="18"/>
        </w:rPr>
        <w:t>c) </w:t>
      </w:r>
      <w:r>
        <w:rPr>
          <w:sz w:val="18"/>
        </w:rPr>
        <w:t>Example sequence of 8 alpha cycles that the model learned to predict, with the reconstruction of each image based on the V1 gabor filters (</w:t>
      </w:r>
      <w:r>
        <w:rPr>
          <w:i/>
          <w:sz w:val="18"/>
        </w:rPr>
        <w:t>V1h recon</w:t>
      </w:r>
      <w:r>
        <w:rPr>
          <w:sz w:val="18"/>
        </w:rPr>
        <w:t>), and model-generated prediction (correlation </w:t>
      </w:r>
      <w:r>
        <w:rPr>
          <w:rFonts w:ascii="Verdana" w:hAnsi="Verdana"/>
          <w:i/>
          <w:sz w:val="18"/>
        </w:rPr>
        <w:t>r </w:t>
      </w:r>
      <w:r>
        <w:rPr>
          <w:sz w:val="18"/>
        </w:rPr>
        <w:t>prediction error shown). The low resolution and reconstruction distortion impair visual assessment, but  </w:t>
      </w:r>
      <w:r>
        <w:rPr>
          <w:rFonts w:ascii="Verdana" w:hAnsi="Verdana"/>
          <w:i/>
          <w:sz w:val="18"/>
        </w:rPr>
        <w:t>r </w:t>
      </w:r>
      <w:r>
        <w:rPr>
          <w:sz w:val="18"/>
        </w:rPr>
        <w:t>values are well above the </w:t>
      </w:r>
      <w:r>
        <w:rPr>
          <w:rFonts w:ascii="Verdana" w:hAnsi="Verdana"/>
          <w:i/>
          <w:sz w:val="18"/>
        </w:rPr>
        <w:t>r</w:t>
      </w:r>
      <w:r>
        <w:rPr>
          <w:sz w:val="18"/>
        </w:rPr>
        <w:t>’s for each V1 state compared to the previous time step (mean = .38, min of .16 on frame 4 — see Appendix for more analysis). Eye icons indicate when a saccade</w:t>
      </w:r>
      <w:r>
        <w:rPr>
          <w:spacing w:val="-1"/>
          <w:sz w:val="18"/>
        </w:rPr>
        <w:t> </w:t>
      </w:r>
      <w:r>
        <w:rPr>
          <w:sz w:val="18"/>
        </w:rPr>
        <w:t>occurred.</w:t>
      </w:r>
    </w:p>
    <w:p>
      <w:pPr>
        <w:pStyle w:val="BodyText"/>
      </w:pPr>
    </w:p>
    <w:p>
      <w:pPr>
        <w:pStyle w:val="BodyText"/>
      </w:pPr>
    </w:p>
    <w:p>
      <w:pPr>
        <w:pStyle w:val="BodyText"/>
        <w:spacing w:line="256" w:lineRule="auto" w:before="157"/>
        <w:ind w:left="120" w:right="1439"/>
        <w:jc w:val="both"/>
      </w:pPr>
      <w:r>
        <w:rPr/>
        <w:t>major</w:t>
      </w:r>
      <w:r>
        <w:rPr>
          <w:spacing w:val="-19"/>
        </w:rPr>
        <w:t> </w:t>
      </w:r>
      <w:r>
        <w:rPr/>
        <w:t>objective,</w:t>
      </w:r>
      <w:r>
        <w:rPr>
          <w:spacing w:val="-17"/>
        </w:rPr>
        <w:t> </w:t>
      </w:r>
      <w:r>
        <w:rPr/>
        <w:t>and</w:t>
      </w:r>
      <w:r>
        <w:rPr>
          <w:spacing w:val="-18"/>
        </w:rPr>
        <w:t> </w:t>
      </w:r>
      <w:r>
        <w:rPr/>
        <w:t>a</w:t>
      </w:r>
      <w:r>
        <w:rPr>
          <w:spacing w:val="-19"/>
        </w:rPr>
        <w:t> </w:t>
      </w:r>
      <w:r>
        <w:rPr/>
        <w:t>critical</w:t>
      </w:r>
      <w:r>
        <w:rPr>
          <w:spacing w:val="-18"/>
        </w:rPr>
        <w:t> </w:t>
      </w:r>
      <w:r>
        <w:rPr/>
        <w:t>question</w:t>
      </w:r>
      <w:r>
        <w:rPr>
          <w:spacing w:val="-19"/>
        </w:rPr>
        <w:t> </w:t>
      </w:r>
      <w:r>
        <w:rPr/>
        <w:t>for</w:t>
      </w:r>
      <w:r>
        <w:rPr>
          <w:spacing w:val="-18"/>
        </w:rPr>
        <w:t> </w:t>
      </w:r>
      <w:r>
        <w:rPr/>
        <w:t>predictive</w:t>
      </w:r>
      <w:r>
        <w:rPr>
          <w:spacing w:val="-19"/>
        </w:rPr>
        <w:t> </w:t>
      </w:r>
      <w:r>
        <w:rPr/>
        <w:t>learning,</w:t>
      </w:r>
      <w:r>
        <w:rPr>
          <w:spacing w:val="-16"/>
        </w:rPr>
        <w:t> </w:t>
      </w:r>
      <w:r>
        <w:rPr/>
        <w:t>is</w:t>
      </w:r>
      <w:r>
        <w:rPr>
          <w:spacing w:val="-19"/>
        </w:rPr>
        <w:t> </w:t>
      </w:r>
      <w:r>
        <w:rPr/>
        <w:t>determining</w:t>
      </w:r>
      <w:r>
        <w:rPr>
          <w:spacing w:val="-18"/>
        </w:rPr>
        <w:t> </w:t>
      </w:r>
      <w:r>
        <w:rPr/>
        <w:t>whether</w:t>
      </w:r>
      <w:r>
        <w:rPr>
          <w:spacing w:val="-19"/>
        </w:rPr>
        <w:t> </w:t>
      </w:r>
      <w:r>
        <w:rPr/>
        <w:t>the</w:t>
      </w:r>
      <w:r>
        <w:rPr>
          <w:spacing w:val="-18"/>
        </w:rPr>
        <w:t> </w:t>
      </w:r>
      <w:r>
        <w:rPr/>
        <w:t>model</w:t>
      </w:r>
      <w:r>
        <w:rPr>
          <w:spacing w:val="-19"/>
        </w:rPr>
        <w:t> </w:t>
      </w:r>
      <w:r>
        <w:rPr/>
        <w:t>can</w:t>
      </w:r>
      <w:r>
        <w:rPr>
          <w:spacing w:val="-18"/>
        </w:rPr>
        <w:t> </w:t>
      </w:r>
      <w:r>
        <w:rPr/>
        <w:t>develop high-level,</w:t>
      </w:r>
      <w:r>
        <w:rPr>
          <w:spacing w:val="-9"/>
        </w:rPr>
        <w:t> </w:t>
      </w:r>
      <w:r>
        <w:rPr/>
        <w:t>abstract</w:t>
      </w:r>
      <w:r>
        <w:rPr>
          <w:spacing w:val="-9"/>
        </w:rPr>
        <w:t> </w:t>
      </w:r>
      <w:r>
        <w:rPr/>
        <w:t>ways</w:t>
      </w:r>
      <w:r>
        <w:rPr>
          <w:spacing w:val="-8"/>
        </w:rPr>
        <w:t> </w:t>
      </w:r>
      <w:r>
        <w:rPr/>
        <w:t>of</w:t>
      </w:r>
      <w:r>
        <w:rPr>
          <w:spacing w:val="-9"/>
        </w:rPr>
        <w:t> </w:t>
      </w:r>
      <w:r>
        <w:rPr/>
        <w:t>representing</w:t>
      </w:r>
      <w:r>
        <w:rPr>
          <w:spacing w:val="-8"/>
        </w:rPr>
        <w:t> </w:t>
      </w:r>
      <w:r>
        <w:rPr/>
        <w:t>the</w:t>
      </w:r>
      <w:r>
        <w:rPr>
          <w:spacing w:val="-9"/>
        </w:rPr>
        <w:t> </w:t>
      </w:r>
      <w:r>
        <w:rPr/>
        <w:t>raw</w:t>
      </w:r>
      <w:r>
        <w:rPr>
          <w:spacing w:val="-9"/>
        </w:rPr>
        <w:t> </w:t>
      </w:r>
      <w:r>
        <w:rPr/>
        <w:t>sensory</w:t>
      </w:r>
      <w:r>
        <w:rPr>
          <w:spacing w:val="-8"/>
        </w:rPr>
        <w:t> </w:t>
      </w:r>
      <w:r>
        <w:rPr/>
        <w:t>inputs,</w:t>
      </w:r>
      <w:r>
        <w:rPr>
          <w:spacing w:val="-9"/>
        </w:rPr>
        <w:t> </w:t>
      </w:r>
      <w:r>
        <w:rPr/>
        <w:t>while</w:t>
      </w:r>
      <w:r>
        <w:rPr>
          <w:spacing w:val="-8"/>
        </w:rPr>
        <w:t> </w:t>
      </w:r>
      <w:r>
        <w:rPr/>
        <w:t>learning</w:t>
      </w:r>
      <w:r>
        <w:rPr>
          <w:spacing w:val="-9"/>
        </w:rPr>
        <w:t> </w:t>
      </w:r>
      <w:r>
        <w:rPr/>
        <w:t>from</w:t>
      </w:r>
      <w:r>
        <w:rPr>
          <w:spacing w:val="-9"/>
        </w:rPr>
        <w:t> </w:t>
      </w:r>
      <w:r>
        <w:rPr/>
        <w:t>nothing</w:t>
      </w:r>
      <w:r>
        <w:rPr>
          <w:spacing w:val="-8"/>
        </w:rPr>
        <w:t> </w:t>
      </w:r>
      <w:r>
        <w:rPr/>
        <w:t>but</w:t>
      </w:r>
      <w:r>
        <w:rPr>
          <w:spacing w:val="-9"/>
        </w:rPr>
        <w:t> </w:t>
      </w:r>
      <w:r>
        <w:rPr/>
        <w:t>predicting these low-level visual inputs. </w:t>
      </w:r>
      <w:r>
        <w:rPr>
          <w:spacing w:val="-9"/>
        </w:rPr>
        <w:t>We </w:t>
      </w:r>
      <w:r>
        <w:rPr/>
        <w:t>showed the model brief movies of 156 3D object exemplars drawn from 20 different basic-level categories (e.g., </w:t>
      </w:r>
      <w:r>
        <w:rPr>
          <w:spacing w:val="-3"/>
        </w:rPr>
        <w:t>car, </w:t>
      </w:r>
      <w:r>
        <w:rPr/>
        <w:t>stapler, table lamp, traffic cone, etc.) selected for their overall shape diversity from the CU3D-100 dataset (O’Reilly et al., 2013). The objects moved and rotated in </w:t>
      </w:r>
      <w:r>
        <w:rPr>
          <w:spacing w:val="-6"/>
        </w:rPr>
        <w:t>3D </w:t>
      </w:r>
      <w:r>
        <w:rPr/>
        <w:t>space</w:t>
      </w:r>
      <w:r>
        <w:rPr>
          <w:spacing w:val="-7"/>
        </w:rPr>
        <w:t> </w:t>
      </w:r>
      <w:r>
        <w:rPr/>
        <w:t>over</w:t>
      </w:r>
      <w:r>
        <w:rPr>
          <w:spacing w:val="-6"/>
        </w:rPr>
        <w:t> </w:t>
      </w:r>
      <w:r>
        <w:rPr/>
        <w:t>8</w:t>
      </w:r>
      <w:r>
        <w:rPr>
          <w:spacing w:val="-6"/>
        </w:rPr>
        <w:t> </w:t>
      </w:r>
      <w:r>
        <w:rPr/>
        <w:t>movie</w:t>
      </w:r>
      <w:r>
        <w:rPr>
          <w:spacing w:val="-6"/>
        </w:rPr>
        <w:t> </w:t>
      </w:r>
      <w:r>
        <w:rPr/>
        <w:t>frames,</w:t>
      </w:r>
      <w:r>
        <w:rPr>
          <w:spacing w:val="-6"/>
        </w:rPr>
        <w:t> </w:t>
      </w:r>
      <w:r>
        <w:rPr/>
        <w:t>where</w:t>
      </w:r>
      <w:r>
        <w:rPr>
          <w:spacing w:val="-6"/>
        </w:rPr>
        <w:t> </w:t>
      </w:r>
      <w:r>
        <w:rPr/>
        <w:t>each</w:t>
      </w:r>
      <w:r>
        <w:rPr>
          <w:spacing w:val="-6"/>
        </w:rPr>
        <w:t> </w:t>
      </w:r>
      <w:r>
        <w:rPr/>
        <w:t>frame</w:t>
      </w:r>
      <w:r>
        <w:rPr>
          <w:spacing w:val="-7"/>
        </w:rPr>
        <w:t> </w:t>
      </w:r>
      <w:r>
        <w:rPr/>
        <w:t>was</w:t>
      </w:r>
      <w:r>
        <w:rPr>
          <w:spacing w:val="-6"/>
        </w:rPr>
        <w:t> </w:t>
      </w:r>
      <w:r>
        <w:rPr/>
        <w:t>sampled</w:t>
      </w:r>
      <w:r>
        <w:rPr>
          <w:spacing w:val="-6"/>
        </w:rPr>
        <w:t> </w:t>
      </w:r>
      <w:r>
        <w:rPr/>
        <w:t>at</w:t>
      </w:r>
      <w:r>
        <w:rPr>
          <w:spacing w:val="-6"/>
        </w:rPr>
        <w:t> </w:t>
      </w:r>
      <w:r>
        <w:rPr/>
        <w:t>the</w:t>
      </w:r>
      <w:r>
        <w:rPr>
          <w:spacing w:val="-6"/>
        </w:rPr>
        <w:t> </w:t>
      </w:r>
      <w:r>
        <w:rPr/>
        <w:t>alpha</w:t>
      </w:r>
      <w:r>
        <w:rPr>
          <w:spacing w:val="-6"/>
        </w:rPr>
        <w:t> </w:t>
      </w:r>
      <w:r>
        <w:rPr/>
        <w:t>frequency</w:t>
      </w:r>
      <w:r>
        <w:rPr>
          <w:spacing w:val="-6"/>
        </w:rPr>
        <w:t> </w:t>
      </w:r>
      <w:r>
        <w:rPr/>
        <w:t>(Figure</w:t>
      </w:r>
      <w:r>
        <w:rPr>
          <w:spacing w:val="-6"/>
        </w:rPr>
        <w:t> </w:t>
      </w:r>
      <w:r>
        <w:rPr/>
        <w:t>5b).</w:t>
      </w:r>
      <w:r>
        <w:rPr>
          <w:spacing w:val="5"/>
        </w:rPr>
        <w:t> </w:t>
      </w:r>
      <w:r>
        <w:rPr/>
        <w:t>Because</w:t>
      </w:r>
      <w:r>
        <w:rPr>
          <w:spacing w:val="-6"/>
        </w:rPr>
        <w:t> </w:t>
      </w:r>
      <w:r>
        <w:rPr/>
        <w:t>the motion</w:t>
      </w:r>
      <w:r>
        <w:rPr>
          <w:spacing w:val="-14"/>
        </w:rPr>
        <w:t> </w:t>
      </w:r>
      <w:r>
        <w:rPr/>
        <w:t>and</w:t>
      </w:r>
      <w:r>
        <w:rPr>
          <w:spacing w:val="-12"/>
        </w:rPr>
        <w:t> </w:t>
      </w:r>
      <w:r>
        <w:rPr/>
        <w:t>rotation</w:t>
      </w:r>
      <w:r>
        <w:rPr>
          <w:spacing w:val="-14"/>
        </w:rPr>
        <w:t> </w:t>
      </w:r>
      <w:r>
        <w:rPr/>
        <w:t>parameters</w:t>
      </w:r>
      <w:r>
        <w:rPr>
          <w:spacing w:val="-12"/>
        </w:rPr>
        <w:t> </w:t>
      </w:r>
      <w:r>
        <w:rPr/>
        <w:t>were</w:t>
      </w:r>
      <w:r>
        <w:rPr>
          <w:spacing w:val="-14"/>
        </w:rPr>
        <w:t> </w:t>
      </w:r>
      <w:r>
        <w:rPr/>
        <w:t>generated</w:t>
      </w:r>
      <w:r>
        <w:rPr>
          <w:spacing w:val="-12"/>
        </w:rPr>
        <w:t> </w:t>
      </w:r>
      <w:r>
        <w:rPr/>
        <w:t>at</w:t>
      </w:r>
      <w:r>
        <w:rPr>
          <w:spacing w:val="-14"/>
        </w:rPr>
        <w:t> </w:t>
      </w:r>
      <w:r>
        <w:rPr/>
        <w:t>random</w:t>
      </w:r>
      <w:r>
        <w:rPr>
          <w:spacing w:val="-12"/>
        </w:rPr>
        <w:t> </w:t>
      </w:r>
      <w:r>
        <w:rPr/>
        <w:t>on</w:t>
      </w:r>
      <w:r>
        <w:rPr>
          <w:spacing w:val="-13"/>
        </w:rPr>
        <w:t> </w:t>
      </w:r>
      <w:r>
        <w:rPr/>
        <w:t>each</w:t>
      </w:r>
      <w:r>
        <w:rPr>
          <w:spacing w:val="-13"/>
        </w:rPr>
        <w:t> </w:t>
      </w:r>
      <w:r>
        <w:rPr/>
        <w:t>sequence,</w:t>
      </w:r>
      <w:r>
        <w:rPr>
          <w:spacing w:val="-12"/>
        </w:rPr>
        <w:t> </w:t>
      </w:r>
      <w:r>
        <w:rPr/>
        <w:t>this</w:t>
      </w:r>
      <w:r>
        <w:rPr>
          <w:spacing w:val="-12"/>
        </w:rPr>
        <w:t> </w:t>
      </w:r>
      <w:r>
        <w:rPr/>
        <w:t>dataset</w:t>
      </w:r>
      <w:r>
        <w:rPr>
          <w:spacing w:val="-14"/>
        </w:rPr>
        <w:t> </w:t>
      </w:r>
      <w:r>
        <w:rPr/>
        <w:t>consists</w:t>
      </w:r>
      <w:r>
        <w:rPr>
          <w:spacing w:val="-12"/>
        </w:rPr>
        <w:t> </w:t>
      </w:r>
      <w:r>
        <w:rPr/>
        <w:t>of</w:t>
      </w:r>
      <w:r>
        <w:rPr>
          <w:spacing w:val="-13"/>
        </w:rPr>
        <w:t> </w:t>
      </w:r>
      <w:r>
        <w:rPr/>
        <w:t>512,000 unique</w:t>
      </w:r>
      <w:r>
        <w:rPr>
          <w:spacing w:val="-8"/>
        </w:rPr>
        <w:t> </w:t>
      </w:r>
      <w:r>
        <w:rPr/>
        <w:t>images,</w:t>
      </w:r>
      <w:r>
        <w:rPr>
          <w:spacing w:val="-7"/>
        </w:rPr>
        <w:t> </w:t>
      </w:r>
      <w:r>
        <w:rPr/>
        <w:t>and</w:t>
      </w:r>
      <w:r>
        <w:rPr>
          <w:spacing w:val="-7"/>
        </w:rPr>
        <w:t> </w:t>
      </w:r>
      <w:r>
        <w:rPr/>
        <w:t>there</w:t>
      </w:r>
      <w:r>
        <w:rPr>
          <w:spacing w:val="-7"/>
        </w:rPr>
        <w:t> </w:t>
      </w:r>
      <w:r>
        <w:rPr/>
        <w:t>is</w:t>
      </w:r>
      <w:r>
        <w:rPr>
          <w:spacing w:val="-7"/>
        </w:rPr>
        <w:t> </w:t>
      </w:r>
      <w:r>
        <w:rPr/>
        <w:t>no</w:t>
      </w:r>
      <w:r>
        <w:rPr>
          <w:spacing w:val="-7"/>
        </w:rPr>
        <w:t> </w:t>
      </w:r>
      <w:r>
        <w:rPr/>
        <w:t>low-dimensional</w:t>
      </w:r>
      <w:r>
        <w:rPr>
          <w:spacing w:val="-7"/>
        </w:rPr>
        <w:t> </w:t>
      </w:r>
      <w:r>
        <w:rPr/>
        <w:t>object</w:t>
      </w:r>
      <w:r>
        <w:rPr>
          <w:spacing w:val="-7"/>
        </w:rPr>
        <w:t> </w:t>
      </w:r>
      <w:r>
        <w:rPr/>
        <w:t>category</w:t>
      </w:r>
      <w:r>
        <w:rPr>
          <w:spacing w:val="-7"/>
        </w:rPr>
        <w:t> </w:t>
      </w:r>
      <w:r>
        <w:rPr/>
        <w:t>training</w:t>
      </w:r>
      <w:r>
        <w:rPr>
          <w:spacing w:val="-7"/>
        </w:rPr>
        <w:t> </w:t>
      </w:r>
      <w:r>
        <w:rPr/>
        <w:t>signal,</w:t>
      </w:r>
      <w:r>
        <w:rPr>
          <w:spacing w:val="-7"/>
        </w:rPr>
        <w:t> </w:t>
      </w:r>
      <w:r>
        <w:rPr/>
        <w:t>so</w:t>
      </w:r>
      <w:r>
        <w:rPr>
          <w:spacing w:val="-7"/>
        </w:rPr>
        <w:t> </w:t>
      </w:r>
      <w:r>
        <w:rPr/>
        <w:t>the</w:t>
      </w:r>
      <w:r>
        <w:rPr>
          <w:spacing w:val="-7"/>
        </w:rPr>
        <w:t> </w:t>
      </w:r>
      <w:r>
        <w:rPr/>
        <w:t>usual</w:t>
      </w:r>
      <w:r>
        <w:rPr>
          <w:spacing w:val="-7"/>
        </w:rPr>
        <w:t> </w:t>
      </w:r>
      <w:r>
        <w:rPr/>
        <w:t>concerns</w:t>
      </w:r>
      <w:r>
        <w:rPr>
          <w:spacing w:val="-7"/>
        </w:rPr>
        <w:t> </w:t>
      </w:r>
      <w:r>
        <w:rPr>
          <w:spacing w:val="-3"/>
        </w:rPr>
        <w:t>about </w:t>
      </w:r>
      <w:r>
        <w:rPr/>
        <w:t>overfitting</w:t>
      </w:r>
      <w:r>
        <w:rPr>
          <w:spacing w:val="-7"/>
        </w:rPr>
        <w:t> </w:t>
      </w:r>
      <w:r>
        <w:rPr/>
        <w:t>and</w:t>
      </w:r>
      <w:r>
        <w:rPr>
          <w:spacing w:val="-6"/>
        </w:rPr>
        <w:t> </w:t>
      </w:r>
      <w:r>
        <w:rPr/>
        <w:t>training</w:t>
      </w:r>
      <w:r>
        <w:rPr>
          <w:spacing w:val="-7"/>
        </w:rPr>
        <w:t> </w:t>
      </w:r>
      <w:r>
        <w:rPr/>
        <w:t>vs.</w:t>
      </w:r>
      <w:r>
        <w:rPr>
          <w:spacing w:val="6"/>
        </w:rPr>
        <w:t> </w:t>
      </w:r>
      <w:r>
        <w:rPr/>
        <w:t>testing</w:t>
      </w:r>
      <w:r>
        <w:rPr>
          <w:spacing w:val="-6"/>
        </w:rPr>
        <w:t> </w:t>
      </w:r>
      <w:r>
        <w:rPr/>
        <w:t>sets</w:t>
      </w:r>
      <w:r>
        <w:rPr>
          <w:spacing w:val="-7"/>
        </w:rPr>
        <w:t> </w:t>
      </w:r>
      <w:r>
        <w:rPr/>
        <w:t>are</w:t>
      </w:r>
      <w:r>
        <w:rPr>
          <w:spacing w:val="-6"/>
        </w:rPr>
        <w:t> </w:t>
      </w:r>
      <w:r>
        <w:rPr/>
        <w:t>not</w:t>
      </w:r>
      <w:r>
        <w:rPr>
          <w:spacing w:val="-7"/>
        </w:rPr>
        <w:t> </w:t>
      </w:r>
      <w:r>
        <w:rPr/>
        <w:t>applicable:</w:t>
      </w:r>
      <w:r>
        <w:rPr>
          <w:spacing w:val="6"/>
        </w:rPr>
        <w:t> </w:t>
      </w:r>
      <w:r>
        <w:rPr/>
        <w:t>our</w:t>
      </w:r>
      <w:r>
        <w:rPr>
          <w:spacing w:val="-7"/>
        </w:rPr>
        <w:t> </w:t>
      </w:r>
      <w:r>
        <w:rPr/>
        <w:t>main</w:t>
      </w:r>
      <w:r>
        <w:rPr>
          <w:spacing w:val="-6"/>
        </w:rPr>
        <w:t> </w:t>
      </w:r>
      <w:r>
        <w:rPr/>
        <w:t>question</w:t>
      </w:r>
      <w:r>
        <w:rPr>
          <w:spacing w:val="-7"/>
        </w:rPr>
        <w:t> </w:t>
      </w:r>
      <w:r>
        <w:rPr/>
        <w:t>is</w:t>
      </w:r>
      <w:r>
        <w:rPr>
          <w:spacing w:val="-6"/>
        </w:rPr>
        <w:t> </w:t>
      </w:r>
      <w:r>
        <w:rPr/>
        <w:t>what</w:t>
      </w:r>
      <w:r>
        <w:rPr>
          <w:spacing w:val="-7"/>
        </w:rPr>
        <w:t> </w:t>
      </w:r>
      <w:r>
        <w:rPr/>
        <w:t>kind</w:t>
      </w:r>
      <w:r>
        <w:rPr>
          <w:spacing w:val="-6"/>
        </w:rPr>
        <w:t> </w:t>
      </w:r>
      <w:r>
        <w:rPr/>
        <w:t>of</w:t>
      </w:r>
      <w:r>
        <w:rPr>
          <w:spacing w:val="-7"/>
        </w:rPr>
        <w:t> </w:t>
      </w:r>
      <w:r>
        <w:rPr>
          <w:spacing w:val="-2"/>
        </w:rPr>
        <w:t>representations</w:t>
      </w:r>
    </w:p>
    <w:p>
      <w:pPr>
        <w:spacing w:after="0" w:line="256" w:lineRule="auto"/>
        <w:jc w:val="both"/>
        <w:sectPr>
          <w:type w:val="continuous"/>
          <w:pgSz w:w="12240" w:h="15840"/>
          <w:pgMar w:top="1500" w:bottom="280" w:left="1320" w:right="0"/>
        </w:sectPr>
      </w:pPr>
    </w:p>
    <w:p>
      <w:pPr>
        <w:pStyle w:val="BodyText"/>
        <w:spacing w:before="115"/>
        <w:ind w:left="120"/>
      </w:pPr>
      <w:r>
        <w:rPr/>
        <w:t>self-organize as result of this purely visual experience.</w:t>
      </w:r>
    </w:p>
    <w:p>
      <w:pPr>
        <w:pStyle w:val="BodyText"/>
        <w:spacing w:line="256" w:lineRule="auto" w:before="58"/>
        <w:ind w:left="120" w:right="1312" w:firstLine="298"/>
      </w:pPr>
      <w:r>
        <w:rPr/>
        <w:t>There</w:t>
      </w:r>
      <w:r>
        <w:rPr>
          <w:spacing w:val="-22"/>
        </w:rPr>
        <w:t> </w:t>
      </w:r>
      <w:r>
        <w:rPr/>
        <w:t>were</w:t>
      </w:r>
      <w:r>
        <w:rPr>
          <w:spacing w:val="-22"/>
        </w:rPr>
        <w:t> </w:t>
      </w:r>
      <w:r>
        <w:rPr/>
        <w:t>also</w:t>
      </w:r>
      <w:r>
        <w:rPr>
          <w:spacing w:val="-21"/>
        </w:rPr>
        <w:t> </w:t>
      </w:r>
      <w:r>
        <w:rPr/>
        <w:t>saccadic</w:t>
      </w:r>
      <w:r>
        <w:rPr>
          <w:spacing w:val="-22"/>
        </w:rPr>
        <w:t> </w:t>
      </w:r>
      <w:r>
        <w:rPr/>
        <w:t>eye</w:t>
      </w:r>
      <w:r>
        <w:rPr>
          <w:spacing w:val="-21"/>
        </w:rPr>
        <w:t> </w:t>
      </w:r>
      <w:r>
        <w:rPr/>
        <w:t>movements</w:t>
      </w:r>
      <w:r>
        <w:rPr>
          <w:spacing w:val="-22"/>
        </w:rPr>
        <w:t> </w:t>
      </w:r>
      <w:r>
        <w:rPr/>
        <w:t>every</w:t>
      </w:r>
      <w:r>
        <w:rPr>
          <w:spacing w:val="-22"/>
        </w:rPr>
        <w:t> </w:t>
      </w:r>
      <w:r>
        <w:rPr/>
        <w:t>other</w:t>
      </w:r>
      <w:r>
        <w:rPr>
          <w:spacing w:val="-21"/>
        </w:rPr>
        <w:t> </w:t>
      </w:r>
      <w:r>
        <w:rPr/>
        <w:t>frame,</w:t>
      </w:r>
      <w:r>
        <w:rPr>
          <w:spacing w:val="-19"/>
        </w:rPr>
        <w:t> </w:t>
      </w:r>
      <w:r>
        <w:rPr/>
        <w:t>introducing</w:t>
      </w:r>
      <w:r>
        <w:rPr>
          <w:spacing w:val="-22"/>
        </w:rPr>
        <w:t> </w:t>
      </w:r>
      <w:r>
        <w:rPr/>
        <w:t>an</w:t>
      </w:r>
      <w:r>
        <w:rPr>
          <w:spacing w:val="-21"/>
        </w:rPr>
        <w:t> </w:t>
      </w:r>
      <w:r>
        <w:rPr/>
        <w:t>additional,</w:t>
      </w:r>
      <w:r>
        <w:rPr>
          <w:spacing w:val="-20"/>
        </w:rPr>
        <w:t> </w:t>
      </w:r>
      <w:r>
        <w:rPr/>
        <w:t>realistic,</w:t>
      </w:r>
      <w:r>
        <w:rPr>
          <w:spacing w:val="-19"/>
        </w:rPr>
        <w:t> </w:t>
      </w:r>
      <w:r>
        <w:rPr/>
        <w:t>predictive- learning challenge. An efferent copy signal enabled full prediction of the effects of the eye movement, and allows the model to capture the signature predictive remapping phenomenon (Cavanagh, Hunt, Afraz, &amp; Rolfs, 2010; Duhamel, </w:t>
      </w:r>
      <w:r>
        <w:rPr>
          <w:spacing w:val="-3"/>
        </w:rPr>
        <w:t>Colby, </w:t>
      </w:r>
      <w:r>
        <w:rPr/>
        <w:t>&amp; Goldberg, 1992; Neupane, Guitton, &amp; Pack, 2017). The </w:t>
      </w:r>
      <w:r>
        <w:rPr>
          <w:i/>
        </w:rPr>
        <w:t>only </w:t>
      </w:r>
      <w:r>
        <w:rPr/>
        <w:t>learning signal available to the model was the prediction error generated by the temporal difference between what it predicted to see in the V1 input in the next frame and what was actually</w:t>
      </w:r>
      <w:r>
        <w:rPr>
          <w:spacing w:val="-28"/>
        </w:rPr>
        <w:t> </w:t>
      </w:r>
      <w:r>
        <w:rPr/>
        <w:t>seen.</w:t>
      </w:r>
    </w:p>
    <w:p>
      <w:pPr>
        <w:pStyle w:val="BodyText"/>
        <w:spacing w:line="256" w:lineRule="auto" w:before="42"/>
        <w:ind w:left="120" w:right="1437" w:firstLine="298"/>
        <w:jc w:val="both"/>
      </w:pPr>
      <w:r>
        <w:rPr/>
        <w:t>As described in detail in the Appendix, our model was constructed to capture critical features of </w:t>
      </w:r>
      <w:r>
        <w:rPr>
          <w:spacing w:val="-4"/>
        </w:rPr>
        <w:t>the </w:t>
      </w:r>
      <w:r>
        <w:rPr/>
        <w:t>visual system, including the major division between a dorsal </w:t>
      </w:r>
      <w:r>
        <w:rPr>
          <w:i/>
        </w:rPr>
        <w:t>Where </w:t>
      </w:r>
      <w:r>
        <w:rPr/>
        <w:t>and ventral </w:t>
      </w:r>
      <w:r>
        <w:rPr>
          <w:i/>
        </w:rPr>
        <w:t>What </w:t>
      </w:r>
      <w:r>
        <w:rPr/>
        <w:t>pathway (Ungerlei- der &amp; Mishkin, 1982), and the overall hierarchical organization of these pathways derived from detailed connectivity analyses (Felleman &amp; </w:t>
      </w:r>
      <w:r>
        <w:rPr>
          <w:spacing w:val="-9"/>
        </w:rPr>
        <w:t>Van </w:t>
      </w:r>
      <w:r>
        <w:rPr/>
        <w:t>Essen, 1991; </w:t>
      </w:r>
      <w:r>
        <w:rPr>
          <w:spacing w:val="-4"/>
        </w:rPr>
        <w:t>Markov, </w:t>
      </w:r>
      <w:r>
        <w:rPr/>
        <w:t>Ercsey-Ravasz, et al., 2014; </w:t>
      </w:r>
      <w:r>
        <w:rPr>
          <w:spacing w:val="-4"/>
        </w:rPr>
        <w:t>Markov, Vezoli, </w:t>
      </w:r>
      <w:r>
        <w:rPr/>
        <w:t>et al., 2014; Rockland &amp; Pandya, 1979). In addition to these biological constraints, we conducted exten- </w:t>
      </w:r>
      <w:r>
        <w:rPr>
          <w:spacing w:val="-3"/>
        </w:rPr>
        <w:t>sive </w:t>
      </w:r>
      <w:r>
        <w:rPr/>
        <w:t>exploration of the connectivity and architecture space, and found a remarkable convergence between what</w:t>
      </w:r>
      <w:r>
        <w:rPr>
          <w:spacing w:val="-8"/>
        </w:rPr>
        <w:t> </w:t>
      </w:r>
      <w:r>
        <w:rPr/>
        <w:t>worked</w:t>
      </w:r>
      <w:r>
        <w:rPr>
          <w:spacing w:val="-8"/>
        </w:rPr>
        <w:t> </w:t>
      </w:r>
      <w:r>
        <w:rPr/>
        <w:t>functionally</w:t>
      </w:r>
      <w:r>
        <w:rPr>
          <w:spacing w:val="-7"/>
        </w:rPr>
        <w:t> </w:t>
      </w:r>
      <w:r>
        <w:rPr/>
        <w:t>and</w:t>
      </w:r>
      <w:r>
        <w:rPr>
          <w:spacing w:val="-8"/>
        </w:rPr>
        <w:t> </w:t>
      </w:r>
      <w:r>
        <w:rPr/>
        <w:t>the</w:t>
      </w:r>
      <w:r>
        <w:rPr>
          <w:spacing w:val="-8"/>
        </w:rPr>
        <w:t> </w:t>
      </w:r>
      <w:r>
        <w:rPr/>
        <w:t>known</w:t>
      </w:r>
      <w:r>
        <w:rPr>
          <w:spacing w:val="-8"/>
        </w:rPr>
        <w:t> </w:t>
      </w:r>
      <w:r>
        <w:rPr/>
        <w:t>properties</w:t>
      </w:r>
      <w:r>
        <w:rPr>
          <w:spacing w:val="-7"/>
        </w:rPr>
        <w:t> </w:t>
      </w:r>
      <w:r>
        <w:rPr/>
        <w:t>of</w:t>
      </w:r>
      <w:r>
        <w:rPr>
          <w:spacing w:val="-8"/>
        </w:rPr>
        <w:t> </w:t>
      </w:r>
      <w:r>
        <w:rPr/>
        <w:t>these</w:t>
      </w:r>
      <w:r>
        <w:rPr>
          <w:spacing w:val="-8"/>
        </w:rPr>
        <w:t> </w:t>
      </w:r>
      <w:r>
        <w:rPr/>
        <w:t>pathways</w:t>
      </w:r>
      <w:r>
        <w:rPr>
          <w:spacing w:val="-8"/>
        </w:rPr>
        <w:t> </w:t>
      </w:r>
      <w:r>
        <w:rPr/>
        <w:t>(O’Reilly</w:t>
      </w:r>
      <w:r>
        <w:rPr>
          <w:spacing w:val="-8"/>
        </w:rPr>
        <w:t> </w:t>
      </w:r>
      <w:r>
        <w:rPr/>
        <w:t>et</w:t>
      </w:r>
      <w:r>
        <w:rPr>
          <w:spacing w:val="-7"/>
        </w:rPr>
        <w:t> </w:t>
      </w:r>
      <w:r>
        <w:rPr/>
        <w:t>al.,</w:t>
      </w:r>
      <w:r>
        <w:rPr>
          <w:spacing w:val="-8"/>
        </w:rPr>
        <w:t> </w:t>
      </w:r>
      <w:r>
        <w:rPr/>
        <w:t>2017).</w:t>
      </w:r>
      <w:r>
        <w:rPr>
          <w:spacing w:val="4"/>
        </w:rPr>
        <w:t> </w:t>
      </w:r>
      <w:r>
        <w:rPr/>
        <w:t>For</w:t>
      </w:r>
      <w:r>
        <w:rPr>
          <w:spacing w:val="-8"/>
        </w:rPr>
        <w:t> </w:t>
      </w:r>
      <w:r>
        <w:rPr/>
        <w:t>example, the feedforward pathway has projections from lower-level superficial layers to superficial layers of higher levels, while feedback originated in both the superficial and deep and projected back to both (Felleman &amp; </w:t>
      </w:r>
      <w:r>
        <w:rPr>
          <w:spacing w:val="-9"/>
        </w:rPr>
        <w:t>Van </w:t>
      </w:r>
      <w:r>
        <w:rPr/>
        <w:t>Essen, 1991; Rockland &amp; Pandya, 1979). Also, consistent with the core features of the pulvinar path- ways discussed above, deep layer predictive (6CT) inputs originated in higher levels, while driver (5IB) inputs originated in lower levels. For simplicity we organized the model layers in terms of these driver in- puts,</w:t>
      </w:r>
      <w:r>
        <w:rPr>
          <w:spacing w:val="-5"/>
        </w:rPr>
        <w:t> </w:t>
      </w:r>
      <w:r>
        <w:rPr/>
        <w:t>whereas</w:t>
      </w:r>
      <w:r>
        <w:rPr>
          <w:spacing w:val="-4"/>
        </w:rPr>
        <w:t> </w:t>
      </w:r>
      <w:r>
        <w:rPr/>
        <w:t>the</w:t>
      </w:r>
      <w:r>
        <w:rPr>
          <w:spacing w:val="-4"/>
        </w:rPr>
        <w:t> </w:t>
      </w:r>
      <w:r>
        <w:rPr/>
        <w:t>topographic</w:t>
      </w:r>
      <w:r>
        <w:rPr>
          <w:spacing w:val="-4"/>
        </w:rPr>
        <w:t> </w:t>
      </w:r>
      <w:r>
        <w:rPr/>
        <w:t>organization</w:t>
      </w:r>
      <w:r>
        <w:rPr>
          <w:spacing w:val="-4"/>
        </w:rPr>
        <w:t> </w:t>
      </w:r>
      <w:r>
        <w:rPr/>
        <w:t>of</w:t>
      </w:r>
      <w:r>
        <w:rPr>
          <w:spacing w:val="-4"/>
        </w:rPr>
        <w:t> </w:t>
      </w:r>
      <w:r>
        <w:rPr/>
        <w:t>pulvinar</w:t>
      </w:r>
      <w:r>
        <w:rPr>
          <w:spacing w:val="-4"/>
        </w:rPr>
        <w:t> </w:t>
      </w:r>
      <w:r>
        <w:rPr/>
        <w:t>in</w:t>
      </w:r>
      <w:r>
        <w:rPr>
          <w:spacing w:val="-4"/>
        </w:rPr>
        <w:t> </w:t>
      </w:r>
      <w:r>
        <w:rPr/>
        <w:t>the</w:t>
      </w:r>
      <w:r>
        <w:rPr>
          <w:spacing w:val="-4"/>
        </w:rPr>
        <w:t> </w:t>
      </w:r>
      <w:r>
        <w:rPr/>
        <w:t>brain</w:t>
      </w:r>
      <w:r>
        <w:rPr>
          <w:spacing w:val="-4"/>
        </w:rPr>
        <w:t> </w:t>
      </w:r>
      <w:r>
        <w:rPr/>
        <w:t>is</w:t>
      </w:r>
      <w:r>
        <w:rPr>
          <w:spacing w:val="-4"/>
        </w:rPr>
        <w:t> </w:t>
      </w:r>
      <w:r>
        <w:rPr/>
        <w:t>organized</w:t>
      </w:r>
      <w:r>
        <w:rPr>
          <w:spacing w:val="-4"/>
        </w:rPr>
        <w:t> </w:t>
      </w:r>
      <w:r>
        <w:rPr/>
        <w:t>more</w:t>
      </w:r>
      <w:r>
        <w:rPr>
          <w:spacing w:val="-4"/>
        </w:rPr>
        <w:t> </w:t>
      </w:r>
      <w:r>
        <w:rPr/>
        <w:t>according</w:t>
      </w:r>
      <w:r>
        <w:rPr>
          <w:spacing w:val="-4"/>
        </w:rPr>
        <w:t> </w:t>
      </w:r>
      <w:r>
        <w:rPr/>
        <w:t>to</w:t>
      </w:r>
      <w:r>
        <w:rPr>
          <w:spacing w:val="-4"/>
        </w:rPr>
        <w:t> </w:t>
      </w:r>
      <w:r>
        <w:rPr/>
        <w:t>the</w:t>
      </w:r>
      <w:r>
        <w:rPr>
          <w:spacing w:val="-4"/>
        </w:rPr>
        <w:t> </w:t>
      </w:r>
      <w:r>
        <w:rPr/>
        <w:t>6CT projection loops (Shipp,</w:t>
      </w:r>
      <w:r>
        <w:rPr>
          <w:spacing w:val="-4"/>
        </w:rPr>
        <w:t> </w:t>
      </w:r>
      <w:r>
        <w:rPr/>
        <w:t>2003).</w:t>
      </w:r>
    </w:p>
    <w:p>
      <w:pPr>
        <w:pStyle w:val="BodyText"/>
        <w:spacing w:line="256" w:lineRule="auto" w:before="44"/>
        <w:ind w:left="120" w:right="1437" w:firstLine="298"/>
        <w:jc w:val="both"/>
      </w:pPr>
      <w:r>
        <w:rPr/>
        <w:t>Another</w:t>
      </w:r>
      <w:r>
        <w:rPr>
          <w:spacing w:val="-14"/>
        </w:rPr>
        <w:t> </w:t>
      </w:r>
      <w:r>
        <w:rPr/>
        <w:t>important</w:t>
      </w:r>
      <w:r>
        <w:rPr>
          <w:spacing w:val="-13"/>
        </w:rPr>
        <w:t> </w:t>
      </w:r>
      <w:r>
        <w:rPr/>
        <w:t>set</w:t>
      </w:r>
      <w:r>
        <w:rPr>
          <w:spacing w:val="-13"/>
        </w:rPr>
        <w:t> </w:t>
      </w:r>
      <w:r>
        <w:rPr/>
        <w:t>of</w:t>
      </w:r>
      <w:r>
        <w:rPr>
          <w:spacing w:val="-13"/>
        </w:rPr>
        <w:t> </w:t>
      </w:r>
      <w:r>
        <w:rPr/>
        <w:t>parameters</w:t>
      </w:r>
      <w:r>
        <w:rPr>
          <w:spacing w:val="-13"/>
        </w:rPr>
        <w:t> </w:t>
      </w:r>
      <w:r>
        <w:rPr/>
        <w:t>are</w:t>
      </w:r>
      <w:r>
        <w:rPr>
          <w:spacing w:val="-14"/>
        </w:rPr>
        <w:t> </w:t>
      </w:r>
      <w:r>
        <w:rPr/>
        <w:t>the</w:t>
      </w:r>
      <w:r>
        <w:rPr>
          <w:spacing w:val="-13"/>
        </w:rPr>
        <w:t> </w:t>
      </w:r>
      <w:r>
        <w:rPr/>
        <w:t>strength</w:t>
      </w:r>
      <w:r>
        <w:rPr>
          <w:spacing w:val="-13"/>
        </w:rPr>
        <w:t> </w:t>
      </w:r>
      <w:r>
        <w:rPr/>
        <w:t>of</w:t>
      </w:r>
      <w:r>
        <w:rPr>
          <w:spacing w:val="-13"/>
        </w:rPr>
        <w:t> </w:t>
      </w:r>
      <w:r>
        <w:rPr/>
        <w:t>deep-layer</w:t>
      </w:r>
      <w:r>
        <w:rPr>
          <w:spacing w:val="-13"/>
        </w:rPr>
        <w:t> </w:t>
      </w:r>
      <w:r>
        <w:rPr/>
        <w:t>recurrent</w:t>
      </w:r>
      <w:r>
        <w:rPr>
          <w:spacing w:val="-13"/>
        </w:rPr>
        <w:t> </w:t>
      </w:r>
      <w:r>
        <w:rPr/>
        <w:t>projections,</w:t>
      </w:r>
      <w:r>
        <w:rPr>
          <w:spacing w:val="-13"/>
        </w:rPr>
        <w:t> </w:t>
      </w:r>
      <w:r>
        <w:rPr/>
        <w:t>which</w:t>
      </w:r>
      <w:r>
        <w:rPr>
          <w:spacing w:val="-13"/>
        </w:rPr>
        <w:t> </w:t>
      </w:r>
      <w:r>
        <w:rPr/>
        <w:t>influence the</w:t>
      </w:r>
      <w:r>
        <w:rPr>
          <w:spacing w:val="-15"/>
        </w:rPr>
        <w:t> </w:t>
      </w:r>
      <w:r>
        <w:rPr/>
        <w:t>timescale</w:t>
      </w:r>
      <w:r>
        <w:rPr>
          <w:spacing w:val="-14"/>
        </w:rPr>
        <w:t> </w:t>
      </w:r>
      <w:r>
        <w:rPr/>
        <w:t>of</w:t>
      </w:r>
      <w:r>
        <w:rPr>
          <w:spacing w:val="-14"/>
        </w:rPr>
        <w:t> </w:t>
      </w:r>
      <w:r>
        <w:rPr/>
        <w:t>temporal</w:t>
      </w:r>
      <w:r>
        <w:rPr>
          <w:spacing w:val="-14"/>
        </w:rPr>
        <w:t> </w:t>
      </w:r>
      <w:r>
        <w:rPr/>
        <w:t>integration,</w:t>
      </w:r>
      <w:r>
        <w:rPr>
          <w:spacing w:val="-13"/>
        </w:rPr>
        <w:t> </w:t>
      </w:r>
      <w:r>
        <w:rPr/>
        <w:t>producing</w:t>
      </w:r>
      <w:r>
        <w:rPr>
          <w:spacing w:val="-15"/>
        </w:rPr>
        <w:t> </w:t>
      </w:r>
      <w:r>
        <w:rPr/>
        <w:t>a</w:t>
      </w:r>
      <w:r>
        <w:rPr>
          <w:spacing w:val="-14"/>
        </w:rPr>
        <w:t> </w:t>
      </w:r>
      <w:r>
        <w:rPr/>
        <w:t>simple</w:t>
      </w:r>
      <w:r>
        <w:rPr>
          <w:spacing w:val="-14"/>
        </w:rPr>
        <w:t> </w:t>
      </w:r>
      <w:r>
        <w:rPr/>
        <w:t>biologically</w:t>
      </w:r>
      <w:r>
        <w:rPr>
          <w:spacing w:val="-14"/>
        </w:rPr>
        <w:t> </w:t>
      </w:r>
      <w:r>
        <w:rPr/>
        <w:t>based</w:t>
      </w:r>
      <w:r>
        <w:rPr>
          <w:spacing w:val="-14"/>
        </w:rPr>
        <w:t> </w:t>
      </w:r>
      <w:r>
        <w:rPr/>
        <w:t>version</w:t>
      </w:r>
      <w:r>
        <w:rPr>
          <w:spacing w:val="-15"/>
        </w:rPr>
        <w:t> </w:t>
      </w:r>
      <w:r>
        <w:rPr/>
        <w:t>of</w:t>
      </w:r>
      <w:r>
        <w:rPr>
          <w:spacing w:val="-14"/>
        </w:rPr>
        <w:t> </w:t>
      </w:r>
      <w:r>
        <w:rPr>
          <w:i/>
        </w:rPr>
        <w:t>slow</w:t>
      </w:r>
      <w:r>
        <w:rPr>
          <w:i/>
          <w:spacing w:val="-14"/>
        </w:rPr>
        <w:t> </w:t>
      </w:r>
      <w:r>
        <w:rPr>
          <w:i/>
        </w:rPr>
        <w:t>feature</w:t>
      </w:r>
      <w:r>
        <w:rPr>
          <w:i/>
          <w:spacing w:val="-14"/>
        </w:rPr>
        <w:t> </w:t>
      </w:r>
      <w:r>
        <w:rPr>
          <w:i/>
        </w:rPr>
        <w:t>analysis </w:t>
      </w:r>
      <w:r>
        <w:rPr/>
        <w:t>(Foldiak, 1991; Wiskott &amp; Sejnowski, 2002). </w:t>
      </w:r>
      <w:r>
        <w:rPr>
          <w:spacing w:val="-9"/>
        </w:rPr>
        <w:t>We </w:t>
      </w:r>
      <w:r>
        <w:rPr/>
        <w:t>followed the biological data suggesting that recurrence increases</w:t>
      </w:r>
      <w:r>
        <w:rPr>
          <w:spacing w:val="-12"/>
        </w:rPr>
        <w:t> </w:t>
      </w:r>
      <w:r>
        <w:rPr/>
        <w:t>progressively</w:t>
      </w:r>
      <w:r>
        <w:rPr>
          <w:spacing w:val="-13"/>
        </w:rPr>
        <w:t> </w:t>
      </w:r>
      <w:r>
        <w:rPr/>
        <w:t>up</w:t>
      </w:r>
      <w:r>
        <w:rPr>
          <w:spacing w:val="-12"/>
        </w:rPr>
        <w:t> </w:t>
      </w:r>
      <w:r>
        <w:rPr/>
        <w:t>the</w:t>
      </w:r>
      <w:r>
        <w:rPr>
          <w:spacing w:val="-12"/>
        </w:rPr>
        <w:t> </w:t>
      </w:r>
      <w:r>
        <w:rPr/>
        <w:t>visual</w:t>
      </w:r>
      <w:r>
        <w:rPr>
          <w:spacing w:val="-12"/>
        </w:rPr>
        <w:t> </w:t>
      </w:r>
      <w:r>
        <w:rPr/>
        <w:t>hierarchy</w:t>
      </w:r>
      <w:r>
        <w:rPr>
          <w:spacing w:val="-12"/>
        </w:rPr>
        <w:t> </w:t>
      </w:r>
      <w:r>
        <w:rPr/>
        <w:t>(Chaudhuri,</w:t>
      </w:r>
      <w:r>
        <w:rPr>
          <w:spacing w:val="-11"/>
        </w:rPr>
        <w:t> </w:t>
      </w:r>
      <w:r>
        <w:rPr/>
        <w:t>Knoblauch,</w:t>
      </w:r>
      <w:r>
        <w:rPr>
          <w:spacing w:val="-11"/>
        </w:rPr>
        <w:t> </w:t>
      </w:r>
      <w:r>
        <w:rPr/>
        <w:t>Gariel,</w:t>
      </w:r>
      <w:r>
        <w:rPr>
          <w:spacing w:val="-12"/>
        </w:rPr>
        <w:t> </w:t>
      </w:r>
      <w:r>
        <w:rPr>
          <w:spacing w:val="-3"/>
        </w:rPr>
        <w:t>Kennedy,</w:t>
      </w:r>
      <w:r>
        <w:rPr>
          <w:spacing w:val="-12"/>
        </w:rPr>
        <w:t> </w:t>
      </w:r>
      <w:r>
        <w:rPr/>
        <w:t>&amp;</w:t>
      </w:r>
      <w:r>
        <w:rPr>
          <w:spacing w:val="-12"/>
        </w:rPr>
        <w:t> </w:t>
      </w:r>
      <w:r>
        <w:rPr>
          <w:spacing w:val="-4"/>
        </w:rPr>
        <w:t>Wang,</w:t>
      </w:r>
      <w:r>
        <w:rPr>
          <w:spacing w:val="-11"/>
        </w:rPr>
        <w:t> </w:t>
      </w:r>
      <w:r>
        <w:rPr/>
        <w:t>2015).</w:t>
      </w:r>
      <w:r>
        <w:rPr>
          <w:spacing w:val="2"/>
        </w:rPr>
        <w:t> </w:t>
      </w:r>
      <w:r>
        <w:rPr/>
        <w:t>It was</w:t>
      </w:r>
      <w:r>
        <w:rPr>
          <w:spacing w:val="-14"/>
        </w:rPr>
        <w:t> </w:t>
      </w:r>
      <w:r>
        <w:rPr/>
        <w:t>essential</w:t>
      </w:r>
      <w:r>
        <w:rPr>
          <w:spacing w:val="-13"/>
        </w:rPr>
        <w:t> </w:t>
      </w:r>
      <w:r>
        <w:rPr/>
        <w:t>that</w:t>
      </w:r>
      <w:r>
        <w:rPr>
          <w:spacing w:val="-13"/>
        </w:rPr>
        <w:t> </w:t>
      </w:r>
      <w:r>
        <w:rPr/>
        <w:t>the</w:t>
      </w:r>
      <w:r>
        <w:rPr>
          <w:spacing w:val="-13"/>
        </w:rPr>
        <w:t> </w:t>
      </w:r>
      <w:r>
        <w:rPr>
          <w:i/>
        </w:rPr>
        <w:t>Where</w:t>
      </w:r>
      <w:r>
        <w:rPr>
          <w:i/>
          <w:spacing w:val="-14"/>
        </w:rPr>
        <w:t> </w:t>
      </w:r>
      <w:r>
        <w:rPr/>
        <w:t>pathway</w:t>
      </w:r>
      <w:r>
        <w:rPr>
          <w:spacing w:val="-13"/>
        </w:rPr>
        <w:t> </w:t>
      </w:r>
      <w:r>
        <w:rPr/>
        <w:t>learn</w:t>
      </w:r>
      <w:r>
        <w:rPr>
          <w:spacing w:val="-13"/>
        </w:rPr>
        <w:t> </w:t>
      </w:r>
      <w:r>
        <w:rPr/>
        <w:t>first,</w:t>
      </w:r>
      <w:r>
        <w:rPr>
          <w:spacing w:val="-13"/>
        </w:rPr>
        <w:t> </w:t>
      </w:r>
      <w:r>
        <w:rPr/>
        <w:t>consistent</w:t>
      </w:r>
      <w:r>
        <w:rPr>
          <w:spacing w:val="-13"/>
        </w:rPr>
        <w:t> </w:t>
      </w:r>
      <w:r>
        <w:rPr/>
        <w:t>with</w:t>
      </w:r>
      <w:r>
        <w:rPr>
          <w:spacing w:val="-13"/>
        </w:rPr>
        <w:t> </w:t>
      </w:r>
      <w:r>
        <w:rPr/>
        <w:t>extant</w:t>
      </w:r>
      <w:r>
        <w:rPr>
          <w:spacing w:val="-13"/>
        </w:rPr>
        <w:t> </w:t>
      </w:r>
      <w:r>
        <w:rPr/>
        <w:t>data</w:t>
      </w:r>
      <w:r>
        <w:rPr>
          <w:spacing w:val="-13"/>
        </w:rPr>
        <w:t> </w:t>
      </w:r>
      <w:r>
        <w:rPr/>
        <w:t>(Bourne</w:t>
      </w:r>
      <w:r>
        <w:rPr>
          <w:spacing w:val="-14"/>
        </w:rPr>
        <w:t> </w:t>
      </w:r>
      <w:r>
        <w:rPr/>
        <w:t>&amp;</w:t>
      </w:r>
      <w:r>
        <w:rPr>
          <w:spacing w:val="-13"/>
        </w:rPr>
        <w:t> </w:t>
      </w:r>
      <w:r>
        <w:rPr/>
        <w:t>Rosa,</w:t>
      </w:r>
      <w:r>
        <w:rPr>
          <w:spacing w:val="-13"/>
        </w:rPr>
        <w:t> </w:t>
      </w:r>
      <w:r>
        <w:rPr/>
        <w:t>2006;</w:t>
      </w:r>
      <w:r>
        <w:rPr>
          <w:spacing w:val="-13"/>
        </w:rPr>
        <w:t> </w:t>
      </w:r>
      <w:r>
        <w:rPr/>
        <w:t>Kiorpes, Price, Hall-Haro, &amp; Anthony Movshon, 2012), including early pathways interconnecting LIP and pulvinar (Bridge, Leopold, &amp; Bourne, 2016), and a rare asymmetric </w:t>
      </w:r>
      <w:r>
        <w:rPr>
          <w:spacing w:val="-3"/>
        </w:rPr>
        <w:t>pathway, </w:t>
      </w:r>
      <w:r>
        <w:rPr/>
        <w:t>from V1 to LIP </w:t>
      </w:r>
      <w:r>
        <w:rPr>
          <w:spacing w:val="-3"/>
        </w:rPr>
        <w:t>(Markov, </w:t>
      </w:r>
      <w:r>
        <w:rPr/>
        <w:t>Ercsey- Ravasz,</w:t>
      </w:r>
      <w:r>
        <w:rPr>
          <w:spacing w:val="-5"/>
        </w:rPr>
        <w:t> </w:t>
      </w:r>
      <w:r>
        <w:rPr/>
        <w:t>et</w:t>
      </w:r>
      <w:r>
        <w:rPr>
          <w:spacing w:val="-4"/>
        </w:rPr>
        <w:t> </w:t>
      </w:r>
      <w:r>
        <w:rPr/>
        <w:t>al.,</w:t>
      </w:r>
      <w:r>
        <w:rPr>
          <w:spacing w:val="-4"/>
        </w:rPr>
        <w:t> </w:t>
      </w:r>
      <w:r>
        <w:rPr/>
        <w:t>2014),</w:t>
      </w:r>
      <w:r>
        <w:rPr>
          <w:spacing w:val="-3"/>
        </w:rPr>
        <w:t> </w:t>
      </w:r>
      <w:r>
        <w:rPr/>
        <w:t>providing</w:t>
      </w:r>
      <w:r>
        <w:rPr>
          <w:spacing w:val="-4"/>
        </w:rPr>
        <w:t> </w:t>
      </w:r>
      <w:r>
        <w:rPr/>
        <w:t>a</w:t>
      </w:r>
      <w:r>
        <w:rPr>
          <w:spacing w:val="-4"/>
        </w:rPr>
        <w:t> </w:t>
      </w:r>
      <w:r>
        <w:rPr/>
        <w:t>direct</w:t>
      </w:r>
      <w:r>
        <w:rPr>
          <w:spacing w:val="-4"/>
        </w:rPr>
        <w:t> </w:t>
      </w:r>
      <w:r>
        <w:rPr/>
        <w:t>short-cut</w:t>
      </w:r>
      <w:r>
        <w:rPr>
          <w:spacing w:val="-4"/>
        </w:rPr>
        <w:t> </w:t>
      </w:r>
      <w:r>
        <w:rPr/>
        <w:t>for</w:t>
      </w:r>
      <w:r>
        <w:rPr>
          <w:spacing w:val="-4"/>
        </w:rPr>
        <w:t> </w:t>
      </w:r>
      <w:r>
        <w:rPr/>
        <w:t>high-level</w:t>
      </w:r>
      <w:r>
        <w:rPr>
          <w:spacing w:val="-4"/>
        </w:rPr>
        <w:t> </w:t>
      </w:r>
      <w:r>
        <w:rPr/>
        <w:t>spatial</w:t>
      </w:r>
      <w:r>
        <w:rPr>
          <w:spacing w:val="-4"/>
        </w:rPr>
        <w:t> </w:t>
      </w:r>
      <w:r>
        <w:rPr/>
        <w:t>representations</w:t>
      </w:r>
      <w:r>
        <w:rPr>
          <w:spacing w:val="-4"/>
        </w:rPr>
        <w:t> </w:t>
      </w:r>
      <w:r>
        <w:rPr/>
        <w:t>in</w:t>
      </w:r>
      <w:r>
        <w:rPr>
          <w:spacing w:val="-4"/>
        </w:rPr>
        <w:t> </w:t>
      </w:r>
      <w:r>
        <w:rPr>
          <w:spacing w:val="-7"/>
        </w:rPr>
        <w:t>LIP.</w:t>
      </w:r>
      <w:r>
        <w:rPr>
          <w:spacing w:val="-4"/>
        </w:rPr>
        <w:t> </w:t>
      </w:r>
      <w:r>
        <w:rPr/>
        <w:t>Results</w:t>
      </w:r>
      <w:r>
        <w:rPr>
          <w:spacing w:val="-4"/>
        </w:rPr>
        <w:t> </w:t>
      </w:r>
      <w:r>
        <w:rPr/>
        <w:t>from various informative model architecture and parameter manipulations are discussed below after the</w:t>
      </w:r>
      <w:r>
        <w:rPr>
          <w:spacing w:val="-33"/>
        </w:rPr>
        <w:t> </w:t>
      </w:r>
      <w:r>
        <w:rPr/>
        <w:t>primary results from the standard intact</w:t>
      </w:r>
      <w:r>
        <w:rPr>
          <w:spacing w:val="-7"/>
        </w:rPr>
        <w:t> </w:t>
      </w:r>
      <w:r>
        <w:rPr/>
        <w:t>model.</w:t>
      </w:r>
    </w:p>
    <w:p>
      <w:pPr>
        <w:pStyle w:val="BodyText"/>
        <w:spacing w:line="256" w:lineRule="auto" w:before="43"/>
        <w:ind w:left="120" w:right="1439" w:firstLine="298"/>
        <w:jc w:val="both"/>
      </w:pPr>
      <w:r>
        <w:rPr/>
        <w:t>Learning curves and other model details are shown in the Appendix. </w:t>
      </w:r>
      <w:r>
        <w:rPr>
          <w:spacing w:val="-9"/>
        </w:rPr>
        <w:t>We </w:t>
      </w:r>
      <w:r>
        <w:rPr>
          <w:spacing w:val="-3"/>
        </w:rPr>
        <w:t>have </w:t>
      </w:r>
      <w:r>
        <w:rPr/>
        <w:t>also implemented a full </w:t>
      </w:r>
      <w:r>
        <w:rPr>
          <w:i/>
        </w:rPr>
        <w:t>de-novo </w:t>
      </w:r>
      <w:r>
        <w:rPr/>
        <w:t>replication of the model in a new modeling framework, which also replicated the results </w:t>
      </w:r>
      <w:r>
        <w:rPr>
          <w:spacing w:val="-5"/>
        </w:rPr>
        <w:t>shown </w:t>
      </w:r>
      <w:r>
        <w:rPr/>
        <w:t>here. Furthermore, much of the model was originally developed in the context of a set of object-like </w:t>
      </w:r>
      <w:r>
        <w:rPr>
          <w:spacing w:val="-3"/>
        </w:rPr>
        <w:t>pat- </w:t>
      </w:r>
      <w:r>
        <w:rPr/>
        <w:t>terns generated systematically from a set of simple line features O’Reilly et al. (2017), and the parameters that work best in terms of combinatorial generalization on those patterns also worked well for these </w:t>
      </w:r>
      <w:r>
        <w:rPr>
          <w:spacing w:val="-7"/>
        </w:rPr>
        <w:t>3D </w:t>
      </w:r>
      <w:r>
        <w:rPr/>
        <w:t>objects. Thus, we are confident that the model’s learning behavior is not idiosyncratic to the particular set of objects used here, and represents a general capacity of the system to develop abstract representations through predictive learning. Other ongoing work to be reported in an upcoming publication is applying</w:t>
      </w:r>
      <w:r>
        <w:rPr>
          <w:spacing w:val="-33"/>
        </w:rPr>
        <w:t> </w:t>
      </w:r>
      <w:r>
        <w:rPr/>
        <w:t>the model to prediction of auditory speech inputs, which has a natural temporal structure, and finding similar results in terms of learning higher-level abstract encoding of these auditory</w:t>
      </w:r>
      <w:r>
        <w:rPr>
          <w:spacing w:val="-27"/>
        </w:rPr>
        <w:t> </w:t>
      </w:r>
      <w:r>
        <w:rPr/>
        <w:t>signals.</w:t>
      </w:r>
    </w:p>
    <w:p>
      <w:pPr>
        <w:pStyle w:val="BodyText"/>
        <w:spacing w:line="256" w:lineRule="auto" w:before="43"/>
        <w:ind w:left="120" w:right="1439" w:firstLine="298"/>
        <w:jc w:val="both"/>
      </w:pPr>
      <w:r>
        <w:rPr>
          <w:spacing w:val="-9"/>
        </w:rPr>
        <w:t>To</w:t>
      </w:r>
      <w:r>
        <w:rPr>
          <w:spacing w:val="-4"/>
        </w:rPr>
        <w:t> </w:t>
      </w:r>
      <w:r>
        <w:rPr/>
        <w:t>directly</w:t>
      </w:r>
      <w:r>
        <w:rPr>
          <w:spacing w:val="-3"/>
        </w:rPr>
        <w:t> </w:t>
      </w:r>
      <w:r>
        <w:rPr/>
        <w:t>address</w:t>
      </w:r>
      <w:r>
        <w:rPr>
          <w:spacing w:val="-3"/>
        </w:rPr>
        <w:t> </w:t>
      </w:r>
      <w:r>
        <w:rPr/>
        <w:t>the</w:t>
      </w:r>
      <w:r>
        <w:rPr>
          <w:spacing w:val="-4"/>
        </w:rPr>
        <w:t> </w:t>
      </w:r>
      <w:r>
        <w:rPr/>
        <w:t>question</w:t>
      </w:r>
      <w:r>
        <w:rPr>
          <w:spacing w:val="-3"/>
        </w:rPr>
        <w:t> </w:t>
      </w:r>
      <w:r>
        <w:rPr/>
        <w:t>of</w:t>
      </w:r>
      <w:r>
        <w:rPr>
          <w:spacing w:val="-3"/>
        </w:rPr>
        <w:t> </w:t>
      </w:r>
      <w:r>
        <w:rPr/>
        <w:t>whether</w:t>
      </w:r>
      <w:r>
        <w:rPr>
          <w:spacing w:val="-4"/>
        </w:rPr>
        <w:t> </w:t>
      </w:r>
      <w:r>
        <w:rPr/>
        <w:t>the</w:t>
      </w:r>
      <w:r>
        <w:rPr>
          <w:spacing w:val="-3"/>
        </w:rPr>
        <w:t> </w:t>
      </w:r>
      <w:r>
        <w:rPr/>
        <w:t>hierarchical</w:t>
      </w:r>
      <w:r>
        <w:rPr>
          <w:spacing w:val="-3"/>
        </w:rPr>
        <w:t> </w:t>
      </w:r>
      <w:r>
        <w:rPr/>
        <w:t>structure</w:t>
      </w:r>
      <w:r>
        <w:rPr>
          <w:spacing w:val="-3"/>
        </w:rPr>
        <w:t> </w:t>
      </w:r>
      <w:r>
        <w:rPr/>
        <w:t>of</w:t>
      </w:r>
      <w:r>
        <w:rPr>
          <w:spacing w:val="-4"/>
        </w:rPr>
        <w:t> </w:t>
      </w:r>
      <w:r>
        <w:rPr/>
        <w:t>the</w:t>
      </w:r>
      <w:r>
        <w:rPr>
          <w:spacing w:val="-3"/>
        </w:rPr>
        <w:t> </w:t>
      </w:r>
      <w:r>
        <w:rPr/>
        <w:t>network</w:t>
      </w:r>
      <w:r>
        <w:rPr>
          <w:spacing w:val="-3"/>
        </w:rPr>
        <w:t> </w:t>
      </w:r>
      <w:r>
        <w:rPr/>
        <w:t>supports</w:t>
      </w:r>
      <w:r>
        <w:rPr>
          <w:spacing w:val="-4"/>
        </w:rPr>
        <w:t> </w:t>
      </w:r>
      <w:r>
        <w:rPr/>
        <w:t>the</w:t>
      </w:r>
      <w:r>
        <w:rPr>
          <w:spacing w:val="-3"/>
        </w:rPr>
        <w:t> </w:t>
      </w:r>
      <w:r>
        <w:rPr/>
        <w:t>devel- opment</w:t>
      </w:r>
      <w:r>
        <w:rPr>
          <w:spacing w:val="-7"/>
        </w:rPr>
        <w:t> </w:t>
      </w:r>
      <w:r>
        <w:rPr/>
        <w:t>of</w:t>
      </w:r>
      <w:r>
        <w:rPr>
          <w:spacing w:val="-7"/>
        </w:rPr>
        <w:t> </w:t>
      </w:r>
      <w:r>
        <w:rPr/>
        <w:t>abstract,</w:t>
      </w:r>
      <w:r>
        <w:rPr>
          <w:spacing w:val="-6"/>
        </w:rPr>
        <w:t> </w:t>
      </w:r>
      <w:r>
        <w:rPr/>
        <w:t>higher-level</w:t>
      </w:r>
      <w:r>
        <w:rPr>
          <w:spacing w:val="-7"/>
        </w:rPr>
        <w:t> </w:t>
      </w:r>
      <w:r>
        <w:rPr/>
        <w:t>representations</w:t>
      </w:r>
      <w:r>
        <w:rPr>
          <w:spacing w:val="-7"/>
        </w:rPr>
        <w:t> </w:t>
      </w:r>
      <w:r>
        <w:rPr/>
        <w:t>that</w:t>
      </w:r>
      <w:r>
        <w:rPr>
          <w:spacing w:val="-6"/>
        </w:rPr>
        <w:t> </w:t>
      </w:r>
      <w:r>
        <w:rPr/>
        <w:t>go</w:t>
      </w:r>
      <w:r>
        <w:rPr>
          <w:spacing w:val="-8"/>
        </w:rPr>
        <w:t> </w:t>
      </w:r>
      <w:r>
        <w:rPr/>
        <w:t>beyond</w:t>
      </w:r>
      <w:r>
        <w:rPr>
          <w:spacing w:val="-6"/>
        </w:rPr>
        <w:t> </w:t>
      </w:r>
      <w:r>
        <w:rPr/>
        <w:t>the</w:t>
      </w:r>
      <w:r>
        <w:rPr>
          <w:spacing w:val="-7"/>
        </w:rPr>
        <w:t> </w:t>
      </w:r>
      <w:r>
        <w:rPr/>
        <w:t>information</w:t>
      </w:r>
      <w:r>
        <w:rPr>
          <w:spacing w:val="-6"/>
        </w:rPr>
        <w:t> </w:t>
      </w:r>
      <w:r>
        <w:rPr/>
        <w:t>present</w:t>
      </w:r>
      <w:r>
        <w:rPr>
          <w:spacing w:val="-8"/>
        </w:rPr>
        <w:t> </w:t>
      </w:r>
      <w:r>
        <w:rPr/>
        <w:t>in</w:t>
      </w:r>
      <w:r>
        <w:rPr>
          <w:spacing w:val="-6"/>
        </w:rPr>
        <w:t> </w:t>
      </w:r>
      <w:r>
        <w:rPr/>
        <w:t>the</w:t>
      </w:r>
      <w:r>
        <w:rPr>
          <w:spacing w:val="-6"/>
        </w:rPr>
        <w:t> </w:t>
      </w:r>
      <w:r>
        <w:rPr/>
        <w:t>visual</w:t>
      </w:r>
      <w:r>
        <w:rPr>
          <w:spacing w:val="-8"/>
        </w:rPr>
        <w:t> </w:t>
      </w:r>
      <w:r>
        <w:rPr/>
        <w:t>inputs, we applied a second-order similarity measure across the object-level similarity matrices computed at </w:t>
      </w:r>
      <w:r>
        <w:rPr>
          <w:spacing w:val="-4"/>
        </w:rPr>
        <w:t>each </w:t>
      </w:r>
      <w:r>
        <w:rPr/>
        <w:t>layer in the network (Figure 6). This shows the extent to which the similarity matrix across objects in </w:t>
      </w:r>
      <w:r>
        <w:rPr>
          <w:spacing w:val="-5"/>
        </w:rPr>
        <w:t>one </w:t>
      </w:r>
      <w:r>
        <w:rPr/>
        <w:t>layer</w:t>
      </w:r>
      <w:r>
        <w:rPr>
          <w:spacing w:val="-10"/>
        </w:rPr>
        <w:t> </w:t>
      </w:r>
      <w:r>
        <w:rPr/>
        <w:t>is</w:t>
      </w:r>
      <w:r>
        <w:rPr>
          <w:spacing w:val="-9"/>
        </w:rPr>
        <w:t> </w:t>
      </w:r>
      <w:r>
        <w:rPr/>
        <w:t>itself</w:t>
      </w:r>
      <w:r>
        <w:rPr>
          <w:spacing w:val="-9"/>
        </w:rPr>
        <w:t> </w:t>
      </w:r>
      <w:r>
        <w:rPr/>
        <w:t>similar</w:t>
      </w:r>
      <w:r>
        <w:rPr>
          <w:spacing w:val="-9"/>
        </w:rPr>
        <w:t> </w:t>
      </w:r>
      <w:r>
        <w:rPr/>
        <w:t>to</w:t>
      </w:r>
      <w:r>
        <w:rPr>
          <w:spacing w:val="-9"/>
        </w:rPr>
        <w:t> </w:t>
      </w:r>
      <w:r>
        <w:rPr/>
        <w:t>the</w:t>
      </w:r>
      <w:r>
        <w:rPr>
          <w:spacing w:val="-9"/>
        </w:rPr>
        <w:t> </w:t>
      </w:r>
      <w:r>
        <w:rPr/>
        <w:t>object</w:t>
      </w:r>
      <w:r>
        <w:rPr>
          <w:spacing w:val="-9"/>
        </w:rPr>
        <w:t> </w:t>
      </w:r>
      <w:r>
        <w:rPr/>
        <w:t>similarity</w:t>
      </w:r>
      <w:r>
        <w:rPr>
          <w:spacing w:val="-9"/>
        </w:rPr>
        <w:t> </w:t>
      </w:r>
      <w:r>
        <w:rPr/>
        <w:t>matrix</w:t>
      </w:r>
      <w:r>
        <w:rPr>
          <w:spacing w:val="-10"/>
        </w:rPr>
        <w:t> </w:t>
      </w:r>
      <w:r>
        <w:rPr/>
        <w:t>in</w:t>
      </w:r>
      <w:r>
        <w:rPr>
          <w:spacing w:val="-9"/>
        </w:rPr>
        <w:t> </w:t>
      </w:r>
      <w:r>
        <w:rPr/>
        <w:t>another</w:t>
      </w:r>
      <w:r>
        <w:rPr>
          <w:spacing w:val="-9"/>
        </w:rPr>
        <w:t> </w:t>
      </w:r>
      <w:r>
        <w:rPr/>
        <w:t>layer,</w:t>
      </w:r>
      <w:r>
        <w:rPr>
          <w:spacing w:val="-8"/>
        </w:rPr>
        <w:t> </w:t>
      </w:r>
      <w:r>
        <w:rPr/>
        <w:t>in</w:t>
      </w:r>
      <w:r>
        <w:rPr>
          <w:spacing w:val="-9"/>
        </w:rPr>
        <w:t> </w:t>
      </w:r>
      <w:r>
        <w:rPr/>
        <w:t>terms</w:t>
      </w:r>
      <w:r>
        <w:rPr>
          <w:spacing w:val="-9"/>
        </w:rPr>
        <w:t> </w:t>
      </w:r>
      <w:r>
        <w:rPr/>
        <w:t>of</w:t>
      </w:r>
      <w:r>
        <w:rPr>
          <w:spacing w:val="-9"/>
        </w:rPr>
        <w:t> </w:t>
      </w:r>
      <w:r>
        <w:rPr/>
        <w:t>a</w:t>
      </w:r>
      <w:r>
        <w:rPr>
          <w:spacing w:val="-10"/>
        </w:rPr>
        <w:t> </w:t>
      </w:r>
      <w:r>
        <w:rPr/>
        <w:t>correlation</w:t>
      </w:r>
      <w:r>
        <w:rPr>
          <w:spacing w:val="-9"/>
        </w:rPr>
        <w:t> </w:t>
      </w:r>
      <w:r>
        <w:rPr/>
        <w:t>measure</w:t>
      </w:r>
      <w:r>
        <w:rPr>
          <w:spacing w:val="-9"/>
        </w:rPr>
        <w:t> </w:t>
      </w:r>
      <w:r>
        <w:rPr>
          <w:spacing w:val="-3"/>
        </w:rPr>
        <w:t>across </w:t>
      </w:r>
      <w:r>
        <w:rPr/>
        <w:t>these</w:t>
      </w:r>
      <w:r>
        <w:rPr>
          <w:spacing w:val="-15"/>
        </w:rPr>
        <w:t> </w:t>
      </w:r>
      <w:r>
        <w:rPr/>
        <w:t>similarity</w:t>
      </w:r>
      <w:r>
        <w:rPr>
          <w:spacing w:val="-14"/>
        </w:rPr>
        <w:t> </w:t>
      </w:r>
      <w:r>
        <w:rPr/>
        <w:t>matrices.</w:t>
      </w:r>
      <w:r>
        <w:rPr>
          <w:spacing w:val="1"/>
        </w:rPr>
        <w:t> </w:t>
      </w:r>
      <w:r>
        <w:rPr/>
        <w:t>Critically,</w:t>
      </w:r>
      <w:r>
        <w:rPr>
          <w:spacing w:val="-13"/>
        </w:rPr>
        <w:t> </w:t>
      </w:r>
      <w:r>
        <w:rPr/>
        <w:t>this</w:t>
      </w:r>
      <w:r>
        <w:rPr>
          <w:spacing w:val="-14"/>
        </w:rPr>
        <w:t> </w:t>
      </w:r>
      <w:r>
        <w:rPr/>
        <w:t>measure</w:t>
      </w:r>
      <w:r>
        <w:rPr>
          <w:spacing w:val="-14"/>
        </w:rPr>
        <w:t> </w:t>
      </w:r>
      <w:r>
        <w:rPr/>
        <w:t>does</w:t>
      </w:r>
      <w:r>
        <w:rPr>
          <w:spacing w:val="-15"/>
        </w:rPr>
        <w:t> </w:t>
      </w:r>
      <w:r>
        <w:rPr/>
        <w:t>not</w:t>
      </w:r>
      <w:r>
        <w:rPr>
          <w:spacing w:val="-14"/>
        </w:rPr>
        <w:t> </w:t>
      </w:r>
      <w:r>
        <w:rPr/>
        <w:t>depend</w:t>
      </w:r>
      <w:r>
        <w:rPr>
          <w:spacing w:val="-14"/>
        </w:rPr>
        <w:t> </w:t>
      </w:r>
      <w:r>
        <w:rPr/>
        <w:t>on</w:t>
      </w:r>
      <w:r>
        <w:rPr>
          <w:spacing w:val="-15"/>
        </w:rPr>
        <w:t> </w:t>
      </w:r>
      <w:r>
        <w:rPr/>
        <w:t>any</w:t>
      </w:r>
      <w:r>
        <w:rPr>
          <w:spacing w:val="-14"/>
        </w:rPr>
        <w:t> </w:t>
      </w:r>
      <w:r>
        <w:rPr/>
        <w:t>kind</w:t>
      </w:r>
      <w:r>
        <w:rPr>
          <w:spacing w:val="-14"/>
        </w:rPr>
        <w:t> </w:t>
      </w:r>
      <w:r>
        <w:rPr/>
        <w:t>of</w:t>
      </w:r>
      <w:r>
        <w:rPr>
          <w:spacing w:val="-15"/>
        </w:rPr>
        <w:t> </w:t>
      </w:r>
      <w:r>
        <w:rPr/>
        <w:t>subjective</w:t>
      </w:r>
      <w:r>
        <w:rPr>
          <w:spacing w:val="-14"/>
        </w:rPr>
        <w:t> </w:t>
      </w:r>
      <w:r>
        <w:rPr/>
        <w:t>interpretation</w:t>
      </w:r>
      <w:r>
        <w:rPr>
          <w:spacing w:val="-15"/>
        </w:rPr>
        <w:t> </w:t>
      </w:r>
      <w:r>
        <w:rPr/>
        <w:t>of</w:t>
      </w:r>
    </w:p>
    <w:p>
      <w:pPr>
        <w:spacing w:after="0" w:line="256" w:lineRule="auto"/>
        <w:jc w:val="both"/>
        <w:sectPr>
          <w:pgSz w:w="12240" w:h="15840"/>
          <w:pgMar w:header="397" w:footer="0" w:top="1200" w:bottom="280" w:left="1320" w:right="0"/>
        </w:sectPr>
      </w:pPr>
    </w:p>
    <w:p>
      <w:pPr>
        <w:pStyle w:val="BodyText"/>
        <w:rPr>
          <w:sz w:val="12"/>
        </w:rPr>
      </w:pPr>
    </w:p>
    <w:p>
      <w:pPr>
        <w:spacing w:before="96"/>
        <w:ind w:left="0" w:right="7125" w:firstLine="0"/>
        <w:jc w:val="right"/>
        <w:rPr>
          <w:rFonts w:ascii="Arial"/>
          <w:sz w:val="15"/>
        </w:rPr>
      </w:pPr>
      <w:r>
        <w:rPr/>
        <w:pict>
          <v:group style="position:absolute;margin-left:256.738251pt;margin-top:1.647829pt;width:115.55pt;height:115.5pt;mso-position-horizontal-relative:page;mso-position-vertical-relative:paragraph;z-index:251693056" coordorigin="5135,33" coordsize="2311,2310">
            <v:shape style="position:absolute;left:724;top:10694;width:3681;height:3680" coordorigin="725,10694" coordsize="3681,3680" path="m5190,88l7390,88,7390,2288,5190,2288,5190,88xm5190,2288l7390,2288m5328,2343l5328,2233m5603,2343l5603,2233m5877,2343l5877,2233m6152,2343l6152,2233m6427,2343l6427,2233m6702,2343l6702,2233m6977,2343l6977,2233m7252,2343l7252,2233m5190,88l7390,88m5328,143l5328,33m5603,143l5603,33m5877,143l5877,33m6152,143l6152,33m6427,143l6427,33m6702,143l6702,33m6977,143l6977,33m7252,143l7252,33m5190,2288l5190,88m5135,2288l5245,2288m5135,1868l5245,1868m5135,1450l5245,1450m5135,1031l5245,1031m5135,612l5245,612m5135,193l5245,193m7390,2288l7390,88m7335,2288l7445,2288m7335,1868l7445,1868m7335,1450l7445,1450m7335,1031l7445,1031m7335,612l7445,612m7335,193l7445,193e" filled="false" stroked="true" strokeweight=".376596pt" strokecolor="#000000">
              <v:path arrowok="t"/>
              <v:stroke dashstyle="solid"/>
            </v:shape>
            <v:line style="position:absolute" from="5359,575" to="5492,575" stroked="true" strokeweight=".470745pt" strokecolor="#000000">
              <v:stroke dashstyle="solid"/>
            </v:line>
            <v:line style="position:absolute" from="5359,742" to="5492,742" stroked="true" strokeweight=".470745pt" strokecolor="#ff0000">
              <v:stroke dashstyle="solid"/>
            </v:line>
            <v:shape style="position:absolute;left:5327;top:192;width:1925;height:1007" coordorigin="5328,193" coordsize="1925,1007" path="m5328,193l5603,205,5877,238,6152,216,6427,275,6702,209,6977,481,7252,1199e" filled="false" stroked="true" strokeweight=".470745pt" strokecolor="#000000">
              <v:path arrowok="t"/>
              <v:stroke dashstyle="solid"/>
            </v:shape>
            <v:shape style="position:absolute;left:5305;top:170;width:1969;height:1051" coordorigin="5305,171" coordsize="1969,1051" path="m5328,214l5319,213,5312,208,5307,201,5305,193,5307,184,5312,177,5319,172,5328,171,5336,172,5343,177,5348,184,5349,193,5348,201,5343,208,5336,213,5328,214xm5603,227l5594,225,5587,221,5582,213,5580,205,5582,196,5587,189,5594,184,5603,183,5611,184,5618,189,5623,196,5624,205,5623,213,5618,221,5611,225,5603,227xm5877,260l5869,258,5862,254,5857,246,5855,238,5857,230,5862,222,5869,217,5877,216,5886,217,5893,222,5898,230,5899,238,5898,246,5893,254,5886,258,5877,260xm6152,238l6144,236,6137,231,6132,224,6130,216,6132,207,6137,200,6144,196,6152,194,6161,196,6168,200,6173,207,6174,216,6173,224,6168,231,6161,236,6152,238xm6427,298l6419,296,6412,291,6407,284,6405,275,6407,267,6412,260,6419,255,6427,254,6436,255,6443,260,6448,267,6449,275,6448,284,6443,291,6436,296,6427,298xm6702,231l6694,229,6687,225,6682,217,6680,209,6682,201,6687,193,6694,188,6702,187,6711,188,6718,193,6722,201,6724,209,6722,217,6718,225,6711,229,6702,231xm6977,503l6969,501,6962,497,6957,489,6955,481,6957,472,6962,465,6969,461,6977,459,6986,461,6993,465,6997,472,6999,481,6997,489,6993,497,6986,501,6977,503xm7252,1221l7244,1219,7237,1215,7232,1208,7230,1199,7232,1191,7237,1183,7244,1179,7252,1177,7261,1179,7268,1183,7273,1191,7274,1199,7273,1208,7268,1215,7261,1219,7252,1221xe" filled="true" fillcolor="#000000" stroked="false">
              <v:path arrowok="t"/>
              <v:fill type="solid"/>
            </v:shape>
            <v:shape style="position:absolute;left:996;top:12481;width:3137;height:1674" coordorigin="996,12481" coordsize="3137,1674" path="m5349,193l5348,184,5343,177,5336,172,5328,171,5319,172,5312,177,5307,184,5305,193,5307,201,5312,208,5319,213,5328,214,5336,213,5343,208,5348,201,5349,193m5624,205l5623,196,5618,189,5611,184,5603,183,5594,184,5587,189,5582,196,5580,205,5582,213,5587,221,5594,225,5603,227,5611,225,5618,221,5623,213,5624,205m5899,238l5898,230,5893,222,5886,217,5877,216,5869,217,5862,222,5857,230,5855,238,5857,246,5862,254,5869,258,5877,260,5886,258,5893,254,5898,246,5899,238m6174,216l6173,207,6168,200,6161,196,6152,194,6144,196,6137,200,6132,207,6130,216,6132,224,6137,231,6144,236,6152,238,6161,236,6168,231,6173,224,6174,216m6449,275l6448,267,6443,260,6436,255,6427,254,6419,255,6412,260,6407,267,6405,275,6407,284,6412,291,6419,296,6427,298,6436,296,6443,291,6448,284,6449,275m6724,209l6722,201,6718,193,6711,188,6702,187,6694,188,6687,193,6682,201,6680,209,6682,217,6687,225,6694,229,6702,231,6711,229,6718,225,6722,217,6724,209m6999,481l6997,472,6993,465,6986,461,6977,459,6969,461,6962,465,6957,472,6955,481,6957,489,6962,497,6969,501,6977,503,6986,501,6993,497,6997,489,6999,481m7274,1199l7273,1191,7268,1183,7261,1179,7252,1177,7244,1179,7237,1183,7232,1191,7230,1199,7232,1208,7237,1215,7244,1219,7252,1221,7261,1219,7268,1215,7273,1208,7274,1199e" filled="false" stroked="true" strokeweight=".188298pt" strokecolor="#000000">
              <v:path arrowok="t"/>
              <v:stroke dashstyle="solid"/>
            </v:shape>
            <v:shape style="position:absolute;left:5327;top:192;width:1925;height:1154" coordorigin="5328,193" coordsize="1925,1154" path="m5328,1199l5603,1229,5877,1347,6152,1157,6427,1065,6702,1184,6977,527,7252,193e" filled="false" stroked="true" strokeweight=".470745pt" strokecolor="#ff0000">
              <v:path arrowok="t"/>
              <v:stroke dashstyle="solid"/>
            </v:shape>
            <v:shape style="position:absolute;left:5305;top:170;width:1969;height:1198" coordorigin="5305,171" coordsize="1969,1198" path="m5328,1221l5305,1177,5349,1177,5328,1221xm5603,1251l5580,1207,5624,1207,5603,1251xm5877,1368l5855,1325,5899,1325,5877,1368xm6152,1179l6130,1135,6174,1135,6152,1179xm6427,1087l6405,1043,6449,1043,6427,1087xm6702,1206l6680,1162,6724,1162,6702,1206xm6977,549l6955,506,6999,506,6977,549xm7252,214l7230,171,7274,171,7252,214xe" filled="true" fillcolor="#ff0000" stroked="false">
              <v:path arrowok="t"/>
              <v:fill type="solid"/>
            </v:shape>
            <v:shape style="position:absolute;left:996;top:12246;width:3137;height:1908" coordorigin="996,12247" coordsize="3137,1908" path="m5305,1177l5328,1221,5349,1177,5305,1177m5580,1207l5603,1251,5624,1207,5580,1207m5855,1325l5877,1368,5899,1325,5855,1325m6130,1135l6152,1179,6174,1135,6130,1135m6405,1043l6427,1087,6449,1043,6405,1043m6680,1162l6702,1206,6724,1162,6680,1162m6955,506l6977,549,6999,506,6955,506m7230,171l7252,214,7274,171,7230,171e" filled="false" stroked="true" strokeweight=".188298pt" strokecolor="#ff0000">
              <v:path arrowok="t"/>
              <v:stroke dashstyle="solid"/>
            </v:shape>
            <v:shape style="position:absolute;left:5295;top:439;width:1061;height:380" type="#_x0000_t202" filled="false" stroked="true" strokeweight=".470745pt" strokecolor="#000000">
              <v:textbox inset="0,0,0,0">
                <w:txbxContent>
                  <w:p>
                    <w:pPr>
                      <w:spacing w:line="206" w:lineRule="auto" w:before="28"/>
                      <w:ind w:left="213" w:right="5" w:firstLine="0"/>
                      <w:jc w:val="left"/>
                      <w:rPr>
                        <w:rFonts w:ascii="Arial"/>
                        <w:sz w:val="17"/>
                      </w:rPr>
                    </w:pPr>
                    <w:r>
                      <w:rPr>
                        <w:rFonts w:ascii="Arial"/>
                        <w:w w:val="105"/>
                        <w:sz w:val="17"/>
                      </w:rPr>
                      <w:t>V1 correl </w:t>
                    </w:r>
                    <w:r>
                      <w:rPr>
                        <w:rFonts w:ascii="Arial"/>
                        <w:color w:val="FF0000"/>
                        <w:w w:val="105"/>
                        <w:sz w:val="17"/>
                      </w:rPr>
                      <w:t>TEs correl</w:t>
                    </w:r>
                  </w:p>
                </w:txbxContent>
              </v:textbox>
              <v:stroke dashstyle="solid"/>
              <w10:wrap type="none"/>
            </v:shape>
            <w10:wrap type="none"/>
          </v:group>
        </w:pict>
      </w:r>
      <w:r>
        <w:rPr>
          <w:rFonts w:ascii="Arial"/>
          <w:w w:val="100"/>
          <w:sz w:val="15"/>
        </w:rPr>
        <w:t>1</w:t>
      </w:r>
    </w:p>
    <w:p>
      <w:pPr>
        <w:pStyle w:val="BodyText"/>
        <w:spacing w:before="5"/>
        <w:rPr>
          <w:rFonts w:ascii="Arial"/>
          <w:sz w:val="21"/>
        </w:rPr>
      </w:pPr>
    </w:p>
    <w:p>
      <w:pPr>
        <w:spacing w:before="0"/>
        <w:ind w:left="0" w:right="7125" w:firstLine="0"/>
        <w:jc w:val="right"/>
        <w:rPr>
          <w:rFonts w:ascii="Arial"/>
          <w:sz w:val="15"/>
        </w:rPr>
      </w:pPr>
      <w:r>
        <w:rPr>
          <w:rFonts w:ascii="Arial"/>
          <w:spacing w:val="-2"/>
          <w:sz w:val="15"/>
        </w:rPr>
        <w:t>0.8</w:t>
      </w:r>
    </w:p>
    <w:p>
      <w:pPr>
        <w:pStyle w:val="BodyText"/>
        <w:spacing w:before="1"/>
        <w:rPr>
          <w:rFonts w:ascii="Arial"/>
          <w:sz w:val="13"/>
        </w:rPr>
      </w:pPr>
    </w:p>
    <w:p>
      <w:pPr>
        <w:spacing w:before="96"/>
        <w:ind w:left="3583" w:right="0" w:firstLine="0"/>
        <w:jc w:val="left"/>
        <w:rPr>
          <w:rFonts w:ascii="Arial"/>
          <w:sz w:val="15"/>
        </w:rPr>
      </w:pPr>
      <w:r>
        <w:rPr/>
        <w:pict>
          <v:shape style="position:absolute;margin-left:233.901382pt;margin-top:-2.350074pt;width:11.85pt;height:45pt;mso-position-horizontal-relative:page;mso-position-vertical-relative:paragraph;z-index:251694080" type="#_x0000_t202" filled="false" stroked="false">
            <v:textbox inset="0,0,0,0" style="layout-flow:vertical;mso-layout-flow-alt:bottom-to-top">
              <w:txbxContent>
                <w:p>
                  <w:pPr>
                    <w:spacing w:before="19"/>
                    <w:ind w:left="20" w:right="0" w:firstLine="0"/>
                    <w:jc w:val="left"/>
                    <w:rPr>
                      <w:rFonts w:ascii="Arial"/>
                      <w:sz w:val="17"/>
                    </w:rPr>
                  </w:pPr>
                  <w:r>
                    <w:rPr>
                      <w:rFonts w:ascii="Arial"/>
                      <w:sz w:val="17"/>
                    </w:rPr>
                    <w:t>Correlation</w:t>
                  </w:r>
                </w:p>
              </w:txbxContent>
            </v:textbox>
            <w10:wrap type="none"/>
          </v:shape>
        </w:pict>
      </w:r>
      <w:r>
        <w:rPr>
          <w:rFonts w:ascii="Arial"/>
          <w:sz w:val="15"/>
        </w:rPr>
        <w:t>0.6</w:t>
      </w:r>
    </w:p>
    <w:p>
      <w:pPr>
        <w:pStyle w:val="BodyText"/>
        <w:spacing w:before="1"/>
        <w:rPr>
          <w:rFonts w:ascii="Arial"/>
          <w:sz w:val="13"/>
        </w:rPr>
      </w:pPr>
    </w:p>
    <w:p>
      <w:pPr>
        <w:spacing w:before="96"/>
        <w:ind w:left="3583" w:right="0" w:firstLine="0"/>
        <w:jc w:val="left"/>
        <w:rPr>
          <w:rFonts w:ascii="Arial"/>
          <w:sz w:val="15"/>
        </w:rPr>
      </w:pPr>
      <w:r>
        <w:rPr>
          <w:rFonts w:ascii="Arial"/>
          <w:sz w:val="15"/>
        </w:rPr>
        <w:t>0.4</w:t>
      </w:r>
    </w:p>
    <w:p>
      <w:pPr>
        <w:pStyle w:val="BodyText"/>
        <w:spacing w:before="1"/>
        <w:rPr>
          <w:rFonts w:ascii="Arial"/>
          <w:sz w:val="13"/>
        </w:rPr>
      </w:pPr>
    </w:p>
    <w:p>
      <w:pPr>
        <w:spacing w:before="96"/>
        <w:ind w:left="3583" w:right="0" w:firstLine="0"/>
        <w:jc w:val="left"/>
        <w:rPr>
          <w:rFonts w:ascii="Arial"/>
          <w:sz w:val="15"/>
        </w:rPr>
      </w:pPr>
      <w:r>
        <w:rPr>
          <w:rFonts w:ascii="Arial"/>
          <w:sz w:val="15"/>
        </w:rPr>
        <w:t>0.2</w:t>
      </w:r>
    </w:p>
    <w:p>
      <w:pPr>
        <w:pStyle w:val="BodyText"/>
        <w:spacing w:before="1"/>
        <w:rPr>
          <w:rFonts w:ascii="Arial"/>
          <w:sz w:val="13"/>
        </w:rPr>
      </w:pPr>
    </w:p>
    <w:p>
      <w:pPr>
        <w:spacing w:line="158" w:lineRule="exact" w:before="96"/>
        <w:ind w:left="0" w:right="3416" w:firstLine="0"/>
        <w:jc w:val="center"/>
        <w:rPr>
          <w:rFonts w:ascii="Arial"/>
          <w:sz w:val="15"/>
        </w:rPr>
      </w:pPr>
      <w:r>
        <w:rPr>
          <w:rFonts w:ascii="Arial"/>
          <w:w w:val="100"/>
          <w:sz w:val="15"/>
        </w:rPr>
        <w:t>0</w:t>
      </w:r>
    </w:p>
    <w:p>
      <w:pPr>
        <w:spacing w:line="148" w:lineRule="exact" w:before="0"/>
        <w:ind w:left="1097" w:right="2073" w:firstLine="0"/>
        <w:jc w:val="center"/>
        <w:rPr>
          <w:rFonts w:ascii="Arial"/>
          <w:sz w:val="15"/>
        </w:rPr>
      </w:pPr>
      <w:r>
        <w:rPr>
          <w:rFonts w:ascii="Arial"/>
          <w:sz w:val="15"/>
        </w:rPr>
        <w:t>V1 V1h V2  V3  DP  V4 TEO TE</w:t>
      </w:r>
    </w:p>
    <w:p>
      <w:pPr>
        <w:spacing w:line="163" w:lineRule="exact" w:before="0"/>
        <w:ind w:left="1097" w:right="2075" w:firstLine="0"/>
        <w:jc w:val="center"/>
        <w:rPr>
          <w:rFonts w:ascii="Arial"/>
          <w:sz w:val="15"/>
        </w:rPr>
      </w:pPr>
      <w:r>
        <w:rPr>
          <w:rFonts w:ascii="Arial"/>
          <w:sz w:val="15"/>
        </w:rPr>
        <w:t>Layer</w:t>
      </w:r>
    </w:p>
    <w:p>
      <w:pPr>
        <w:pStyle w:val="BodyText"/>
        <w:spacing w:before="11"/>
        <w:rPr>
          <w:rFonts w:ascii="Arial"/>
          <w:sz w:val="12"/>
        </w:rPr>
      </w:pPr>
    </w:p>
    <w:p>
      <w:pPr>
        <w:spacing w:line="252" w:lineRule="auto" w:before="96"/>
        <w:ind w:left="120" w:right="1437" w:firstLine="0"/>
        <w:jc w:val="both"/>
        <w:rPr>
          <w:sz w:val="18"/>
        </w:rPr>
      </w:pPr>
      <w:r>
        <w:rPr>
          <w:sz w:val="22"/>
        </w:rPr>
        <w:t>Figure 6: </w:t>
      </w:r>
      <w:r>
        <w:rPr>
          <w:sz w:val="18"/>
        </w:rPr>
        <w:t>Emergence of abstract category structure over the hierarchy of layers, comparing similarity structure in each layer vs that</w:t>
      </w:r>
      <w:r>
        <w:rPr>
          <w:spacing w:val="-4"/>
          <w:sz w:val="18"/>
        </w:rPr>
        <w:t> </w:t>
      </w:r>
      <w:r>
        <w:rPr>
          <w:sz w:val="18"/>
        </w:rPr>
        <w:t>present</w:t>
      </w:r>
      <w:r>
        <w:rPr>
          <w:spacing w:val="-4"/>
          <w:sz w:val="18"/>
        </w:rPr>
        <w:t> </w:t>
      </w:r>
      <w:r>
        <w:rPr>
          <w:sz w:val="18"/>
        </w:rPr>
        <w:t>in</w:t>
      </w:r>
      <w:r>
        <w:rPr>
          <w:spacing w:val="-3"/>
          <w:sz w:val="18"/>
        </w:rPr>
        <w:t> </w:t>
      </w:r>
      <w:r>
        <w:rPr>
          <w:sz w:val="18"/>
        </w:rPr>
        <w:t>V1</w:t>
      </w:r>
      <w:r>
        <w:rPr>
          <w:spacing w:val="-4"/>
          <w:sz w:val="18"/>
        </w:rPr>
        <w:t> </w:t>
      </w:r>
      <w:r>
        <w:rPr>
          <w:sz w:val="18"/>
        </w:rPr>
        <w:t>(black</w:t>
      </w:r>
      <w:r>
        <w:rPr>
          <w:spacing w:val="-3"/>
          <w:sz w:val="18"/>
        </w:rPr>
        <w:t> </w:t>
      </w:r>
      <w:r>
        <w:rPr>
          <w:sz w:val="18"/>
        </w:rPr>
        <w:t>line)</w:t>
      </w:r>
      <w:r>
        <w:rPr>
          <w:spacing w:val="-4"/>
          <w:sz w:val="18"/>
        </w:rPr>
        <w:t> </w:t>
      </w:r>
      <w:r>
        <w:rPr>
          <w:sz w:val="18"/>
        </w:rPr>
        <w:t>or</w:t>
      </w:r>
      <w:r>
        <w:rPr>
          <w:spacing w:val="-3"/>
          <w:sz w:val="18"/>
        </w:rPr>
        <w:t> </w:t>
      </w:r>
      <w:r>
        <w:rPr>
          <w:sz w:val="18"/>
        </w:rPr>
        <w:t>in</w:t>
      </w:r>
      <w:r>
        <w:rPr>
          <w:spacing w:val="-4"/>
          <w:sz w:val="18"/>
        </w:rPr>
        <w:t> </w:t>
      </w:r>
      <w:r>
        <w:rPr>
          <w:sz w:val="18"/>
        </w:rPr>
        <w:t>TE</w:t>
      </w:r>
      <w:r>
        <w:rPr>
          <w:spacing w:val="-3"/>
          <w:sz w:val="18"/>
        </w:rPr>
        <w:t> </w:t>
      </w:r>
      <w:r>
        <w:rPr>
          <w:sz w:val="18"/>
        </w:rPr>
        <w:t>(red</w:t>
      </w:r>
      <w:r>
        <w:rPr>
          <w:spacing w:val="-4"/>
          <w:sz w:val="18"/>
        </w:rPr>
        <w:t> </w:t>
      </w:r>
      <w:r>
        <w:rPr>
          <w:sz w:val="18"/>
        </w:rPr>
        <w:t>line).</w:t>
      </w:r>
      <w:r>
        <w:rPr>
          <w:spacing w:val="8"/>
          <w:sz w:val="18"/>
        </w:rPr>
        <w:t> </w:t>
      </w:r>
      <w:r>
        <w:rPr>
          <w:sz w:val="18"/>
        </w:rPr>
        <w:t>Both</w:t>
      </w:r>
      <w:r>
        <w:rPr>
          <w:spacing w:val="-3"/>
          <w:sz w:val="18"/>
        </w:rPr>
        <w:t> </w:t>
      </w:r>
      <w:r>
        <w:rPr>
          <w:sz w:val="18"/>
        </w:rPr>
        <w:t>cases,</w:t>
      </w:r>
      <w:r>
        <w:rPr>
          <w:spacing w:val="-4"/>
          <w:sz w:val="18"/>
        </w:rPr>
        <w:t> </w:t>
      </w:r>
      <w:r>
        <w:rPr>
          <w:sz w:val="18"/>
        </w:rPr>
        <w:t>which</w:t>
      </w:r>
      <w:r>
        <w:rPr>
          <w:spacing w:val="-3"/>
          <w:sz w:val="18"/>
        </w:rPr>
        <w:t> </w:t>
      </w:r>
      <w:r>
        <w:rPr>
          <w:sz w:val="18"/>
        </w:rPr>
        <w:t>are</w:t>
      </w:r>
      <w:r>
        <w:rPr>
          <w:spacing w:val="-4"/>
          <w:sz w:val="18"/>
        </w:rPr>
        <w:t> </w:t>
      </w:r>
      <w:r>
        <w:rPr>
          <w:sz w:val="18"/>
        </w:rPr>
        <w:t>roughly</w:t>
      </w:r>
      <w:r>
        <w:rPr>
          <w:spacing w:val="-3"/>
          <w:sz w:val="18"/>
        </w:rPr>
        <w:t> </w:t>
      </w:r>
      <w:r>
        <w:rPr>
          <w:sz w:val="18"/>
        </w:rPr>
        <w:t>symmetric,</w:t>
      </w:r>
      <w:r>
        <w:rPr>
          <w:spacing w:val="-4"/>
          <w:sz w:val="18"/>
        </w:rPr>
        <w:t> </w:t>
      </w:r>
      <w:r>
        <w:rPr>
          <w:sz w:val="18"/>
        </w:rPr>
        <w:t>clearly</w:t>
      </w:r>
      <w:r>
        <w:rPr>
          <w:spacing w:val="-3"/>
          <w:sz w:val="18"/>
        </w:rPr>
        <w:t> </w:t>
      </w:r>
      <w:r>
        <w:rPr>
          <w:sz w:val="18"/>
        </w:rPr>
        <w:t>show</w:t>
      </w:r>
      <w:r>
        <w:rPr>
          <w:spacing w:val="-4"/>
          <w:sz w:val="18"/>
        </w:rPr>
        <w:t> </w:t>
      </w:r>
      <w:r>
        <w:rPr>
          <w:sz w:val="18"/>
        </w:rPr>
        <w:t>that</w:t>
      </w:r>
      <w:r>
        <w:rPr>
          <w:spacing w:val="-3"/>
          <w:sz w:val="18"/>
        </w:rPr>
        <w:t> </w:t>
      </w:r>
      <w:r>
        <w:rPr>
          <w:sz w:val="18"/>
        </w:rPr>
        <w:t>IT</w:t>
      </w:r>
      <w:r>
        <w:rPr>
          <w:spacing w:val="-4"/>
          <w:sz w:val="18"/>
        </w:rPr>
        <w:t> </w:t>
      </w:r>
      <w:r>
        <w:rPr>
          <w:sz w:val="18"/>
        </w:rPr>
        <w:t>layers</w:t>
      </w:r>
      <w:r>
        <w:rPr>
          <w:spacing w:val="-3"/>
          <w:sz w:val="18"/>
        </w:rPr>
        <w:t> </w:t>
      </w:r>
      <w:r>
        <w:rPr>
          <w:sz w:val="18"/>
        </w:rPr>
        <w:t>(TEO,</w:t>
      </w:r>
      <w:r>
        <w:rPr>
          <w:spacing w:val="-4"/>
          <w:sz w:val="18"/>
        </w:rPr>
        <w:t> </w:t>
      </w:r>
      <w:r>
        <w:rPr>
          <w:sz w:val="18"/>
        </w:rPr>
        <w:t>TE) progressively differentiate from raw input similarity structure present in V1, and, critically, that the model has learned structure beyond that present in the input. This is is the simplest, most objective summary statistic showing this progressive emergence of structure,</w:t>
      </w:r>
      <w:r>
        <w:rPr>
          <w:spacing w:val="-3"/>
          <w:sz w:val="18"/>
        </w:rPr>
        <w:t> </w:t>
      </w:r>
      <w:r>
        <w:rPr>
          <w:sz w:val="18"/>
        </w:rPr>
        <w:t>while</w:t>
      </w:r>
      <w:r>
        <w:rPr>
          <w:spacing w:val="-2"/>
          <w:sz w:val="18"/>
        </w:rPr>
        <w:t> </w:t>
      </w:r>
      <w:r>
        <w:rPr>
          <w:sz w:val="18"/>
        </w:rPr>
        <w:t>subsequent</w:t>
      </w:r>
      <w:r>
        <w:rPr>
          <w:spacing w:val="-3"/>
          <w:sz w:val="18"/>
        </w:rPr>
        <w:t> </w:t>
      </w:r>
      <w:r>
        <w:rPr>
          <w:sz w:val="18"/>
        </w:rPr>
        <w:t>figures</w:t>
      </w:r>
      <w:r>
        <w:rPr>
          <w:spacing w:val="-2"/>
          <w:sz w:val="18"/>
        </w:rPr>
        <w:t> </w:t>
      </w:r>
      <w:r>
        <w:rPr>
          <w:sz w:val="18"/>
        </w:rPr>
        <w:t>provide</w:t>
      </w:r>
      <w:r>
        <w:rPr>
          <w:spacing w:val="-2"/>
          <w:sz w:val="18"/>
        </w:rPr>
        <w:t> </w:t>
      </w:r>
      <w:r>
        <w:rPr>
          <w:sz w:val="18"/>
        </w:rPr>
        <w:t>a</w:t>
      </w:r>
      <w:r>
        <w:rPr>
          <w:spacing w:val="-3"/>
          <w:sz w:val="18"/>
        </w:rPr>
        <w:t> </w:t>
      </w:r>
      <w:r>
        <w:rPr>
          <w:sz w:val="18"/>
        </w:rPr>
        <w:t>more</w:t>
      </w:r>
      <w:r>
        <w:rPr>
          <w:spacing w:val="-2"/>
          <w:sz w:val="18"/>
        </w:rPr>
        <w:t> </w:t>
      </w:r>
      <w:r>
        <w:rPr>
          <w:sz w:val="18"/>
        </w:rPr>
        <w:t>concrete</w:t>
      </w:r>
      <w:r>
        <w:rPr>
          <w:spacing w:val="-3"/>
          <w:sz w:val="18"/>
        </w:rPr>
        <w:t> </w:t>
      </w:r>
      <w:r>
        <w:rPr>
          <w:sz w:val="18"/>
        </w:rPr>
        <w:t>sense</w:t>
      </w:r>
      <w:r>
        <w:rPr>
          <w:spacing w:val="-2"/>
          <w:sz w:val="18"/>
        </w:rPr>
        <w:t> </w:t>
      </w:r>
      <w:r>
        <w:rPr>
          <w:sz w:val="18"/>
        </w:rPr>
        <w:t>of</w:t>
      </w:r>
      <w:r>
        <w:rPr>
          <w:spacing w:val="-2"/>
          <w:sz w:val="18"/>
        </w:rPr>
        <w:t> </w:t>
      </w:r>
      <w:r>
        <w:rPr>
          <w:sz w:val="18"/>
        </w:rPr>
        <w:t>what</w:t>
      </w:r>
      <w:r>
        <w:rPr>
          <w:spacing w:val="-3"/>
          <w:sz w:val="18"/>
        </w:rPr>
        <w:t> </w:t>
      </w:r>
      <w:r>
        <w:rPr>
          <w:sz w:val="18"/>
        </w:rPr>
        <w:t>kinds</w:t>
      </w:r>
      <w:r>
        <w:rPr>
          <w:spacing w:val="-2"/>
          <w:sz w:val="18"/>
        </w:rPr>
        <w:t> </w:t>
      </w:r>
      <w:r>
        <w:rPr>
          <w:sz w:val="18"/>
        </w:rPr>
        <w:t>of</w:t>
      </w:r>
      <w:r>
        <w:rPr>
          <w:spacing w:val="-3"/>
          <w:sz w:val="18"/>
        </w:rPr>
        <w:t> </w:t>
      </w:r>
      <w:r>
        <w:rPr>
          <w:sz w:val="18"/>
        </w:rPr>
        <w:t>representations</w:t>
      </w:r>
      <w:r>
        <w:rPr>
          <w:spacing w:val="-2"/>
          <w:sz w:val="18"/>
        </w:rPr>
        <w:t> </w:t>
      </w:r>
      <w:r>
        <w:rPr>
          <w:sz w:val="18"/>
        </w:rPr>
        <w:t>actually</w:t>
      </w:r>
      <w:r>
        <w:rPr>
          <w:spacing w:val="-2"/>
          <w:sz w:val="18"/>
        </w:rPr>
        <w:t> </w:t>
      </w:r>
      <w:r>
        <w:rPr>
          <w:sz w:val="18"/>
        </w:rPr>
        <w:t>developed.</w:t>
      </w:r>
    </w:p>
    <w:p>
      <w:pPr>
        <w:pStyle w:val="BodyText"/>
      </w:pPr>
    </w:p>
    <w:p>
      <w:pPr>
        <w:pStyle w:val="BodyText"/>
      </w:pPr>
    </w:p>
    <w:p>
      <w:pPr>
        <w:pStyle w:val="BodyText"/>
        <w:spacing w:line="256" w:lineRule="auto" w:before="155"/>
        <w:ind w:left="120" w:right="1439"/>
        <w:jc w:val="both"/>
      </w:pPr>
      <w:r>
        <w:rPr/>
        <w:t>the</w:t>
      </w:r>
      <w:r>
        <w:rPr>
          <w:spacing w:val="-12"/>
        </w:rPr>
        <w:t> </w:t>
      </w:r>
      <w:r>
        <w:rPr/>
        <w:t>learned</w:t>
      </w:r>
      <w:r>
        <w:rPr>
          <w:spacing w:val="-12"/>
        </w:rPr>
        <w:t> </w:t>
      </w:r>
      <w:r>
        <w:rPr/>
        <w:t>representations</w:t>
      </w:r>
      <w:r>
        <w:rPr>
          <w:spacing w:val="-11"/>
        </w:rPr>
        <w:t> </w:t>
      </w:r>
      <w:r>
        <w:rPr/>
        <w:t>—</w:t>
      </w:r>
      <w:r>
        <w:rPr>
          <w:spacing w:val="-12"/>
        </w:rPr>
        <w:t> </w:t>
      </w:r>
      <w:r>
        <w:rPr/>
        <w:t>it</w:t>
      </w:r>
      <w:r>
        <w:rPr>
          <w:spacing w:val="-12"/>
        </w:rPr>
        <w:t> </w:t>
      </w:r>
      <w:r>
        <w:rPr/>
        <w:t>just</w:t>
      </w:r>
      <w:r>
        <w:rPr>
          <w:spacing w:val="-11"/>
        </w:rPr>
        <w:t> </w:t>
      </w:r>
      <w:r>
        <w:rPr/>
        <w:t>tells</w:t>
      </w:r>
      <w:r>
        <w:rPr>
          <w:spacing w:val="-12"/>
        </w:rPr>
        <w:t> </w:t>
      </w:r>
      <w:r>
        <w:rPr/>
        <w:t>us</w:t>
      </w:r>
      <w:r>
        <w:rPr>
          <w:spacing w:val="-11"/>
        </w:rPr>
        <w:t> </w:t>
      </w:r>
      <w:r>
        <w:rPr/>
        <w:t>whether</w:t>
      </w:r>
      <w:r>
        <w:rPr>
          <w:spacing w:val="-12"/>
        </w:rPr>
        <w:t> </w:t>
      </w:r>
      <w:r>
        <w:rPr/>
        <w:t>whatever</w:t>
      </w:r>
      <w:r>
        <w:rPr>
          <w:spacing w:val="-12"/>
        </w:rPr>
        <w:t> </w:t>
      </w:r>
      <w:r>
        <w:rPr/>
        <w:t>similarity</w:t>
      </w:r>
      <w:r>
        <w:rPr>
          <w:spacing w:val="-11"/>
        </w:rPr>
        <w:t> </w:t>
      </w:r>
      <w:r>
        <w:rPr/>
        <w:t>structure</w:t>
      </w:r>
      <w:r>
        <w:rPr>
          <w:spacing w:val="-13"/>
        </w:rPr>
        <w:t> </w:t>
      </w:r>
      <w:r>
        <w:rPr/>
        <w:t>was</w:t>
      </w:r>
      <w:r>
        <w:rPr>
          <w:spacing w:val="-11"/>
        </w:rPr>
        <w:t> </w:t>
      </w:r>
      <w:r>
        <w:rPr/>
        <w:t>learned</w:t>
      </w:r>
      <w:r>
        <w:rPr>
          <w:spacing w:val="-12"/>
        </w:rPr>
        <w:t> </w:t>
      </w:r>
      <w:r>
        <w:rPr/>
        <w:t>differs</w:t>
      </w:r>
      <w:r>
        <w:rPr>
          <w:spacing w:val="-11"/>
        </w:rPr>
        <w:t> </w:t>
      </w:r>
      <w:r>
        <w:rPr>
          <w:spacing w:val="-3"/>
        </w:rPr>
        <w:t>across </w:t>
      </w:r>
      <w:r>
        <w:rPr/>
        <w:t>the layers. Starting from either V1 compared to all higher layers, or the highest TE layer compared to </w:t>
      </w:r>
      <w:r>
        <w:rPr>
          <w:spacing w:val="-5"/>
        </w:rPr>
        <w:t>all </w:t>
      </w:r>
      <w:r>
        <w:rPr/>
        <w:t>lower layers, we found a consistent pattern of progressive emergence of the object categorization</w:t>
      </w:r>
      <w:r>
        <w:rPr>
          <w:spacing w:val="-22"/>
        </w:rPr>
        <w:t> </w:t>
      </w:r>
      <w:r>
        <w:rPr/>
        <w:t>structure in the upper IT pathway (TEO,</w:t>
      </w:r>
      <w:r>
        <w:rPr>
          <w:spacing w:val="-8"/>
        </w:rPr>
        <w:t> </w:t>
      </w:r>
      <w:r>
        <w:rPr/>
        <w:t>TE).</w:t>
      </w:r>
    </w:p>
    <w:p>
      <w:pPr>
        <w:pStyle w:val="BodyText"/>
        <w:spacing w:line="256" w:lineRule="auto" w:before="41"/>
        <w:ind w:left="120" w:right="1439" w:firstLine="298"/>
        <w:jc w:val="both"/>
      </w:pPr>
      <w:r>
        <w:rPr/>
        <w:t>This</w:t>
      </w:r>
      <w:r>
        <w:rPr>
          <w:spacing w:val="-9"/>
        </w:rPr>
        <w:t> </w:t>
      </w:r>
      <w:r>
        <w:rPr/>
        <w:t>analysis</w:t>
      </w:r>
      <w:r>
        <w:rPr>
          <w:spacing w:val="-9"/>
        </w:rPr>
        <w:t> </w:t>
      </w:r>
      <w:r>
        <w:rPr/>
        <w:t>confirms</w:t>
      </w:r>
      <w:r>
        <w:rPr>
          <w:spacing w:val="-9"/>
        </w:rPr>
        <w:t> </w:t>
      </w:r>
      <w:r>
        <w:rPr/>
        <w:t>that</w:t>
      </w:r>
      <w:r>
        <w:rPr>
          <w:spacing w:val="-8"/>
        </w:rPr>
        <w:t> </w:t>
      </w:r>
      <w:r>
        <w:rPr/>
        <w:t>indeed</w:t>
      </w:r>
      <w:r>
        <w:rPr>
          <w:spacing w:val="-9"/>
        </w:rPr>
        <w:t> </w:t>
      </w:r>
      <w:r>
        <w:rPr/>
        <w:t>the</w:t>
      </w:r>
      <w:r>
        <w:rPr>
          <w:spacing w:val="-9"/>
        </w:rPr>
        <w:t> </w:t>
      </w:r>
      <w:r>
        <w:rPr/>
        <w:t>IT</w:t>
      </w:r>
      <w:r>
        <w:rPr>
          <w:spacing w:val="-8"/>
        </w:rPr>
        <w:t> </w:t>
      </w:r>
      <w:r>
        <w:rPr/>
        <w:t>category</w:t>
      </w:r>
      <w:r>
        <w:rPr>
          <w:spacing w:val="-9"/>
        </w:rPr>
        <w:t> </w:t>
      </w:r>
      <w:r>
        <w:rPr/>
        <w:t>structure</w:t>
      </w:r>
      <w:r>
        <w:rPr>
          <w:spacing w:val="-9"/>
        </w:rPr>
        <w:t> </w:t>
      </w:r>
      <w:r>
        <w:rPr/>
        <w:t>is</w:t>
      </w:r>
      <w:r>
        <w:rPr>
          <w:spacing w:val="-8"/>
        </w:rPr>
        <w:t> </w:t>
      </w:r>
      <w:r>
        <w:rPr/>
        <w:t>significantly</w:t>
      </w:r>
      <w:r>
        <w:rPr>
          <w:spacing w:val="-9"/>
        </w:rPr>
        <w:t> </w:t>
      </w:r>
      <w:r>
        <w:rPr/>
        <w:t>different</w:t>
      </w:r>
      <w:r>
        <w:rPr>
          <w:spacing w:val="-9"/>
        </w:rPr>
        <w:t> </w:t>
      </w:r>
      <w:r>
        <w:rPr/>
        <w:t>from</w:t>
      </w:r>
      <w:r>
        <w:rPr>
          <w:spacing w:val="-8"/>
        </w:rPr>
        <w:t> </w:t>
      </w:r>
      <w:r>
        <w:rPr/>
        <w:t>that</w:t>
      </w:r>
      <w:r>
        <w:rPr>
          <w:spacing w:val="-9"/>
        </w:rPr>
        <w:t> </w:t>
      </w:r>
      <w:r>
        <w:rPr/>
        <w:t>present</w:t>
      </w:r>
      <w:r>
        <w:rPr>
          <w:spacing w:val="-9"/>
        </w:rPr>
        <w:t> </w:t>
      </w:r>
      <w:r>
        <w:rPr/>
        <w:t>at the level of the V1 primary visual input. Thus the model, despite being trained only to generate accurate visual input-level predictions, has learned to represent these objects in an abstract way that goes beyond the raw input-level information. </w:t>
      </w:r>
      <w:r>
        <w:rPr>
          <w:spacing w:val="-9"/>
        </w:rPr>
        <w:t>We </w:t>
      </w:r>
      <w:r>
        <w:rPr/>
        <w:t>further verified that at the highest IT levels in the model, a consis- tent,</w:t>
      </w:r>
      <w:r>
        <w:rPr>
          <w:spacing w:val="-6"/>
        </w:rPr>
        <w:t> </w:t>
      </w:r>
      <w:r>
        <w:rPr/>
        <w:t>spatially-invariant</w:t>
      </w:r>
      <w:r>
        <w:rPr>
          <w:spacing w:val="-5"/>
        </w:rPr>
        <w:t> </w:t>
      </w:r>
      <w:r>
        <w:rPr/>
        <w:t>representation</w:t>
      </w:r>
      <w:r>
        <w:rPr>
          <w:spacing w:val="-5"/>
        </w:rPr>
        <w:t> </w:t>
      </w:r>
      <w:r>
        <w:rPr/>
        <w:t>is</w:t>
      </w:r>
      <w:r>
        <w:rPr>
          <w:spacing w:val="-5"/>
        </w:rPr>
        <w:t> </w:t>
      </w:r>
      <w:r>
        <w:rPr/>
        <w:t>present</w:t>
      </w:r>
      <w:r>
        <w:rPr>
          <w:spacing w:val="-6"/>
        </w:rPr>
        <w:t> </w:t>
      </w:r>
      <w:r>
        <w:rPr/>
        <w:t>across</w:t>
      </w:r>
      <w:r>
        <w:rPr>
          <w:spacing w:val="-5"/>
        </w:rPr>
        <w:t> </w:t>
      </w:r>
      <w:r>
        <w:rPr/>
        <w:t>different</w:t>
      </w:r>
      <w:r>
        <w:rPr>
          <w:spacing w:val="-5"/>
        </w:rPr>
        <w:t> </w:t>
      </w:r>
      <w:r>
        <w:rPr/>
        <w:t>views</w:t>
      </w:r>
      <w:r>
        <w:rPr>
          <w:spacing w:val="-5"/>
        </w:rPr>
        <w:t> </w:t>
      </w:r>
      <w:r>
        <w:rPr/>
        <w:t>of</w:t>
      </w:r>
      <w:r>
        <w:rPr>
          <w:spacing w:val="-5"/>
        </w:rPr>
        <w:t> </w:t>
      </w:r>
      <w:r>
        <w:rPr/>
        <w:t>the</w:t>
      </w:r>
      <w:r>
        <w:rPr>
          <w:spacing w:val="-6"/>
        </w:rPr>
        <w:t> </w:t>
      </w:r>
      <w:r>
        <w:rPr/>
        <w:t>same</w:t>
      </w:r>
      <w:r>
        <w:rPr>
          <w:spacing w:val="-5"/>
        </w:rPr>
        <w:t> </w:t>
      </w:r>
      <w:r>
        <w:rPr/>
        <w:t>object</w:t>
      </w:r>
      <w:r>
        <w:rPr>
          <w:spacing w:val="-5"/>
        </w:rPr>
        <w:t> </w:t>
      </w:r>
      <w:r>
        <w:rPr/>
        <w:t>(e.g.,</w:t>
      </w:r>
      <w:r>
        <w:rPr>
          <w:spacing w:val="-5"/>
        </w:rPr>
        <w:t> </w:t>
      </w:r>
      <w:r>
        <w:rPr/>
        <w:t>the</w:t>
      </w:r>
      <w:r>
        <w:rPr>
          <w:spacing w:val="-5"/>
        </w:rPr>
        <w:t> </w:t>
      </w:r>
      <w:r>
        <w:rPr>
          <w:spacing w:val="-4"/>
        </w:rPr>
        <w:t>average </w:t>
      </w:r>
      <w:r>
        <w:rPr/>
        <w:t>correlation across frames within an object was</w:t>
      </w:r>
      <w:r>
        <w:rPr>
          <w:spacing w:val="-10"/>
        </w:rPr>
        <w:t> </w:t>
      </w:r>
      <w:r>
        <w:rPr/>
        <w:t>.901).</w:t>
      </w:r>
    </w:p>
    <w:p>
      <w:pPr>
        <w:pStyle w:val="BodyText"/>
        <w:spacing w:line="256" w:lineRule="auto" w:before="42"/>
        <w:ind w:left="120" w:right="1439" w:firstLine="298"/>
        <w:jc w:val="both"/>
      </w:pPr>
      <w:r>
        <w:rPr>
          <w:spacing w:val="-9"/>
        </w:rPr>
        <w:t>To</w:t>
      </w:r>
      <w:r>
        <w:rPr>
          <w:spacing w:val="-7"/>
        </w:rPr>
        <w:t> </w:t>
      </w:r>
      <w:r>
        <w:rPr/>
        <w:t>better</w:t>
      </w:r>
      <w:r>
        <w:rPr>
          <w:spacing w:val="-6"/>
        </w:rPr>
        <w:t> </w:t>
      </w:r>
      <w:r>
        <w:rPr/>
        <w:t>understand</w:t>
      </w:r>
      <w:r>
        <w:rPr>
          <w:spacing w:val="-6"/>
        </w:rPr>
        <w:t> </w:t>
      </w:r>
      <w:r>
        <w:rPr/>
        <w:t>the</w:t>
      </w:r>
      <w:r>
        <w:rPr>
          <w:spacing w:val="-7"/>
        </w:rPr>
        <w:t> </w:t>
      </w:r>
      <w:r>
        <w:rPr/>
        <w:t>nature</w:t>
      </w:r>
      <w:r>
        <w:rPr>
          <w:spacing w:val="-6"/>
        </w:rPr>
        <w:t> </w:t>
      </w:r>
      <w:r>
        <w:rPr/>
        <w:t>of</w:t>
      </w:r>
      <w:r>
        <w:rPr>
          <w:spacing w:val="-6"/>
        </w:rPr>
        <w:t> </w:t>
      </w:r>
      <w:r>
        <w:rPr/>
        <w:t>these</w:t>
      </w:r>
      <w:r>
        <w:rPr>
          <w:spacing w:val="-6"/>
        </w:rPr>
        <w:t> </w:t>
      </w:r>
      <w:r>
        <w:rPr/>
        <w:t>learned</w:t>
      </w:r>
      <w:r>
        <w:rPr>
          <w:spacing w:val="-7"/>
        </w:rPr>
        <w:t> </w:t>
      </w:r>
      <w:r>
        <w:rPr/>
        <w:t>representations,</w:t>
      </w:r>
      <w:r>
        <w:rPr>
          <w:spacing w:val="-6"/>
        </w:rPr>
        <w:t> </w:t>
      </w:r>
      <w:r>
        <w:rPr/>
        <w:t>Figure</w:t>
      </w:r>
      <w:r>
        <w:rPr>
          <w:spacing w:val="-6"/>
        </w:rPr>
        <w:t> </w:t>
      </w:r>
      <w:r>
        <w:rPr/>
        <w:t>7</w:t>
      </w:r>
      <w:r>
        <w:rPr>
          <w:spacing w:val="-7"/>
        </w:rPr>
        <w:t> </w:t>
      </w:r>
      <w:r>
        <w:rPr/>
        <w:t>shows</w:t>
      </w:r>
      <w:r>
        <w:rPr>
          <w:spacing w:val="-6"/>
        </w:rPr>
        <w:t> </w:t>
      </w:r>
      <w:r>
        <w:rPr/>
        <w:t>a</w:t>
      </w:r>
      <w:r>
        <w:rPr>
          <w:spacing w:val="-6"/>
        </w:rPr>
        <w:t> </w:t>
      </w:r>
      <w:r>
        <w:rPr/>
        <w:t>representational</w:t>
      </w:r>
      <w:r>
        <w:rPr>
          <w:spacing w:val="-6"/>
        </w:rPr>
        <w:t> </w:t>
      </w:r>
      <w:r>
        <w:rPr/>
        <w:t>simi- larity</w:t>
      </w:r>
      <w:r>
        <w:rPr>
          <w:spacing w:val="-9"/>
        </w:rPr>
        <w:t> </w:t>
      </w:r>
      <w:r>
        <w:rPr/>
        <w:t>analysis</w:t>
      </w:r>
      <w:r>
        <w:rPr>
          <w:spacing w:val="-8"/>
        </w:rPr>
        <w:t> </w:t>
      </w:r>
      <w:r>
        <w:rPr/>
        <w:t>(RSA)</w:t>
      </w:r>
      <w:r>
        <w:rPr>
          <w:spacing w:val="-9"/>
        </w:rPr>
        <w:t> </w:t>
      </w:r>
      <w:r>
        <w:rPr/>
        <w:t>on</w:t>
      </w:r>
      <w:r>
        <w:rPr>
          <w:spacing w:val="-8"/>
        </w:rPr>
        <w:t> </w:t>
      </w:r>
      <w:r>
        <w:rPr/>
        <w:t>the</w:t>
      </w:r>
      <w:r>
        <w:rPr>
          <w:spacing w:val="-9"/>
        </w:rPr>
        <w:t> </w:t>
      </w:r>
      <w:r>
        <w:rPr/>
        <w:t>activity</w:t>
      </w:r>
      <w:r>
        <w:rPr>
          <w:spacing w:val="-8"/>
        </w:rPr>
        <w:t> </w:t>
      </w:r>
      <w:r>
        <w:rPr/>
        <w:t>patterns</w:t>
      </w:r>
      <w:r>
        <w:rPr>
          <w:spacing w:val="-8"/>
        </w:rPr>
        <w:t> </w:t>
      </w:r>
      <w:r>
        <w:rPr/>
        <w:t>at</w:t>
      </w:r>
      <w:r>
        <w:rPr>
          <w:spacing w:val="-9"/>
        </w:rPr>
        <w:t> </w:t>
      </w:r>
      <w:r>
        <w:rPr/>
        <w:t>the</w:t>
      </w:r>
      <w:r>
        <w:rPr>
          <w:spacing w:val="-8"/>
        </w:rPr>
        <w:t> </w:t>
      </w:r>
      <w:r>
        <w:rPr/>
        <w:t>highest</w:t>
      </w:r>
      <w:r>
        <w:rPr>
          <w:spacing w:val="-9"/>
        </w:rPr>
        <w:t> </w:t>
      </w:r>
      <w:r>
        <w:rPr/>
        <w:t>IT</w:t>
      </w:r>
      <w:r>
        <w:rPr>
          <w:spacing w:val="-8"/>
        </w:rPr>
        <w:t> </w:t>
      </w:r>
      <w:r>
        <w:rPr/>
        <w:t>layer</w:t>
      </w:r>
      <w:r>
        <w:rPr>
          <w:spacing w:val="-9"/>
        </w:rPr>
        <w:t> </w:t>
      </w:r>
      <w:r>
        <w:rPr/>
        <w:t>(TE),</w:t>
      </w:r>
      <w:r>
        <w:rPr>
          <w:spacing w:val="-8"/>
        </w:rPr>
        <w:t> </w:t>
      </w:r>
      <w:r>
        <w:rPr/>
        <w:t>which</w:t>
      </w:r>
      <w:r>
        <w:rPr>
          <w:spacing w:val="-8"/>
        </w:rPr>
        <w:t> </w:t>
      </w:r>
      <w:r>
        <w:rPr/>
        <w:t>reveals</w:t>
      </w:r>
      <w:r>
        <w:rPr>
          <w:spacing w:val="-9"/>
        </w:rPr>
        <w:t> </w:t>
      </w:r>
      <w:r>
        <w:rPr/>
        <w:t>the</w:t>
      </w:r>
      <w:r>
        <w:rPr>
          <w:spacing w:val="-8"/>
        </w:rPr>
        <w:t> </w:t>
      </w:r>
      <w:r>
        <w:rPr/>
        <w:t>explicit</w:t>
      </w:r>
      <w:r>
        <w:rPr>
          <w:spacing w:val="-9"/>
        </w:rPr>
        <w:t> </w:t>
      </w:r>
      <w:r>
        <w:rPr>
          <w:spacing w:val="-4"/>
        </w:rPr>
        <w:t>categor- </w:t>
      </w:r>
      <w:r>
        <w:rPr/>
        <w:t>ical structure of the learned representations (Cadieu et al., 2014; Kriegeskorte, </w:t>
      </w:r>
      <w:r>
        <w:rPr>
          <w:spacing w:val="-3"/>
        </w:rPr>
        <w:t>Mur, </w:t>
      </w:r>
      <w:r>
        <w:rPr/>
        <w:t>&amp; Bandettini, 2008). Specifically, we found that the highest IT layer (TE) produced a systematic organization of the 156 </w:t>
      </w:r>
      <w:r>
        <w:rPr>
          <w:spacing w:val="-7"/>
        </w:rPr>
        <w:t>3D </w:t>
      </w:r>
      <w:r>
        <w:rPr/>
        <w:t>objects into 5 categories. In our admittedly subjective judgment, these categories seemed to correspond </w:t>
      </w:r>
      <w:r>
        <w:rPr>
          <w:spacing w:val="-6"/>
        </w:rPr>
        <w:t>to </w:t>
      </w:r>
      <w:r>
        <w:rPr/>
        <w:t>the</w:t>
      </w:r>
      <w:r>
        <w:rPr>
          <w:spacing w:val="-9"/>
        </w:rPr>
        <w:t> </w:t>
      </w:r>
      <w:r>
        <w:rPr/>
        <w:t>overall</w:t>
      </w:r>
      <w:r>
        <w:rPr>
          <w:spacing w:val="-9"/>
        </w:rPr>
        <w:t> </w:t>
      </w:r>
      <w:r>
        <w:rPr/>
        <w:t>shape</w:t>
      </w:r>
      <w:r>
        <w:rPr>
          <w:spacing w:val="-9"/>
        </w:rPr>
        <w:t> </w:t>
      </w:r>
      <w:r>
        <w:rPr/>
        <w:t>of</w:t>
      </w:r>
      <w:r>
        <w:rPr>
          <w:spacing w:val="-9"/>
        </w:rPr>
        <w:t> </w:t>
      </w:r>
      <w:r>
        <w:rPr/>
        <w:t>the</w:t>
      </w:r>
      <w:r>
        <w:rPr>
          <w:spacing w:val="-9"/>
        </w:rPr>
        <w:t> </w:t>
      </w:r>
      <w:r>
        <w:rPr/>
        <w:t>objects,</w:t>
      </w:r>
      <w:r>
        <w:rPr>
          <w:spacing w:val="-9"/>
        </w:rPr>
        <w:t> </w:t>
      </w:r>
      <w:r>
        <w:rPr/>
        <w:t>as</w:t>
      </w:r>
      <w:r>
        <w:rPr>
          <w:spacing w:val="-8"/>
        </w:rPr>
        <w:t> </w:t>
      </w:r>
      <w:r>
        <w:rPr/>
        <w:t>shown</w:t>
      </w:r>
      <w:r>
        <w:rPr>
          <w:spacing w:val="-9"/>
        </w:rPr>
        <w:t> </w:t>
      </w:r>
      <w:r>
        <w:rPr/>
        <w:t>by</w:t>
      </w:r>
      <w:r>
        <w:rPr>
          <w:spacing w:val="-9"/>
        </w:rPr>
        <w:t> </w:t>
      </w:r>
      <w:r>
        <w:rPr/>
        <w:t>the</w:t>
      </w:r>
      <w:r>
        <w:rPr>
          <w:spacing w:val="-9"/>
        </w:rPr>
        <w:t> </w:t>
      </w:r>
      <w:r>
        <w:rPr/>
        <w:t>object</w:t>
      </w:r>
      <w:r>
        <w:rPr>
          <w:spacing w:val="-9"/>
        </w:rPr>
        <w:t> </w:t>
      </w:r>
      <w:r>
        <w:rPr/>
        <w:t>exemplars</w:t>
      </w:r>
      <w:r>
        <w:rPr>
          <w:spacing w:val="-9"/>
        </w:rPr>
        <w:t> </w:t>
      </w:r>
      <w:r>
        <w:rPr/>
        <w:t>in</w:t>
      </w:r>
      <w:r>
        <w:rPr>
          <w:spacing w:val="-9"/>
        </w:rPr>
        <w:t> </w:t>
      </w:r>
      <w:r>
        <w:rPr/>
        <w:t>the</w:t>
      </w:r>
      <w:r>
        <w:rPr>
          <w:spacing w:val="-8"/>
        </w:rPr>
        <w:t> </w:t>
      </w:r>
      <w:r>
        <w:rPr/>
        <w:t>figure</w:t>
      </w:r>
      <w:r>
        <w:rPr>
          <w:spacing w:val="-9"/>
        </w:rPr>
        <w:t> </w:t>
      </w:r>
      <w:r>
        <w:rPr/>
        <w:t>(pyramid-shaped,</w:t>
      </w:r>
      <w:r>
        <w:rPr>
          <w:spacing w:val="-9"/>
        </w:rPr>
        <w:t> </w:t>
      </w:r>
      <w:r>
        <w:rPr/>
        <w:t>vertically- elongated, round, boxy / square, and horizontally-elongated). Furthermore, the basic-level categories were subsumed</w:t>
      </w:r>
      <w:r>
        <w:rPr>
          <w:spacing w:val="-11"/>
        </w:rPr>
        <w:t> </w:t>
      </w:r>
      <w:r>
        <w:rPr/>
        <w:t>within</w:t>
      </w:r>
      <w:r>
        <w:rPr>
          <w:spacing w:val="-11"/>
        </w:rPr>
        <w:t> </w:t>
      </w:r>
      <w:r>
        <w:rPr/>
        <w:t>these</w:t>
      </w:r>
      <w:r>
        <w:rPr>
          <w:spacing w:val="-11"/>
        </w:rPr>
        <w:t> </w:t>
      </w:r>
      <w:r>
        <w:rPr/>
        <w:t>broader</w:t>
      </w:r>
      <w:r>
        <w:rPr>
          <w:spacing w:val="-11"/>
        </w:rPr>
        <w:t> </w:t>
      </w:r>
      <w:r>
        <w:rPr/>
        <w:t>shape-level</w:t>
      </w:r>
      <w:r>
        <w:rPr>
          <w:spacing w:val="-11"/>
        </w:rPr>
        <w:t> </w:t>
      </w:r>
      <w:r>
        <w:rPr/>
        <w:t>categories,</w:t>
      </w:r>
      <w:r>
        <w:rPr>
          <w:spacing w:val="-10"/>
        </w:rPr>
        <w:t> </w:t>
      </w:r>
      <w:r>
        <w:rPr/>
        <w:t>so</w:t>
      </w:r>
      <w:r>
        <w:rPr>
          <w:spacing w:val="-11"/>
        </w:rPr>
        <w:t> </w:t>
      </w:r>
      <w:r>
        <w:rPr/>
        <w:t>the</w:t>
      </w:r>
      <w:r>
        <w:rPr>
          <w:spacing w:val="-10"/>
        </w:rPr>
        <w:t> </w:t>
      </w:r>
      <w:r>
        <w:rPr/>
        <w:t>model</w:t>
      </w:r>
      <w:r>
        <w:rPr>
          <w:spacing w:val="-11"/>
        </w:rPr>
        <w:t> </w:t>
      </w:r>
      <w:r>
        <w:rPr/>
        <w:t>appears</w:t>
      </w:r>
      <w:r>
        <w:rPr>
          <w:spacing w:val="-11"/>
        </w:rPr>
        <w:t> </w:t>
      </w:r>
      <w:r>
        <w:rPr/>
        <w:t>to</w:t>
      </w:r>
      <w:r>
        <w:rPr>
          <w:spacing w:val="-11"/>
        </w:rPr>
        <w:t> </w:t>
      </w:r>
      <w:r>
        <w:rPr/>
        <w:t>be</w:t>
      </w:r>
      <w:r>
        <w:rPr>
          <w:spacing w:val="-11"/>
        </w:rPr>
        <w:t> </w:t>
      </w:r>
      <w:r>
        <w:rPr/>
        <w:t>sensitive</w:t>
      </w:r>
      <w:r>
        <w:rPr>
          <w:spacing w:val="-11"/>
        </w:rPr>
        <w:t> </w:t>
      </w:r>
      <w:r>
        <w:rPr/>
        <w:t>to</w:t>
      </w:r>
      <w:r>
        <w:rPr>
          <w:spacing w:val="-11"/>
        </w:rPr>
        <w:t> </w:t>
      </w:r>
      <w:r>
        <w:rPr/>
        <w:t>the</w:t>
      </w:r>
      <w:r>
        <w:rPr>
          <w:spacing w:val="-10"/>
        </w:rPr>
        <w:t> </w:t>
      </w:r>
      <w:r>
        <w:rPr/>
        <w:t>coherence of these basic-level categories as well, but apparently their shapes were not sufficiently distinct between categories to drive differentiated TE-level representations for each such basic-level</w:t>
      </w:r>
      <w:r>
        <w:rPr>
          <w:spacing w:val="-38"/>
        </w:rPr>
        <w:t> </w:t>
      </w:r>
      <w:r>
        <w:rPr>
          <w:spacing w:val="-3"/>
        </w:rPr>
        <w:t>category.</w:t>
      </w:r>
    </w:p>
    <w:p>
      <w:pPr>
        <w:pStyle w:val="BodyText"/>
        <w:spacing w:line="256" w:lineRule="auto" w:before="42"/>
        <w:ind w:left="120" w:right="1439" w:firstLine="298"/>
        <w:jc w:val="both"/>
      </w:pPr>
      <w:r>
        <w:rPr/>
        <w:t>Given that the model only learns from a passive visual experience of the objects, it has no access </w:t>
      </w:r>
      <w:r>
        <w:rPr>
          <w:spacing w:val="-7"/>
        </w:rPr>
        <w:t>to </w:t>
      </w:r>
      <w:r>
        <w:rPr/>
        <w:t>any of the richer interactive multi-modal information that people and animals would have. Furthermore,</w:t>
      </w:r>
      <w:r>
        <w:rPr>
          <w:spacing w:val="-29"/>
        </w:rPr>
        <w:t> </w:t>
      </w:r>
      <w:r>
        <w:rPr>
          <w:spacing w:val="-6"/>
        </w:rPr>
        <w:t>as </w:t>
      </w:r>
      <w:r>
        <w:rPr/>
        <w:t>evident in Figure 5b, the relatively low resolution of the V1 layers (required to make the model tractable computationally)</w:t>
      </w:r>
      <w:r>
        <w:rPr>
          <w:spacing w:val="-7"/>
        </w:rPr>
        <w:t> </w:t>
      </w:r>
      <w:r>
        <w:rPr/>
        <w:t>means</w:t>
      </w:r>
      <w:r>
        <w:rPr>
          <w:spacing w:val="-6"/>
        </w:rPr>
        <w:t> </w:t>
      </w:r>
      <w:r>
        <w:rPr/>
        <w:t>that</w:t>
      </w:r>
      <w:r>
        <w:rPr>
          <w:spacing w:val="-7"/>
        </w:rPr>
        <w:t> </w:t>
      </w:r>
      <w:r>
        <w:rPr/>
        <w:t>complex</w:t>
      </w:r>
      <w:r>
        <w:rPr>
          <w:spacing w:val="-5"/>
        </w:rPr>
        <w:t> </w:t>
      </w:r>
      <w:r>
        <w:rPr/>
        <w:t>visual</w:t>
      </w:r>
      <w:r>
        <w:rPr>
          <w:spacing w:val="-7"/>
        </w:rPr>
        <w:t> </w:t>
      </w:r>
      <w:r>
        <w:rPr/>
        <w:t>details</w:t>
      </w:r>
      <w:r>
        <w:rPr>
          <w:spacing w:val="-6"/>
        </w:rPr>
        <w:t> </w:t>
      </w:r>
      <w:r>
        <w:rPr/>
        <w:t>are</w:t>
      </w:r>
      <w:r>
        <w:rPr>
          <w:spacing w:val="-6"/>
        </w:rPr>
        <w:t> </w:t>
      </w:r>
      <w:r>
        <w:rPr/>
        <w:t>not</w:t>
      </w:r>
      <w:r>
        <w:rPr>
          <w:spacing w:val="-6"/>
        </w:rPr>
        <w:t> </w:t>
      </w:r>
      <w:r>
        <w:rPr/>
        <w:t>reliably</w:t>
      </w:r>
      <w:r>
        <w:rPr>
          <w:spacing w:val="-7"/>
        </w:rPr>
        <w:t> </w:t>
      </w:r>
      <w:r>
        <w:rPr/>
        <w:t>encoded</w:t>
      </w:r>
      <w:r>
        <w:rPr>
          <w:spacing w:val="-6"/>
        </w:rPr>
        <w:t> </w:t>
      </w:r>
      <w:r>
        <w:rPr/>
        <w:t>(and</w:t>
      </w:r>
      <w:r>
        <w:rPr>
          <w:spacing w:val="-5"/>
        </w:rPr>
        <w:t> </w:t>
      </w:r>
      <w:r>
        <w:rPr>
          <w:spacing w:val="-3"/>
        </w:rPr>
        <w:t>even</w:t>
      </w:r>
      <w:r>
        <w:rPr>
          <w:spacing w:val="-7"/>
        </w:rPr>
        <w:t> </w:t>
      </w:r>
      <w:r>
        <w:rPr/>
        <w:t>so,</w:t>
      </w:r>
      <w:r>
        <w:rPr>
          <w:spacing w:val="-6"/>
        </w:rPr>
        <w:t> </w:t>
      </w:r>
      <w:r>
        <w:rPr/>
        <w:t>are</w:t>
      </w:r>
      <w:r>
        <w:rPr>
          <w:spacing w:val="-6"/>
        </w:rPr>
        <w:t> </w:t>
      </w:r>
      <w:r>
        <w:rPr/>
        <w:t>not</w:t>
      </w:r>
      <w:r>
        <w:rPr>
          <w:spacing w:val="-6"/>
        </w:rPr>
        <w:t> </w:t>
      </w:r>
      <w:r>
        <w:rPr/>
        <w:t>generally reliable</w:t>
      </w:r>
      <w:r>
        <w:rPr>
          <w:spacing w:val="-9"/>
        </w:rPr>
        <w:t> </w:t>
      </w:r>
      <w:r>
        <w:rPr/>
        <w:t>across</w:t>
      </w:r>
      <w:r>
        <w:rPr>
          <w:spacing w:val="-9"/>
        </w:rPr>
        <w:t> </w:t>
      </w:r>
      <w:r>
        <w:rPr/>
        <w:t>object</w:t>
      </w:r>
      <w:r>
        <w:rPr>
          <w:spacing w:val="-9"/>
        </w:rPr>
        <w:t> </w:t>
      </w:r>
      <w:r>
        <w:rPr/>
        <w:t>exemplars),</w:t>
      </w:r>
      <w:r>
        <w:rPr>
          <w:spacing w:val="-9"/>
        </w:rPr>
        <w:t> </w:t>
      </w:r>
      <w:r>
        <w:rPr/>
        <w:t>such</w:t>
      </w:r>
      <w:r>
        <w:rPr>
          <w:spacing w:val="-9"/>
        </w:rPr>
        <w:t> </w:t>
      </w:r>
      <w:r>
        <w:rPr/>
        <w:t>that</w:t>
      </w:r>
      <w:r>
        <w:rPr>
          <w:spacing w:val="-9"/>
        </w:rPr>
        <w:t> </w:t>
      </w:r>
      <w:r>
        <w:rPr/>
        <w:t>the</w:t>
      </w:r>
      <w:r>
        <w:rPr>
          <w:spacing w:val="-9"/>
        </w:rPr>
        <w:t> </w:t>
      </w:r>
      <w:r>
        <w:rPr/>
        <w:t>overall</w:t>
      </w:r>
      <w:r>
        <w:rPr>
          <w:spacing w:val="-9"/>
        </w:rPr>
        <w:t> </w:t>
      </w:r>
      <w:r>
        <w:rPr/>
        <w:t>object</w:t>
      </w:r>
      <w:r>
        <w:rPr>
          <w:spacing w:val="-8"/>
        </w:rPr>
        <w:t> </w:t>
      </w:r>
      <w:r>
        <w:rPr/>
        <w:t>shape</w:t>
      </w:r>
      <w:r>
        <w:rPr>
          <w:spacing w:val="-9"/>
        </w:rPr>
        <w:t> </w:t>
      </w:r>
      <w:r>
        <w:rPr/>
        <w:t>is</w:t>
      </w:r>
      <w:r>
        <w:rPr>
          <w:spacing w:val="-9"/>
        </w:rPr>
        <w:t> </w:t>
      </w:r>
      <w:r>
        <w:rPr/>
        <w:t>the</w:t>
      </w:r>
      <w:r>
        <w:rPr>
          <w:spacing w:val="-9"/>
        </w:rPr>
        <w:t> </w:t>
      </w:r>
      <w:r>
        <w:rPr/>
        <w:t>most</w:t>
      </w:r>
      <w:r>
        <w:rPr>
          <w:spacing w:val="-9"/>
        </w:rPr>
        <w:t> </w:t>
      </w:r>
      <w:r>
        <w:rPr/>
        <w:t>salient</w:t>
      </w:r>
      <w:r>
        <w:rPr>
          <w:spacing w:val="-9"/>
        </w:rPr>
        <w:t> </w:t>
      </w:r>
      <w:r>
        <w:rPr/>
        <w:t>and</w:t>
      </w:r>
      <w:r>
        <w:rPr>
          <w:spacing w:val="-9"/>
        </w:rPr>
        <w:t> </w:t>
      </w:r>
      <w:r>
        <w:rPr/>
        <w:t>sensible</w:t>
      </w:r>
      <w:r>
        <w:rPr>
          <w:spacing w:val="-9"/>
        </w:rPr>
        <w:t> </w:t>
      </w:r>
      <w:r>
        <w:rPr/>
        <w:t>basis</w:t>
      </w:r>
      <w:r>
        <w:rPr>
          <w:spacing w:val="-9"/>
        </w:rPr>
        <w:t> </w:t>
      </w:r>
      <w:r>
        <w:rPr>
          <w:spacing w:val="-4"/>
        </w:rPr>
        <w:t>for </w:t>
      </w:r>
      <w:r>
        <w:rPr/>
        <w:t>categorization for this</w:t>
      </w:r>
      <w:r>
        <w:rPr>
          <w:spacing w:val="-4"/>
        </w:rPr>
        <w:t> </w:t>
      </w:r>
      <w:r>
        <w:rPr/>
        <w:t>model.</w:t>
      </w:r>
    </w:p>
    <w:p>
      <w:pPr>
        <w:pStyle w:val="BodyText"/>
        <w:spacing w:line="256" w:lineRule="auto" w:before="42"/>
        <w:ind w:left="120" w:right="1439" w:firstLine="298"/>
        <w:jc w:val="both"/>
      </w:pPr>
      <w:r>
        <w:rPr/>
        <w:t>Although these object shape categories appeared sensible to us, we ran a simple experiment to test whether</w:t>
      </w:r>
      <w:r>
        <w:rPr>
          <w:spacing w:val="-12"/>
        </w:rPr>
        <w:t> </w:t>
      </w:r>
      <w:r>
        <w:rPr/>
        <w:t>a</w:t>
      </w:r>
      <w:r>
        <w:rPr>
          <w:spacing w:val="-11"/>
        </w:rPr>
        <w:t> </w:t>
      </w:r>
      <w:r>
        <w:rPr/>
        <w:t>sample</w:t>
      </w:r>
      <w:r>
        <w:rPr>
          <w:spacing w:val="-12"/>
        </w:rPr>
        <w:t> </w:t>
      </w:r>
      <w:r>
        <w:rPr/>
        <w:t>of</w:t>
      </w:r>
      <w:r>
        <w:rPr>
          <w:spacing w:val="-11"/>
        </w:rPr>
        <w:t> </w:t>
      </w:r>
      <w:r>
        <w:rPr/>
        <w:t>30</w:t>
      </w:r>
      <w:r>
        <w:rPr>
          <w:spacing w:val="-12"/>
        </w:rPr>
        <w:t> </w:t>
      </w:r>
      <w:r>
        <w:rPr/>
        <w:t>human</w:t>
      </w:r>
      <w:r>
        <w:rPr>
          <w:spacing w:val="-11"/>
        </w:rPr>
        <w:t> </w:t>
      </w:r>
      <w:r>
        <w:rPr/>
        <w:t>participants</w:t>
      </w:r>
      <w:r>
        <w:rPr>
          <w:spacing w:val="-12"/>
        </w:rPr>
        <w:t> </w:t>
      </w:r>
      <w:r>
        <w:rPr/>
        <w:t>would</w:t>
      </w:r>
      <w:r>
        <w:rPr>
          <w:spacing w:val="-11"/>
        </w:rPr>
        <w:t> </w:t>
      </w:r>
      <w:r>
        <w:rPr/>
        <w:t>use</w:t>
      </w:r>
      <w:r>
        <w:rPr>
          <w:spacing w:val="-12"/>
        </w:rPr>
        <w:t> </w:t>
      </w:r>
      <w:r>
        <w:rPr/>
        <w:t>the</w:t>
      </w:r>
      <w:r>
        <w:rPr>
          <w:spacing w:val="-11"/>
        </w:rPr>
        <w:t> </w:t>
      </w:r>
      <w:r>
        <w:rPr/>
        <w:t>same</w:t>
      </w:r>
      <w:r>
        <w:rPr>
          <w:spacing w:val="-12"/>
        </w:rPr>
        <w:t> </w:t>
      </w:r>
      <w:r>
        <w:rPr/>
        <w:t>category</w:t>
      </w:r>
      <w:r>
        <w:rPr>
          <w:spacing w:val="-11"/>
        </w:rPr>
        <w:t> </w:t>
      </w:r>
      <w:r>
        <w:rPr/>
        <w:t>structure</w:t>
      </w:r>
      <w:r>
        <w:rPr>
          <w:spacing w:val="-12"/>
        </w:rPr>
        <w:t> </w:t>
      </w:r>
      <w:r>
        <w:rPr/>
        <w:t>in</w:t>
      </w:r>
      <w:r>
        <w:rPr>
          <w:spacing w:val="-11"/>
        </w:rPr>
        <w:t> </w:t>
      </w:r>
      <w:r>
        <w:rPr/>
        <w:t>evaluating</w:t>
      </w:r>
      <w:r>
        <w:rPr>
          <w:spacing w:val="-11"/>
        </w:rPr>
        <w:t> </w:t>
      </w:r>
      <w:r>
        <w:rPr/>
        <w:t>the</w:t>
      </w:r>
      <w:r>
        <w:rPr>
          <w:spacing w:val="-12"/>
        </w:rPr>
        <w:t> </w:t>
      </w:r>
      <w:r>
        <w:rPr/>
        <w:t>pairwise similarity of these objects. Figure 7b shows the results, confirming that indeed this same organization </w:t>
      </w:r>
      <w:r>
        <w:rPr>
          <w:spacing w:val="-6"/>
        </w:rPr>
        <w:t>of </w:t>
      </w:r>
      <w:r>
        <w:rPr/>
        <w:t>the</w:t>
      </w:r>
      <w:r>
        <w:rPr>
          <w:spacing w:val="-6"/>
        </w:rPr>
        <w:t> </w:t>
      </w:r>
      <w:r>
        <w:rPr/>
        <w:t>objects</w:t>
      </w:r>
      <w:r>
        <w:rPr>
          <w:spacing w:val="-6"/>
        </w:rPr>
        <w:t> </w:t>
      </w:r>
      <w:r>
        <w:rPr/>
        <w:t>emerged</w:t>
      </w:r>
      <w:r>
        <w:rPr>
          <w:spacing w:val="-5"/>
        </w:rPr>
        <w:t> </w:t>
      </w:r>
      <w:r>
        <w:rPr/>
        <w:t>in</w:t>
      </w:r>
      <w:r>
        <w:rPr>
          <w:spacing w:val="-6"/>
        </w:rPr>
        <w:t> </w:t>
      </w:r>
      <w:r>
        <w:rPr/>
        <w:t>their</w:t>
      </w:r>
      <w:r>
        <w:rPr>
          <w:spacing w:val="-6"/>
        </w:rPr>
        <w:t> </w:t>
      </w:r>
      <w:r>
        <w:rPr/>
        <w:t>similarity</w:t>
      </w:r>
      <w:r>
        <w:rPr>
          <w:spacing w:val="-5"/>
        </w:rPr>
        <w:t> </w:t>
      </w:r>
      <w:r>
        <w:rPr/>
        <w:t>judgments.</w:t>
      </w:r>
      <w:r>
        <w:rPr>
          <w:spacing w:val="6"/>
        </w:rPr>
        <w:t> </w:t>
      </w:r>
      <w:r>
        <w:rPr/>
        <w:t>These</w:t>
      </w:r>
      <w:r>
        <w:rPr>
          <w:spacing w:val="-6"/>
        </w:rPr>
        <w:t> </w:t>
      </w:r>
      <w:r>
        <w:rPr/>
        <w:t>judgments</w:t>
      </w:r>
      <w:r>
        <w:rPr>
          <w:spacing w:val="-5"/>
        </w:rPr>
        <w:t> </w:t>
      </w:r>
      <w:r>
        <w:rPr/>
        <w:t>were</w:t>
      </w:r>
      <w:r>
        <w:rPr>
          <w:spacing w:val="-6"/>
        </w:rPr>
        <w:t> </w:t>
      </w:r>
      <w:r>
        <w:rPr/>
        <w:t>based</w:t>
      </w:r>
      <w:r>
        <w:rPr>
          <w:spacing w:val="-5"/>
        </w:rPr>
        <w:t> </w:t>
      </w:r>
      <w:r>
        <w:rPr/>
        <w:t>on</w:t>
      </w:r>
      <w:r>
        <w:rPr>
          <w:spacing w:val="-6"/>
        </w:rPr>
        <w:t> </w:t>
      </w:r>
      <w:r>
        <w:rPr/>
        <w:t>the</w:t>
      </w:r>
      <w:r>
        <w:rPr>
          <w:spacing w:val="-6"/>
        </w:rPr>
        <w:t> </w:t>
      </w:r>
      <w:r>
        <w:rPr/>
        <w:t>V1</w:t>
      </w:r>
      <w:r>
        <w:rPr>
          <w:spacing w:val="-5"/>
        </w:rPr>
        <w:t> </w:t>
      </w:r>
      <w:r>
        <w:rPr/>
        <w:t>reconstruction</w:t>
      </w:r>
      <w:r>
        <w:rPr>
          <w:spacing w:val="-6"/>
        </w:rPr>
        <w:t> </w:t>
      </w:r>
      <w:r>
        <w:rPr>
          <w:spacing w:val="-9"/>
        </w:rPr>
        <w:t>as</w:t>
      </w:r>
    </w:p>
    <w:p>
      <w:pPr>
        <w:spacing w:after="0" w:line="256" w:lineRule="auto"/>
        <w:jc w:val="both"/>
        <w:sectPr>
          <w:pgSz w:w="12240" w:h="15840"/>
          <w:pgMar w:header="397" w:footer="0" w:top="1200" w:bottom="280" w:left="1320" w:right="0"/>
        </w:sectPr>
      </w:pPr>
    </w:p>
    <w:p>
      <w:pPr>
        <w:pStyle w:val="ListParagraph"/>
        <w:numPr>
          <w:ilvl w:val="0"/>
          <w:numId w:val="1"/>
        </w:numPr>
        <w:tabs>
          <w:tab w:pos="1523" w:val="left" w:leader="none"/>
          <w:tab w:pos="1525" w:val="left" w:leader="none"/>
        </w:tabs>
        <w:spacing w:line="240" w:lineRule="auto" w:before="84" w:after="0"/>
        <w:ind w:left="1524" w:right="0" w:hanging="721"/>
        <w:jc w:val="left"/>
        <w:rPr>
          <w:rFonts w:ascii="Arial"/>
          <w:sz w:val="22"/>
        </w:rPr>
      </w:pPr>
      <w:r>
        <w:rPr>
          <w:rFonts w:ascii="Arial"/>
          <w:sz w:val="22"/>
        </w:rPr>
        <w:t>Biological</w:t>
      </w:r>
      <w:r>
        <w:rPr>
          <w:rFonts w:ascii="Arial"/>
          <w:spacing w:val="-18"/>
          <w:sz w:val="22"/>
        </w:rPr>
        <w:t> </w:t>
      </w:r>
      <w:r>
        <w:rPr>
          <w:rFonts w:ascii="Arial"/>
          <w:sz w:val="22"/>
        </w:rPr>
        <w:t>model</w:t>
      </w:r>
    </w:p>
    <w:p>
      <w:pPr>
        <w:pStyle w:val="ListParagraph"/>
        <w:numPr>
          <w:ilvl w:val="0"/>
          <w:numId w:val="1"/>
        </w:numPr>
        <w:tabs>
          <w:tab w:pos="1317" w:val="left" w:leader="none"/>
          <w:tab w:pos="1318" w:val="left" w:leader="none"/>
        </w:tabs>
        <w:spacing w:line="240" w:lineRule="auto" w:before="84" w:after="0"/>
        <w:ind w:left="1317" w:right="0" w:hanging="706"/>
        <w:jc w:val="left"/>
        <w:rPr>
          <w:rFonts w:ascii="Arial"/>
          <w:sz w:val="22"/>
        </w:rPr>
      </w:pPr>
      <w:r>
        <w:rPr>
          <w:rFonts w:ascii="Arial"/>
          <w:spacing w:val="-1"/>
          <w:w w:val="99"/>
          <w:sz w:val="22"/>
        </w:rPr>
        <w:br w:type="column"/>
      </w:r>
      <w:r>
        <w:rPr>
          <w:rFonts w:ascii="Arial"/>
          <w:sz w:val="22"/>
        </w:rPr>
        <w:t>Human</w:t>
      </w:r>
      <w:r>
        <w:rPr>
          <w:rFonts w:ascii="Arial"/>
          <w:spacing w:val="-6"/>
          <w:sz w:val="22"/>
        </w:rPr>
        <w:t> </w:t>
      </w:r>
      <w:r>
        <w:rPr>
          <w:rFonts w:ascii="Arial"/>
          <w:spacing w:val="-3"/>
          <w:sz w:val="22"/>
        </w:rPr>
        <w:t>ratings</w:t>
      </w:r>
    </w:p>
    <w:p>
      <w:pPr>
        <w:pStyle w:val="ListParagraph"/>
        <w:numPr>
          <w:ilvl w:val="0"/>
          <w:numId w:val="1"/>
        </w:numPr>
        <w:tabs>
          <w:tab w:pos="1099" w:val="left" w:leader="none"/>
        </w:tabs>
        <w:spacing w:line="240" w:lineRule="auto" w:before="84" w:after="0"/>
        <w:ind w:left="1098" w:right="0" w:hanging="323"/>
        <w:jc w:val="left"/>
        <w:rPr>
          <w:rFonts w:ascii="Arial"/>
          <w:sz w:val="22"/>
        </w:rPr>
      </w:pPr>
      <w:r>
        <w:rPr>
          <w:rFonts w:ascii="Arial"/>
          <w:spacing w:val="-1"/>
          <w:w w:val="99"/>
          <w:sz w:val="22"/>
        </w:rPr>
        <w:br w:type="column"/>
      </w:r>
      <w:r>
        <w:rPr>
          <w:rFonts w:ascii="Arial"/>
          <w:sz w:val="22"/>
        </w:rPr>
        <w:t>Shape</w:t>
      </w:r>
      <w:r>
        <w:rPr>
          <w:rFonts w:ascii="Arial"/>
          <w:spacing w:val="-2"/>
          <w:sz w:val="22"/>
        </w:rPr>
        <w:t> </w:t>
      </w:r>
      <w:r>
        <w:rPr>
          <w:rFonts w:ascii="Arial"/>
          <w:sz w:val="22"/>
        </w:rPr>
        <w:t>Categories</w:t>
      </w:r>
    </w:p>
    <w:p>
      <w:pPr>
        <w:spacing w:before="48"/>
        <w:ind w:left="2330" w:right="2212" w:firstLine="0"/>
        <w:jc w:val="center"/>
        <w:rPr>
          <w:rFonts w:ascii="Arial"/>
          <w:sz w:val="12"/>
        </w:rPr>
      </w:pPr>
      <w:r>
        <w:rPr/>
        <w:pict>
          <v:group style="position:absolute;margin-left:91.899017pt;margin-top:1.442544pt;width:364.7pt;height:156.1pt;mso-position-horizontal-relative:page;mso-position-vertical-relative:paragraph;z-index:-255276032" coordorigin="1838,29" coordsize="7294,3122">
            <v:shape style="position:absolute;left:4775;top:342;width:2946;height:2785" type="#_x0000_t75" stroked="false">
              <v:imagedata r:id="rId61" o:title=""/>
            </v:shape>
            <v:rect style="position:absolute;left:5098;top:329;width:2617;height:379" filled="true" fillcolor="#ffffff" stroked="false">
              <v:fill type="solid"/>
            </v:rect>
            <v:shape style="position:absolute;left:7778;top:889;width:130;height:2140" type="#_x0000_t75" stroked="false">
              <v:imagedata r:id="rId62" o:title=""/>
            </v:shape>
            <v:shape style="position:absolute;left:1916;top:1983;width:586;height:586" type="#_x0000_t75" stroked="false">
              <v:imagedata r:id="rId63" o:title=""/>
            </v:shape>
            <v:shape style="position:absolute;left:1958;top:1548;width:586;height:586" type="#_x0000_t75" stroked="false">
              <v:imagedata r:id="rId64" o:title=""/>
            </v:shape>
            <v:shape style="position:absolute;left:2437;top:717;width:2583;height:2407" type="#_x0000_t75" stroked="false">
              <v:imagedata r:id="rId65" o:title=""/>
            </v:shape>
            <v:shape style="position:absolute;left:2001;top:1148;width:586;height:586" type="#_x0000_t75" stroked="false">
              <v:imagedata r:id="rId66" o:title=""/>
            </v:shape>
            <v:shape style="position:absolute;left:1990;top:657;width:586;height:586" type="#_x0000_t75" stroked="false">
              <v:imagedata r:id="rId67" o:title=""/>
            </v:shape>
            <v:shape style="position:absolute;left:1837;top:2448;width:586;height:586" type="#_x0000_t75" stroked="false">
              <v:imagedata r:id="rId68" o:title=""/>
            </v:shape>
            <v:shape style="position:absolute;left:3717;top:202;width:1171;height:586" type="#_x0000_t75" stroked="false">
              <v:imagedata r:id="rId69" o:title=""/>
            </v:shape>
            <v:shape style="position:absolute;left:2870;top:159;width:586;height:586" type="#_x0000_t75" stroked="false">
              <v:imagedata r:id="rId70" o:title=""/>
            </v:shape>
            <v:shape style="position:absolute;left:2376;top:134;width:586;height:586" type="#_x0000_t75" stroked="false">
              <v:imagedata r:id="rId71" o:title=""/>
            </v:shape>
            <v:shape style="position:absolute;left:3362;top:228;width:520;height:520" type="#_x0000_t75" stroked="false">
              <v:imagedata r:id="rId72" o:title=""/>
            </v:shape>
            <v:shape style="position:absolute;left:6484;top:202;width:1171;height:586" type="#_x0000_t75" stroked="false">
              <v:imagedata r:id="rId69" o:title=""/>
            </v:shape>
            <v:shape style="position:absolute;left:5638;top:159;width:586;height:586" type="#_x0000_t75" stroked="false">
              <v:imagedata r:id="rId70" o:title=""/>
            </v:shape>
            <v:shape style="position:absolute;left:5144;top:134;width:586;height:586" type="#_x0000_t75" stroked="false">
              <v:imagedata r:id="rId71" o:title=""/>
            </v:shape>
            <v:shape style="position:absolute;left:6129;top:228;width:520;height:520" type="#_x0000_t75" stroked="false">
              <v:imagedata r:id="rId72" o:title=""/>
            </v:shape>
            <v:shape style="position:absolute;left:8538;top:141;width:543;height:543" type="#_x0000_t75" stroked="false">
              <v:imagedata r:id="rId73" o:title=""/>
            </v:shape>
            <v:shape style="position:absolute;left:8588;top:540;width:543;height:543" type="#_x0000_t75" stroked="false">
              <v:imagedata r:id="rId74" o:title=""/>
            </v:shape>
            <v:shape style="position:absolute;left:8321;top:318;width:543;height:543" type="#_x0000_t75" stroked="false">
              <v:imagedata r:id="rId75" o:title=""/>
            </v:shape>
            <v:shape style="position:absolute;left:7977;top:409;width:543;height:543" type="#_x0000_t75" stroked="false">
              <v:imagedata r:id="rId76" o:title=""/>
            </v:shape>
            <v:shape style="position:absolute;left:8068;top:99;width:543;height:543" type="#_x0000_t75" stroked="false">
              <v:imagedata r:id="rId77" o:title=""/>
            </v:shape>
            <v:shape style="position:absolute;left:2453;top:28;width:5363;height:150" type="#_x0000_t202" filled="false" stroked="false">
              <v:textbox inset="0,0,0,0">
                <w:txbxContent>
                  <w:p>
                    <w:pPr>
                      <w:spacing w:before="3"/>
                      <w:ind w:left="0" w:right="0" w:firstLine="0"/>
                      <w:jc w:val="left"/>
                      <w:rPr>
                        <w:rFonts w:ascii="Verdana"/>
                        <w:sz w:val="12"/>
                      </w:rPr>
                    </w:pPr>
                    <w:r>
                      <w:rPr>
                        <w:rFonts w:ascii="Verdana"/>
                        <w:w w:val="105"/>
                        <w:sz w:val="12"/>
                      </w:rPr>
                      <w:t>Pyramid Vertical Round Boxy Horizontal Pyramid Vertical Round Boxy Horizontal</w:t>
                    </w:r>
                  </w:p>
                </w:txbxContent>
              </v:textbox>
              <w10:wrap type="none"/>
            </v:shape>
            <v:shape style="position:absolute;left:8368;top:50;width:468;height:137" type="#_x0000_t202" filled="false" stroked="false">
              <v:textbox inset="0,0,0,0">
                <w:txbxContent>
                  <w:p>
                    <w:pPr>
                      <w:spacing w:line="136" w:lineRule="exact" w:before="0"/>
                      <w:ind w:left="0" w:right="0" w:firstLine="0"/>
                      <w:jc w:val="left"/>
                      <w:rPr>
                        <w:rFonts w:ascii="Arial"/>
                        <w:sz w:val="12"/>
                      </w:rPr>
                    </w:pPr>
                    <w:r>
                      <w:rPr>
                        <w:rFonts w:ascii="Arial"/>
                        <w:sz w:val="12"/>
                      </w:rPr>
                      <w:t>Pyramid</w:t>
                    </w:r>
                  </w:p>
                </w:txbxContent>
              </v:textbox>
              <w10:wrap type="none"/>
            </v:shape>
            <v:shape style="position:absolute;left:7761;top:762;width:163;height:115" type="#_x0000_t202" filled="false" stroked="false">
              <v:textbox inset="0,0,0,0">
                <w:txbxContent>
                  <w:p>
                    <w:pPr>
                      <w:spacing w:line="114" w:lineRule="exact" w:before="0"/>
                      <w:ind w:left="0" w:right="0" w:firstLine="0"/>
                      <w:jc w:val="left"/>
                      <w:rPr>
                        <w:rFonts w:ascii="Arial"/>
                        <w:sz w:val="10"/>
                      </w:rPr>
                    </w:pPr>
                    <w:r>
                      <w:rPr>
                        <w:rFonts w:ascii="Arial"/>
                        <w:w w:val="105"/>
                        <w:sz w:val="10"/>
                      </w:rPr>
                      <w:t>1.0</w:t>
                    </w:r>
                  </w:p>
                </w:txbxContent>
              </v:textbox>
              <w10:wrap type="none"/>
            </v:shape>
            <v:shape style="position:absolute;left:7780;top:3036;width:163;height:115" type="#_x0000_t202" filled="false" stroked="false">
              <v:textbox inset="0,0,0,0">
                <w:txbxContent>
                  <w:p>
                    <w:pPr>
                      <w:spacing w:line="114" w:lineRule="exact" w:before="0"/>
                      <w:ind w:left="0" w:right="0" w:firstLine="0"/>
                      <w:jc w:val="left"/>
                      <w:rPr>
                        <w:rFonts w:ascii="Arial"/>
                        <w:sz w:val="10"/>
                      </w:rPr>
                    </w:pPr>
                    <w:r>
                      <w:rPr>
                        <w:rFonts w:ascii="Arial"/>
                        <w:w w:val="105"/>
                        <w:sz w:val="10"/>
                      </w:rPr>
                      <w:t>0.0</w:t>
                    </w:r>
                  </w:p>
                </w:txbxContent>
              </v:textbox>
              <w10:wrap type="none"/>
            </v:shape>
            <w10:wrap type="none"/>
          </v:group>
        </w:pict>
      </w:r>
      <w:r>
        <w:rPr>
          <w:rFonts w:ascii="Arial"/>
          <w:sz w:val="12"/>
        </w:rPr>
        <w:t>Vertical</w:t>
      </w:r>
    </w:p>
    <w:p>
      <w:pPr>
        <w:spacing w:after="0"/>
        <w:jc w:val="center"/>
        <w:rPr>
          <w:rFonts w:ascii="Arial"/>
          <w:sz w:val="12"/>
        </w:rPr>
        <w:sectPr>
          <w:pgSz w:w="12240" w:h="15840"/>
          <w:pgMar w:header="397" w:footer="0" w:top="1200" w:bottom="280" w:left="1320" w:right="0"/>
          <w:cols w:num="3" w:equalWidth="0">
            <w:col w:w="3117" w:space="40"/>
            <w:col w:w="2740" w:space="39"/>
            <w:col w:w="4984"/>
          </w:cols>
        </w:sectPr>
      </w:pPr>
    </w:p>
    <w:p>
      <w:pPr>
        <w:tabs>
          <w:tab w:pos="7924" w:val="left" w:leader="none"/>
        </w:tabs>
        <w:spacing w:line="240" w:lineRule="auto"/>
        <w:ind w:left="6685" w:right="0" w:firstLine="0"/>
        <w:rPr>
          <w:rFonts w:ascii="Arial"/>
          <w:sz w:val="20"/>
        </w:rPr>
      </w:pPr>
      <w:r>
        <w:rPr>
          <w:rFonts w:ascii="Arial"/>
          <w:position w:val="32"/>
          <w:sz w:val="20"/>
        </w:rPr>
        <w:pict>
          <v:group style="width:50.35pt;height:53.95pt;mso-position-horizontal-relative:char;mso-position-vertical-relative:line" coordorigin="0,0" coordsize="1007,1079">
            <v:shape style="position:absolute;left:0;top:535;width:543;height:543" type="#_x0000_t75" stroked="false">
              <v:imagedata r:id="rId78" o:title=""/>
            </v:shape>
            <v:shape style="position:absolute;left:36;top:110;width:543;height:543" type="#_x0000_t75" stroked="false">
              <v:imagedata r:id="rId79" o:title=""/>
            </v:shape>
            <v:shape style="position:absolute;left:464;top:422;width:543;height:543" type="#_x0000_t75" stroked="false">
              <v:imagedata r:id="rId80" o:title=""/>
            </v:shape>
            <v:shape style="position:absolute;left:441;top:74;width:543;height:543" type="#_x0000_t75" stroked="false">
              <v:imagedata r:id="rId81" o:title=""/>
            </v:shape>
            <v:shape style="position:absolute;left:407;top:0;width:380;height:137" type="#_x0000_t202" filled="false" stroked="false">
              <v:textbox inset="0,0,0,0">
                <w:txbxContent>
                  <w:p>
                    <w:pPr>
                      <w:spacing w:line="136" w:lineRule="exact" w:before="0"/>
                      <w:ind w:left="0" w:right="0" w:firstLine="0"/>
                      <w:jc w:val="left"/>
                      <w:rPr>
                        <w:rFonts w:ascii="Arial"/>
                        <w:sz w:val="12"/>
                      </w:rPr>
                    </w:pPr>
                    <w:r>
                      <w:rPr>
                        <w:rFonts w:ascii="Arial"/>
                        <w:sz w:val="12"/>
                      </w:rPr>
                      <w:t>Round</w:t>
                    </w:r>
                  </w:p>
                </w:txbxContent>
              </v:textbox>
              <w10:wrap type="none"/>
            </v:shape>
          </v:group>
        </w:pict>
      </w:r>
      <w:r>
        <w:rPr>
          <w:rFonts w:ascii="Arial"/>
          <w:position w:val="32"/>
          <w:sz w:val="20"/>
        </w:rPr>
      </w:r>
      <w:r>
        <w:rPr>
          <w:rFonts w:ascii="Arial"/>
          <w:position w:val="32"/>
          <w:sz w:val="20"/>
        </w:rPr>
        <w:tab/>
      </w:r>
      <w:r>
        <w:rPr>
          <w:rFonts w:ascii="Arial"/>
          <w:sz w:val="20"/>
        </w:rPr>
        <w:pict>
          <v:group style="width:55.95pt;height:115.95pt;mso-position-horizontal-relative:char;mso-position-vertical-relative:line" coordorigin="0,0" coordsize="1119,2319">
            <v:shape style="position:absolute;left:25;top:1776;width:543;height:543" type="#_x0000_t75" stroked="false">
              <v:imagedata r:id="rId82" o:title=""/>
            </v:shape>
            <v:shape style="position:absolute;left:555;top:630;width:543;height:543" type="#_x0000_t75" stroked="false">
              <v:imagedata r:id="rId83" o:title=""/>
            </v:shape>
            <v:shape style="position:absolute;left:482;top:45;width:543;height:543" type="#_x0000_t75" stroked="false">
              <v:imagedata r:id="rId84" o:title=""/>
            </v:shape>
            <v:shape style="position:absolute;left:575;top:994;width:543;height:1086" type="#_x0000_t75" stroked="false">
              <v:imagedata r:id="rId85" o:title=""/>
            </v:shape>
            <v:shape style="position:absolute;left:288;top:0;width:543;height:543" type="#_x0000_t75" stroked="false">
              <v:imagedata r:id="rId86" o:title=""/>
            </v:shape>
            <v:shape style="position:absolute;left:32;top:994;width:543;height:543" type="#_x0000_t75" stroked="false">
              <v:imagedata r:id="rId87" o:title=""/>
            </v:shape>
            <v:shape style="position:absolute;left:0;top:0;width:543;height:543" type="#_x0000_t75" stroked="false">
              <v:imagedata r:id="rId88" o:title=""/>
            </v:shape>
            <v:shape style="position:absolute;left:13;top:630;width:543;height:543" type="#_x0000_t75" stroked="false">
              <v:imagedata r:id="rId89" o:title=""/>
            </v:shape>
            <v:shape style="position:absolute;left:568;top:1776;width:543;height:543" type="#_x0000_t75" stroked="false">
              <v:imagedata r:id="rId90" o:title=""/>
            </v:shape>
            <v:shape style="position:absolute;left:32;top:1537;width:543;height:543" type="#_x0000_t75" stroked="false">
              <v:imagedata r:id="rId91" o:title=""/>
            </v:shape>
            <v:shape style="position:absolute;left:450;top:637;width:231;height:137" type="#_x0000_t202" filled="false" stroked="false">
              <v:textbox inset="0,0,0,0">
                <w:txbxContent>
                  <w:p>
                    <w:pPr>
                      <w:spacing w:line="136" w:lineRule="exact" w:before="0"/>
                      <w:ind w:left="0" w:right="0" w:firstLine="0"/>
                      <w:jc w:val="left"/>
                      <w:rPr>
                        <w:rFonts w:ascii="Arial"/>
                        <w:sz w:val="12"/>
                      </w:rPr>
                    </w:pPr>
                    <w:r>
                      <w:rPr>
                        <w:rFonts w:ascii="Arial"/>
                        <w:sz w:val="12"/>
                      </w:rPr>
                      <w:t>Box</w:t>
                    </w:r>
                  </w:p>
                </w:txbxContent>
              </v:textbox>
              <w10:wrap type="none"/>
            </v:shape>
            <v:shape style="position:absolute;left:284;top:1566;width:570;height:137" type="#_x0000_t202" filled="false" stroked="false">
              <v:textbox inset="0,0,0,0">
                <w:txbxContent>
                  <w:p>
                    <w:pPr>
                      <w:spacing w:line="136" w:lineRule="exact" w:before="0"/>
                      <w:ind w:left="0" w:right="0" w:firstLine="0"/>
                      <w:jc w:val="left"/>
                      <w:rPr>
                        <w:rFonts w:ascii="Arial"/>
                        <w:sz w:val="12"/>
                      </w:rPr>
                    </w:pPr>
                    <w:r>
                      <w:rPr>
                        <w:rFonts w:ascii="Arial"/>
                        <w:sz w:val="12"/>
                      </w:rPr>
                      <w:t>Horizontal</w:t>
                    </w:r>
                  </w:p>
                </w:txbxContent>
              </v:textbox>
              <w10:wrap type="none"/>
            </v:shape>
          </v:group>
        </w:pict>
      </w:r>
      <w:r>
        <w:rPr>
          <w:rFonts w:ascii="Arial"/>
          <w:sz w:val="20"/>
        </w:rPr>
      </w:r>
    </w:p>
    <w:p>
      <w:pPr>
        <w:pStyle w:val="BodyText"/>
        <w:rPr>
          <w:rFonts w:ascii="Arial"/>
          <w:sz w:val="20"/>
        </w:rPr>
      </w:pPr>
    </w:p>
    <w:p>
      <w:pPr>
        <w:pStyle w:val="BodyText"/>
        <w:rPr>
          <w:rFonts w:ascii="Arial"/>
          <w:sz w:val="20"/>
        </w:rPr>
      </w:pPr>
    </w:p>
    <w:p>
      <w:pPr>
        <w:pStyle w:val="BodyText"/>
        <w:spacing w:before="7"/>
        <w:rPr>
          <w:rFonts w:ascii="Arial"/>
          <w:sz w:val="29"/>
        </w:rPr>
      </w:pPr>
    </w:p>
    <w:p>
      <w:pPr>
        <w:spacing w:line="254" w:lineRule="auto" w:before="97"/>
        <w:ind w:left="120" w:right="1437" w:firstLine="0"/>
        <w:jc w:val="both"/>
        <w:rPr>
          <w:sz w:val="18"/>
        </w:rPr>
      </w:pPr>
      <w:r>
        <w:rPr>
          <w:sz w:val="22"/>
        </w:rPr>
        <w:t>Figure 7: </w:t>
      </w:r>
      <w:r>
        <w:rPr>
          <w:b/>
          <w:sz w:val="18"/>
        </w:rPr>
        <w:t>a) </w:t>
      </w:r>
      <w:r>
        <w:rPr>
          <w:sz w:val="18"/>
        </w:rPr>
        <w:t>Category similarity structure that emerged in the highest layer, TE, of the biologically based predictive learning model, showing </w:t>
      </w:r>
      <w:r>
        <w:rPr>
          <w:i/>
          <w:sz w:val="18"/>
        </w:rPr>
        <w:t>dissimilarity </w:t>
      </w:r>
      <w:r>
        <w:rPr>
          <w:sz w:val="18"/>
        </w:rPr>
        <w:t>(1-correlation) of the TE representation for each 3D object against every other 3D object (156 total objects). Blue cells have high similarity. Model has learned block-diagonal clusters or categories of high-similarity groupings, contrasted against dissimilar off-diagonal other categories. Clustering maximized average </w:t>
      </w:r>
      <w:r>
        <w:rPr>
          <w:i/>
          <w:sz w:val="18"/>
        </w:rPr>
        <w:t>within – between </w:t>
      </w:r>
      <w:r>
        <w:rPr>
          <w:sz w:val="18"/>
        </w:rPr>
        <w:t>dissimilarity (see Appendix), and clearly corresponded to the shown shape-based categories, with exemplars from each category shown. Also, all items from the same basic-level object categories (N=20) are reliably subsumed within learned categories. </w:t>
      </w:r>
      <w:r>
        <w:rPr>
          <w:b/>
          <w:sz w:val="18"/>
        </w:rPr>
        <w:t>b) </w:t>
      </w:r>
      <w:r>
        <w:rPr>
          <w:sz w:val="18"/>
        </w:rPr>
        <w:t>Human similarity ratings for the same 3D objects, presented with the V1 reconstruction (see Fig 1b) to capture coarse perception in the model, aggregated by 20 basic-level categories (156 x 156 matrix was too large to sample densely experimentally). Each cell is 1 - proportion of time given object pair was rated more similar than another pair (see Appendix). The human matrix shares the same centroid categorical structure as the model (confirmed by permutation testing and agglomorative cluster analysis, see Appendix), indicating</w:t>
      </w:r>
      <w:r>
        <w:rPr>
          <w:spacing w:val="-8"/>
          <w:sz w:val="18"/>
        </w:rPr>
        <w:t> </w:t>
      </w:r>
      <w:r>
        <w:rPr>
          <w:sz w:val="18"/>
        </w:rPr>
        <w:t>that</w:t>
      </w:r>
      <w:r>
        <w:rPr>
          <w:spacing w:val="-7"/>
          <w:sz w:val="18"/>
        </w:rPr>
        <w:t> </w:t>
      </w:r>
      <w:r>
        <w:rPr>
          <w:sz w:val="18"/>
        </w:rPr>
        <w:t>human</w:t>
      </w:r>
      <w:r>
        <w:rPr>
          <w:spacing w:val="-7"/>
          <w:sz w:val="18"/>
        </w:rPr>
        <w:t> </w:t>
      </w:r>
      <w:r>
        <w:rPr>
          <w:sz w:val="18"/>
        </w:rPr>
        <w:t>raters</w:t>
      </w:r>
      <w:r>
        <w:rPr>
          <w:spacing w:val="-7"/>
          <w:sz w:val="18"/>
        </w:rPr>
        <w:t> </w:t>
      </w:r>
      <w:r>
        <w:rPr>
          <w:sz w:val="18"/>
        </w:rPr>
        <w:t>used</w:t>
      </w:r>
      <w:r>
        <w:rPr>
          <w:spacing w:val="-7"/>
          <w:sz w:val="18"/>
        </w:rPr>
        <w:t> </w:t>
      </w:r>
      <w:r>
        <w:rPr>
          <w:sz w:val="18"/>
        </w:rPr>
        <w:t>the</w:t>
      </w:r>
      <w:r>
        <w:rPr>
          <w:spacing w:val="-7"/>
          <w:sz w:val="18"/>
        </w:rPr>
        <w:t> </w:t>
      </w:r>
      <w:r>
        <w:rPr>
          <w:sz w:val="18"/>
        </w:rPr>
        <w:t>same</w:t>
      </w:r>
      <w:r>
        <w:rPr>
          <w:spacing w:val="-8"/>
          <w:sz w:val="18"/>
        </w:rPr>
        <w:t> </w:t>
      </w:r>
      <w:r>
        <w:rPr>
          <w:sz w:val="18"/>
        </w:rPr>
        <w:t>shape-based</w:t>
      </w:r>
      <w:r>
        <w:rPr>
          <w:spacing w:val="-7"/>
          <w:sz w:val="18"/>
        </w:rPr>
        <w:t> </w:t>
      </w:r>
      <w:r>
        <w:rPr>
          <w:sz w:val="18"/>
        </w:rPr>
        <w:t>category</w:t>
      </w:r>
      <w:r>
        <w:rPr>
          <w:spacing w:val="-7"/>
          <w:sz w:val="18"/>
        </w:rPr>
        <w:t> </w:t>
      </w:r>
      <w:r>
        <w:rPr>
          <w:sz w:val="18"/>
        </w:rPr>
        <w:t>structure.</w:t>
      </w:r>
      <w:r>
        <w:rPr>
          <w:spacing w:val="6"/>
          <w:sz w:val="18"/>
        </w:rPr>
        <w:t> </w:t>
      </w:r>
      <w:r>
        <w:rPr>
          <w:b/>
          <w:sz w:val="18"/>
        </w:rPr>
        <w:t>c)</w:t>
      </w:r>
      <w:r>
        <w:rPr>
          <w:b/>
          <w:spacing w:val="-7"/>
          <w:sz w:val="18"/>
        </w:rPr>
        <w:t> </w:t>
      </w:r>
      <w:r>
        <w:rPr>
          <w:sz w:val="18"/>
        </w:rPr>
        <w:t>One</w:t>
      </w:r>
      <w:r>
        <w:rPr>
          <w:spacing w:val="-7"/>
          <w:sz w:val="18"/>
        </w:rPr>
        <w:t> </w:t>
      </w:r>
      <w:r>
        <w:rPr>
          <w:sz w:val="18"/>
        </w:rPr>
        <w:t>object</w:t>
      </w:r>
      <w:r>
        <w:rPr>
          <w:spacing w:val="-7"/>
          <w:sz w:val="18"/>
        </w:rPr>
        <w:t> </w:t>
      </w:r>
      <w:r>
        <w:rPr>
          <w:sz w:val="18"/>
        </w:rPr>
        <w:t>from</w:t>
      </w:r>
      <w:r>
        <w:rPr>
          <w:spacing w:val="-7"/>
          <w:sz w:val="18"/>
        </w:rPr>
        <w:t> </w:t>
      </w:r>
      <w:r>
        <w:rPr>
          <w:sz w:val="18"/>
        </w:rPr>
        <w:t>each</w:t>
      </w:r>
      <w:r>
        <w:rPr>
          <w:spacing w:val="-7"/>
          <w:sz w:val="18"/>
        </w:rPr>
        <w:t> </w:t>
      </w:r>
      <w:r>
        <w:rPr>
          <w:sz w:val="18"/>
        </w:rPr>
        <w:t>of</w:t>
      </w:r>
      <w:r>
        <w:rPr>
          <w:spacing w:val="-8"/>
          <w:sz w:val="18"/>
        </w:rPr>
        <w:t> </w:t>
      </w:r>
      <w:r>
        <w:rPr>
          <w:sz w:val="18"/>
        </w:rPr>
        <w:t>the</w:t>
      </w:r>
      <w:r>
        <w:rPr>
          <w:spacing w:val="-7"/>
          <w:sz w:val="18"/>
        </w:rPr>
        <w:t> </w:t>
      </w:r>
      <w:r>
        <w:rPr>
          <w:sz w:val="18"/>
        </w:rPr>
        <w:t>20</w:t>
      </w:r>
      <w:r>
        <w:rPr>
          <w:spacing w:val="-7"/>
          <w:sz w:val="18"/>
        </w:rPr>
        <w:t> </w:t>
      </w:r>
      <w:r>
        <w:rPr>
          <w:sz w:val="18"/>
        </w:rPr>
        <w:t>basic</w:t>
      </w:r>
      <w:r>
        <w:rPr>
          <w:spacing w:val="-7"/>
          <w:sz w:val="18"/>
        </w:rPr>
        <w:t> </w:t>
      </w:r>
      <w:r>
        <w:rPr>
          <w:sz w:val="18"/>
        </w:rPr>
        <w:t>level</w:t>
      </w:r>
      <w:r>
        <w:rPr>
          <w:spacing w:val="-7"/>
          <w:sz w:val="18"/>
        </w:rPr>
        <w:t> </w:t>
      </w:r>
      <w:r>
        <w:rPr>
          <w:sz w:val="18"/>
        </w:rPr>
        <w:t>categories, organized into the shape-based categories. The </w:t>
      </w:r>
      <w:r>
        <w:rPr>
          <w:spacing w:val="-3"/>
          <w:sz w:val="18"/>
        </w:rPr>
        <w:t>Vertical, </w:t>
      </w:r>
      <w:r>
        <w:rPr>
          <w:sz w:val="18"/>
        </w:rPr>
        <w:t>Box and Horizontal categories are fairly self-evident and the model </w:t>
      </w:r>
      <w:r>
        <w:rPr>
          <w:spacing w:val="-6"/>
          <w:sz w:val="18"/>
        </w:rPr>
        <w:t>was </w:t>
      </w:r>
      <w:r>
        <w:rPr>
          <w:sz w:val="18"/>
        </w:rPr>
        <w:t>most consistent in distinguishing those, along with subsets of the Pyramid (layer-cake, traffic-cone, sailbot) and Round (donut, doorknob) categories, while banana, trex, chair, and handgun were more</w:t>
      </w:r>
      <w:r>
        <w:rPr>
          <w:spacing w:val="-15"/>
          <w:sz w:val="18"/>
        </w:rPr>
        <w:t> </w:t>
      </w:r>
      <w:r>
        <w:rPr>
          <w:sz w:val="18"/>
        </w:rPr>
        <w:t>variable.</w:t>
      </w:r>
    </w:p>
    <w:p>
      <w:pPr>
        <w:pStyle w:val="BodyText"/>
      </w:pPr>
    </w:p>
    <w:p>
      <w:pPr>
        <w:pStyle w:val="BodyText"/>
        <w:spacing w:before="4"/>
        <w:rPr>
          <w:sz w:val="20"/>
        </w:rPr>
      </w:pPr>
    </w:p>
    <w:p>
      <w:pPr>
        <w:pStyle w:val="BodyText"/>
        <w:spacing w:line="256" w:lineRule="auto"/>
        <w:ind w:left="120" w:right="1439"/>
        <w:jc w:val="both"/>
      </w:pPr>
      <w:r>
        <w:rPr/>
        <w:t>shown</w:t>
      </w:r>
      <w:r>
        <w:rPr>
          <w:spacing w:val="-11"/>
        </w:rPr>
        <w:t> </w:t>
      </w:r>
      <w:r>
        <w:rPr/>
        <w:t>in</w:t>
      </w:r>
      <w:r>
        <w:rPr>
          <w:spacing w:val="-11"/>
        </w:rPr>
        <w:t> </w:t>
      </w:r>
      <w:r>
        <w:rPr/>
        <w:t>Figure</w:t>
      </w:r>
      <w:r>
        <w:rPr>
          <w:spacing w:val="-11"/>
        </w:rPr>
        <w:t> </w:t>
      </w:r>
      <w:r>
        <w:rPr/>
        <w:t>5b</w:t>
      </w:r>
      <w:r>
        <w:rPr>
          <w:spacing w:val="-11"/>
        </w:rPr>
        <w:t> </w:t>
      </w:r>
      <w:r>
        <w:rPr/>
        <w:t>to</w:t>
      </w:r>
      <w:r>
        <w:rPr>
          <w:spacing w:val="-11"/>
        </w:rPr>
        <w:t> </w:t>
      </w:r>
      <w:r>
        <w:rPr/>
        <w:t>capture</w:t>
      </w:r>
      <w:r>
        <w:rPr>
          <w:spacing w:val="-10"/>
        </w:rPr>
        <w:t> </w:t>
      </w:r>
      <w:r>
        <w:rPr/>
        <w:t>the</w:t>
      </w:r>
      <w:r>
        <w:rPr>
          <w:spacing w:val="-11"/>
        </w:rPr>
        <w:t> </w:t>
      </w:r>
      <w:r>
        <w:rPr/>
        <w:t>model’s</w:t>
      </w:r>
      <w:r>
        <w:rPr>
          <w:spacing w:val="-11"/>
        </w:rPr>
        <w:t> </w:t>
      </w:r>
      <w:r>
        <w:rPr/>
        <w:t>coarse-grained</w:t>
      </w:r>
      <w:r>
        <w:rPr>
          <w:spacing w:val="-11"/>
        </w:rPr>
        <w:t> </w:t>
      </w:r>
      <w:r>
        <w:rPr/>
        <w:t>perception;</w:t>
      </w:r>
      <w:r>
        <w:rPr>
          <w:spacing w:val="-10"/>
        </w:rPr>
        <w:t> </w:t>
      </w:r>
      <w:r>
        <w:rPr/>
        <w:t>see</w:t>
      </w:r>
      <w:r>
        <w:rPr>
          <w:spacing w:val="-11"/>
        </w:rPr>
        <w:t> </w:t>
      </w:r>
      <w:r>
        <w:rPr/>
        <w:t>Appendix</w:t>
      </w:r>
      <w:r>
        <w:rPr>
          <w:spacing w:val="-11"/>
        </w:rPr>
        <w:t> </w:t>
      </w:r>
      <w:r>
        <w:rPr/>
        <w:t>for</w:t>
      </w:r>
      <w:r>
        <w:rPr>
          <w:spacing w:val="-10"/>
        </w:rPr>
        <w:t> </w:t>
      </w:r>
      <w:r>
        <w:rPr/>
        <w:t>methods</w:t>
      </w:r>
      <w:r>
        <w:rPr>
          <w:spacing w:val="-11"/>
        </w:rPr>
        <w:t> </w:t>
      </w:r>
      <w:r>
        <w:rPr/>
        <w:t>and</w:t>
      </w:r>
      <w:r>
        <w:rPr>
          <w:spacing w:val="-11"/>
        </w:rPr>
        <w:t> </w:t>
      </w:r>
      <w:r>
        <w:rPr/>
        <w:t>further analysis.</w:t>
      </w:r>
    </w:p>
    <w:p>
      <w:pPr>
        <w:pStyle w:val="BodyText"/>
        <w:spacing w:line="256" w:lineRule="auto" w:before="41"/>
        <w:ind w:left="120" w:right="1439" w:firstLine="298"/>
        <w:jc w:val="both"/>
      </w:pPr>
      <w:r>
        <w:rPr/>
        <w:t>The progressive emergence of increasingly abstract category structure across visual areas, evident </w:t>
      </w:r>
      <w:r>
        <w:rPr>
          <w:spacing w:val="-6"/>
        </w:rPr>
        <w:t>in </w:t>
      </w:r>
      <w:r>
        <w:rPr/>
        <w:t>Figure 6, has been investigated in recent comparisons between monkey electrophysiological recordings and deep convolutional neural networks (DCNNs), which provide a reasonably good fit the the overall progressive pattern of increasingly categorical organization (Cadieu et al., 2014). </w:t>
      </w:r>
      <w:r>
        <w:rPr>
          <w:spacing w:val="-4"/>
        </w:rPr>
        <w:t>However, </w:t>
      </w:r>
      <w:r>
        <w:rPr/>
        <w:t>these DCNNs were trained on large datasets of human-labeled object categories, and it is perhaps not too surprising that the</w:t>
      </w:r>
      <w:r>
        <w:rPr>
          <w:spacing w:val="-16"/>
        </w:rPr>
        <w:t> </w:t>
      </w:r>
      <w:r>
        <w:rPr/>
        <w:t>higher</w:t>
      </w:r>
      <w:r>
        <w:rPr>
          <w:spacing w:val="-15"/>
        </w:rPr>
        <w:t> </w:t>
      </w:r>
      <w:r>
        <w:rPr/>
        <w:t>layers</w:t>
      </w:r>
      <w:r>
        <w:rPr>
          <w:spacing w:val="-15"/>
        </w:rPr>
        <w:t> </w:t>
      </w:r>
      <w:r>
        <w:rPr/>
        <w:t>closer</w:t>
      </w:r>
      <w:r>
        <w:rPr>
          <w:spacing w:val="-15"/>
        </w:rPr>
        <w:t> </w:t>
      </w:r>
      <w:r>
        <w:rPr/>
        <w:t>to</w:t>
      </w:r>
      <w:r>
        <w:rPr>
          <w:spacing w:val="-15"/>
        </w:rPr>
        <w:t> </w:t>
      </w:r>
      <w:r>
        <w:rPr/>
        <w:t>these</w:t>
      </w:r>
      <w:r>
        <w:rPr>
          <w:spacing w:val="-15"/>
        </w:rPr>
        <w:t> </w:t>
      </w:r>
      <w:r>
        <w:rPr/>
        <w:t>category</w:t>
      </w:r>
      <w:r>
        <w:rPr>
          <w:spacing w:val="-15"/>
        </w:rPr>
        <w:t> </w:t>
      </w:r>
      <w:r>
        <w:rPr/>
        <w:t>output</w:t>
      </w:r>
      <w:r>
        <w:rPr>
          <w:spacing w:val="-16"/>
        </w:rPr>
        <w:t> </w:t>
      </w:r>
      <w:r>
        <w:rPr/>
        <w:t>labels</w:t>
      </w:r>
      <w:r>
        <w:rPr>
          <w:spacing w:val="-15"/>
        </w:rPr>
        <w:t> </w:t>
      </w:r>
      <w:r>
        <w:rPr/>
        <w:t>exhibited</w:t>
      </w:r>
      <w:r>
        <w:rPr>
          <w:spacing w:val="-15"/>
        </w:rPr>
        <w:t> </w:t>
      </w:r>
      <w:r>
        <w:rPr/>
        <w:t>a</w:t>
      </w:r>
      <w:r>
        <w:rPr>
          <w:spacing w:val="-15"/>
        </w:rPr>
        <w:t> </w:t>
      </w:r>
      <w:r>
        <w:rPr/>
        <w:t>greater</w:t>
      </w:r>
      <w:r>
        <w:rPr>
          <w:spacing w:val="-15"/>
        </w:rPr>
        <w:t> </w:t>
      </w:r>
      <w:r>
        <w:rPr/>
        <w:t>degree</w:t>
      </w:r>
      <w:r>
        <w:rPr>
          <w:spacing w:val="-15"/>
        </w:rPr>
        <w:t> </w:t>
      </w:r>
      <w:r>
        <w:rPr/>
        <w:t>of</w:t>
      </w:r>
      <w:r>
        <w:rPr>
          <w:spacing w:val="-16"/>
        </w:rPr>
        <w:t> </w:t>
      </w:r>
      <w:r>
        <w:rPr/>
        <w:t>categorical</w:t>
      </w:r>
      <w:r>
        <w:rPr>
          <w:spacing w:val="-15"/>
        </w:rPr>
        <w:t> </w:t>
      </w:r>
      <w:r>
        <w:rPr/>
        <w:t>organization. In</w:t>
      </w:r>
      <w:r>
        <w:rPr>
          <w:spacing w:val="-12"/>
        </w:rPr>
        <w:t> </w:t>
      </w:r>
      <w:r>
        <w:rPr/>
        <w:t>contrast,</w:t>
      </w:r>
      <w:r>
        <w:rPr>
          <w:spacing w:val="-10"/>
        </w:rPr>
        <w:t> </w:t>
      </w:r>
      <w:r>
        <w:rPr/>
        <w:t>because</w:t>
      </w:r>
      <w:r>
        <w:rPr>
          <w:spacing w:val="-11"/>
        </w:rPr>
        <w:t> </w:t>
      </w:r>
      <w:r>
        <w:rPr/>
        <w:t>the</w:t>
      </w:r>
      <w:r>
        <w:rPr>
          <w:spacing w:val="-12"/>
        </w:rPr>
        <w:t> </w:t>
      </w:r>
      <w:r>
        <w:rPr/>
        <w:t>only</w:t>
      </w:r>
      <w:r>
        <w:rPr>
          <w:spacing w:val="-11"/>
        </w:rPr>
        <w:t> </w:t>
      </w:r>
      <w:r>
        <w:rPr/>
        <w:t>source</w:t>
      </w:r>
      <w:r>
        <w:rPr>
          <w:spacing w:val="-11"/>
        </w:rPr>
        <w:t> </w:t>
      </w:r>
      <w:r>
        <w:rPr/>
        <w:t>of</w:t>
      </w:r>
      <w:r>
        <w:rPr>
          <w:spacing w:val="-11"/>
        </w:rPr>
        <w:t> </w:t>
      </w:r>
      <w:r>
        <w:rPr/>
        <w:t>learning</w:t>
      </w:r>
      <w:r>
        <w:rPr>
          <w:spacing w:val="-11"/>
        </w:rPr>
        <w:t> </w:t>
      </w:r>
      <w:r>
        <w:rPr/>
        <w:t>in</w:t>
      </w:r>
      <w:r>
        <w:rPr>
          <w:spacing w:val="-12"/>
        </w:rPr>
        <w:t> </w:t>
      </w:r>
      <w:r>
        <w:rPr/>
        <w:t>our</w:t>
      </w:r>
      <w:r>
        <w:rPr>
          <w:spacing w:val="-11"/>
        </w:rPr>
        <w:t> </w:t>
      </w:r>
      <w:r>
        <w:rPr/>
        <w:t>model</w:t>
      </w:r>
      <w:r>
        <w:rPr>
          <w:spacing w:val="-11"/>
        </w:rPr>
        <w:t> </w:t>
      </w:r>
      <w:r>
        <w:rPr/>
        <w:t>comes</w:t>
      </w:r>
      <w:r>
        <w:rPr>
          <w:spacing w:val="-11"/>
        </w:rPr>
        <w:t> </w:t>
      </w:r>
      <w:r>
        <w:rPr/>
        <w:t>from</w:t>
      </w:r>
      <w:r>
        <w:rPr>
          <w:spacing w:val="-12"/>
        </w:rPr>
        <w:t> </w:t>
      </w:r>
      <w:r>
        <w:rPr/>
        <w:t>prediction</w:t>
      </w:r>
      <w:r>
        <w:rPr>
          <w:spacing w:val="-11"/>
        </w:rPr>
        <w:t> </w:t>
      </w:r>
      <w:r>
        <w:rPr/>
        <w:t>errors</w:t>
      </w:r>
      <w:r>
        <w:rPr>
          <w:spacing w:val="-11"/>
        </w:rPr>
        <w:t> </w:t>
      </w:r>
      <w:r>
        <w:rPr/>
        <w:t>over</w:t>
      </w:r>
      <w:r>
        <w:rPr>
          <w:spacing w:val="-11"/>
        </w:rPr>
        <w:t> </w:t>
      </w:r>
      <w:r>
        <w:rPr/>
        <w:t>the</w:t>
      </w:r>
      <w:r>
        <w:rPr>
          <w:spacing w:val="-12"/>
        </w:rPr>
        <w:t> </w:t>
      </w:r>
      <w:r>
        <w:rPr/>
        <w:t>V1</w:t>
      </w:r>
      <w:r>
        <w:rPr>
          <w:spacing w:val="-11"/>
        </w:rPr>
        <w:t> </w:t>
      </w:r>
      <w:r>
        <w:rPr/>
        <w:t>input layers,</w:t>
      </w:r>
      <w:r>
        <w:rPr>
          <w:spacing w:val="-7"/>
        </w:rPr>
        <w:t> </w:t>
      </w:r>
      <w:r>
        <w:rPr/>
        <w:t>the</w:t>
      </w:r>
      <w:r>
        <w:rPr>
          <w:spacing w:val="-6"/>
        </w:rPr>
        <w:t> </w:t>
      </w:r>
      <w:r>
        <w:rPr/>
        <w:t>graded</w:t>
      </w:r>
      <w:r>
        <w:rPr>
          <w:spacing w:val="-6"/>
        </w:rPr>
        <w:t> </w:t>
      </w:r>
      <w:r>
        <w:rPr/>
        <w:t>emergence</w:t>
      </w:r>
      <w:r>
        <w:rPr>
          <w:spacing w:val="-6"/>
        </w:rPr>
        <w:t> </w:t>
      </w:r>
      <w:r>
        <w:rPr/>
        <w:t>of</w:t>
      </w:r>
      <w:r>
        <w:rPr>
          <w:spacing w:val="-6"/>
        </w:rPr>
        <w:t> </w:t>
      </w:r>
      <w:r>
        <w:rPr/>
        <w:t>an</w:t>
      </w:r>
      <w:r>
        <w:rPr>
          <w:spacing w:val="-6"/>
        </w:rPr>
        <w:t> </w:t>
      </w:r>
      <w:r>
        <w:rPr/>
        <w:t>object</w:t>
      </w:r>
      <w:r>
        <w:rPr>
          <w:spacing w:val="-6"/>
        </w:rPr>
        <w:t> </w:t>
      </w:r>
      <w:r>
        <w:rPr/>
        <w:t>hierarchy</w:t>
      </w:r>
      <w:r>
        <w:rPr>
          <w:spacing w:val="-6"/>
        </w:rPr>
        <w:t> </w:t>
      </w:r>
      <w:r>
        <w:rPr/>
        <w:t>here</w:t>
      </w:r>
      <w:r>
        <w:rPr>
          <w:spacing w:val="-6"/>
        </w:rPr>
        <w:t> </w:t>
      </w:r>
      <w:r>
        <w:rPr/>
        <w:t>reflects</w:t>
      </w:r>
      <w:r>
        <w:rPr>
          <w:spacing w:val="-6"/>
        </w:rPr>
        <w:t> </w:t>
      </w:r>
      <w:r>
        <w:rPr/>
        <w:t>a</w:t>
      </w:r>
      <w:r>
        <w:rPr>
          <w:spacing w:val="-6"/>
        </w:rPr>
        <w:t> </w:t>
      </w:r>
      <w:r>
        <w:rPr/>
        <w:t>truly</w:t>
      </w:r>
      <w:r>
        <w:rPr>
          <w:spacing w:val="-6"/>
        </w:rPr>
        <w:t> </w:t>
      </w:r>
      <w:r>
        <w:rPr/>
        <w:t>self-organizing</w:t>
      </w:r>
      <w:r>
        <w:rPr>
          <w:spacing w:val="-6"/>
        </w:rPr>
        <w:t> </w:t>
      </w:r>
      <w:r>
        <w:rPr/>
        <w:t>learning</w:t>
      </w:r>
      <w:r>
        <w:rPr>
          <w:spacing w:val="-6"/>
        </w:rPr>
        <w:t> </w:t>
      </w:r>
      <w:r>
        <w:rPr/>
        <w:t>process.</w:t>
      </w:r>
    </w:p>
    <w:p>
      <w:pPr>
        <w:pStyle w:val="BodyText"/>
        <w:spacing w:line="256" w:lineRule="auto" w:before="42"/>
        <w:ind w:left="120" w:right="1439" w:firstLine="298"/>
        <w:jc w:val="both"/>
      </w:pPr>
      <w:r>
        <w:rPr/>
        <w:t>Figure 8 compares the similarity structures in layers V4 and IT in macaque monkeys (Cadieu et al., 2014) with those in corresponding layers in our model. In both the monkeys and our model, the higher </w:t>
      </w:r>
      <w:r>
        <w:rPr>
          <w:spacing w:val="-6"/>
        </w:rPr>
        <w:t>IT </w:t>
      </w:r>
      <w:r>
        <w:rPr/>
        <w:t>layer builds upon and clarifies the noisier structure that is emerging in the earlier V4 layer, showing </w:t>
      </w:r>
      <w:r>
        <w:rPr>
          <w:spacing w:val="-4"/>
        </w:rPr>
        <w:t>that </w:t>
      </w:r>
      <w:r>
        <w:rPr/>
        <w:t>our model replicates the essential qualitative hierarchical progression in the brain. As noted, we would </w:t>
      </w:r>
      <w:r>
        <w:rPr>
          <w:spacing w:val="-5"/>
        </w:rPr>
        <w:t>not </w:t>
      </w:r>
      <w:r>
        <w:rPr/>
        <w:t>expect</w:t>
      </w:r>
      <w:r>
        <w:rPr>
          <w:spacing w:val="-15"/>
        </w:rPr>
        <w:t> </w:t>
      </w:r>
      <w:r>
        <w:rPr/>
        <w:t>our</w:t>
      </w:r>
      <w:r>
        <w:rPr>
          <w:spacing w:val="-13"/>
        </w:rPr>
        <w:t> </w:t>
      </w:r>
      <w:r>
        <w:rPr/>
        <w:t>model</w:t>
      </w:r>
      <w:r>
        <w:rPr>
          <w:spacing w:val="-14"/>
        </w:rPr>
        <w:t> </w:t>
      </w:r>
      <w:r>
        <w:rPr/>
        <w:t>to</w:t>
      </w:r>
      <w:r>
        <w:rPr>
          <w:spacing w:val="-15"/>
        </w:rPr>
        <w:t> </w:t>
      </w:r>
      <w:r>
        <w:rPr/>
        <w:t>exactly</w:t>
      </w:r>
      <w:r>
        <w:rPr>
          <w:spacing w:val="-13"/>
        </w:rPr>
        <w:t> </w:t>
      </w:r>
      <w:r>
        <w:rPr/>
        <w:t>replicate</w:t>
      </w:r>
      <w:r>
        <w:rPr>
          <w:spacing w:val="-14"/>
        </w:rPr>
        <w:t> </w:t>
      </w:r>
      <w:r>
        <w:rPr/>
        <w:t>the</w:t>
      </w:r>
      <w:r>
        <w:rPr>
          <w:spacing w:val="-14"/>
        </w:rPr>
        <w:t> </w:t>
      </w:r>
      <w:r>
        <w:rPr/>
        <w:t>detailed</w:t>
      </w:r>
      <w:r>
        <w:rPr>
          <w:spacing w:val="-14"/>
        </w:rPr>
        <w:t> </w:t>
      </w:r>
      <w:r>
        <w:rPr/>
        <w:t>object-specific</w:t>
      </w:r>
      <w:r>
        <w:rPr>
          <w:spacing w:val="-14"/>
        </w:rPr>
        <w:t> </w:t>
      </w:r>
      <w:r>
        <w:rPr/>
        <w:t>similarity</w:t>
      </w:r>
      <w:r>
        <w:rPr>
          <w:spacing w:val="-13"/>
        </w:rPr>
        <w:t> </w:t>
      </w:r>
      <w:r>
        <w:rPr/>
        <w:t>structure</w:t>
      </w:r>
      <w:r>
        <w:rPr>
          <w:spacing w:val="-14"/>
        </w:rPr>
        <w:t> </w:t>
      </w:r>
      <w:r>
        <w:rPr/>
        <w:t>found</w:t>
      </w:r>
      <w:r>
        <w:rPr>
          <w:spacing w:val="-14"/>
        </w:rPr>
        <w:t> </w:t>
      </w:r>
      <w:r>
        <w:rPr/>
        <w:t>in</w:t>
      </w:r>
      <w:r>
        <w:rPr>
          <w:spacing w:val="-13"/>
        </w:rPr>
        <w:t> </w:t>
      </w:r>
      <w:r>
        <w:rPr/>
        <w:t>macaques,</w:t>
      </w:r>
      <w:r>
        <w:rPr>
          <w:spacing w:val="-13"/>
        </w:rPr>
        <w:t> </w:t>
      </w:r>
      <w:r>
        <w:rPr>
          <w:spacing w:val="-4"/>
        </w:rPr>
        <w:t>due </w:t>
      </w:r>
      <w:r>
        <w:rPr/>
        <w:t>to</w:t>
      </w:r>
      <w:r>
        <w:rPr>
          <w:spacing w:val="-12"/>
        </w:rPr>
        <w:t> </w:t>
      </w:r>
      <w:r>
        <w:rPr/>
        <w:t>the</w:t>
      </w:r>
      <w:r>
        <w:rPr>
          <w:spacing w:val="-11"/>
        </w:rPr>
        <w:t> </w:t>
      </w:r>
      <w:r>
        <w:rPr/>
        <w:t>impoverished</w:t>
      </w:r>
      <w:r>
        <w:rPr>
          <w:spacing w:val="-12"/>
        </w:rPr>
        <w:t> </w:t>
      </w:r>
      <w:r>
        <w:rPr/>
        <w:t>nature</w:t>
      </w:r>
      <w:r>
        <w:rPr>
          <w:spacing w:val="-11"/>
        </w:rPr>
        <w:t> </w:t>
      </w:r>
      <w:r>
        <w:rPr/>
        <w:t>of</w:t>
      </w:r>
      <w:r>
        <w:rPr>
          <w:spacing w:val="-11"/>
        </w:rPr>
        <w:t> </w:t>
      </w:r>
      <w:r>
        <w:rPr/>
        <w:t>our</w:t>
      </w:r>
      <w:r>
        <w:rPr>
          <w:spacing w:val="-12"/>
        </w:rPr>
        <w:t> </w:t>
      </w:r>
      <w:r>
        <w:rPr/>
        <w:t>model’s</w:t>
      </w:r>
      <w:r>
        <w:rPr>
          <w:spacing w:val="-11"/>
        </w:rPr>
        <w:t> </w:t>
      </w:r>
      <w:r>
        <w:rPr/>
        <w:t>experience,</w:t>
      </w:r>
      <w:r>
        <w:rPr>
          <w:spacing w:val="-11"/>
        </w:rPr>
        <w:t> </w:t>
      </w:r>
      <w:r>
        <w:rPr/>
        <w:t>so</w:t>
      </w:r>
      <w:r>
        <w:rPr>
          <w:spacing w:val="-11"/>
        </w:rPr>
        <w:t> </w:t>
      </w:r>
      <w:r>
        <w:rPr/>
        <w:t>this</w:t>
      </w:r>
      <w:r>
        <w:rPr>
          <w:spacing w:val="-11"/>
        </w:rPr>
        <w:t> </w:t>
      </w:r>
      <w:r>
        <w:rPr/>
        <w:t>comparison</w:t>
      </w:r>
      <w:r>
        <w:rPr>
          <w:spacing w:val="-12"/>
        </w:rPr>
        <w:t> </w:t>
      </w:r>
      <w:r>
        <w:rPr/>
        <w:t>remains</w:t>
      </w:r>
      <w:r>
        <w:rPr>
          <w:spacing w:val="-11"/>
        </w:rPr>
        <w:t> </w:t>
      </w:r>
      <w:r>
        <w:rPr/>
        <w:t>qualitative</w:t>
      </w:r>
      <w:r>
        <w:rPr>
          <w:spacing w:val="-12"/>
        </w:rPr>
        <w:t> </w:t>
      </w:r>
      <w:r>
        <w:rPr/>
        <w:t>in</w:t>
      </w:r>
      <w:r>
        <w:rPr>
          <w:spacing w:val="-11"/>
        </w:rPr>
        <w:t> </w:t>
      </w:r>
      <w:r>
        <w:rPr/>
        <w:t>terms</w:t>
      </w:r>
      <w:r>
        <w:rPr>
          <w:spacing w:val="-11"/>
        </w:rPr>
        <w:t> </w:t>
      </w:r>
      <w:r>
        <w:rPr/>
        <w:t>of</w:t>
      </w:r>
      <w:r>
        <w:rPr>
          <w:spacing w:val="-12"/>
        </w:rPr>
        <w:t> </w:t>
      </w:r>
      <w:r>
        <w:rPr>
          <w:spacing w:val="-4"/>
        </w:rPr>
        <w:t>the </w:t>
      </w:r>
      <w:r>
        <w:rPr/>
        <w:t>respective differences between V4 and IT in each model, rather than a direct comparison of the similarity structure between corresponding layers in the model and the macaque. In the future, when we can scale</w:t>
      </w:r>
      <w:r>
        <w:rPr>
          <w:spacing w:val="-14"/>
        </w:rPr>
        <w:t> </w:t>
      </w:r>
      <w:r>
        <w:rPr/>
        <w:t>up our model and tune the attentional processing dynamics necessary to deal with cluttered visual scenes, we will be able to train our model on the same images presented to the macaques, and can provide this </w:t>
      </w:r>
      <w:r>
        <w:rPr>
          <w:spacing w:val="-4"/>
        </w:rPr>
        <w:t>more </w:t>
      </w:r>
      <w:r>
        <w:rPr/>
        <w:t>direct</w:t>
      </w:r>
      <w:r>
        <w:rPr>
          <w:spacing w:val="-2"/>
        </w:rPr>
        <w:t> </w:t>
      </w:r>
      <w:r>
        <w:rPr/>
        <w:t>comparison.</w:t>
      </w:r>
    </w:p>
    <w:p>
      <w:pPr>
        <w:spacing w:after="0" w:line="256" w:lineRule="auto"/>
        <w:jc w:val="both"/>
        <w:sectPr>
          <w:type w:val="continuous"/>
          <w:pgSz w:w="12240" w:h="15840"/>
          <w:pgMar w:top="1500" w:bottom="280" w:left="1320" w:right="0"/>
        </w:sectPr>
      </w:pPr>
    </w:p>
    <w:p>
      <w:pPr>
        <w:pStyle w:val="BodyText"/>
        <w:spacing w:before="6"/>
        <w:rPr>
          <w:sz w:val="13"/>
        </w:rPr>
      </w:pPr>
    </w:p>
    <w:p>
      <w:pPr>
        <w:pStyle w:val="BodyText"/>
        <w:ind w:left="2049"/>
        <w:rPr>
          <w:sz w:val="20"/>
        </w:rPr>
      </w:pPr>
      <w:r>
        <w:rPr>
          <w:sz w:val="20"/>
        </w:rPr>
        <w:pict>
          <v:group style="width:276.5pt;height:227.5pt;mso-position-horizontal-relative:char;mso-position-vertical-relative:line" coordorigin="0,0" coordsize="5530,4550">
            <v:shape style="position:absolute;left:0;top:0;width:5530;height:2368" type="#_x0000_t75" stroked="false">
              <v:imagedata r:id="rId92" o:title=""/>
            </v:shape>
            <v:shape style="position:absolute;left:2768;top:2391;width:2254;height:2158" type="#_x0000_t75" stroked="false">
              <v:imagedata r:id="rId93" o:title=""/>
            </v:shape>
            <v:shape style="position:absolute;left:488;top:2371;width:2290;height:2178" type="#_x0000_t75" stroked="false">
              <v:imagedata r:id="rId94" o:title=""/>
            </v:shape>
            <v:rect style="position:absolute;left:627;top:2381;width:4402;height:183" filled="false" stroked="true" strokeweight="1.047046pt" strokecolor="#ffffff">
              <v:stroke dashstyle="solid"/>
            </v:rect>
            <v:rect style="position:absolute;left:474;top:2514;width:160;height:1685" filled="false" stroked="true" strokeweight="1.047046pt" strokecolor="#ffffff">
              <v:stroke dashstyle="solid"/>
            </v:rect>
            <v:rect style="position:absolute;left:2774;top:2592;width:160;height:1685" filled="true" fillcolor="#ffffff" stroked="false">
              <v:fill opacity="64961f" type="solid"/>
            </v:rect>
            <v:rect style="position:absolute;left:2774;top:2592;width:160;height:1685" filled="false" stroked="true" strokeweight="1.047046pt" strokecolor="#ffffff">
              <v:stroke dashstyle="solid"/>
            </v:rect>
            <v:line style="position:absolute" from="644,2971" to="1,2971" stroked="true" strokeweight=".503692pt" strokecolor="#000000">
              <v:stroke dashstyle="solid"/>
            </v:line>
            <v:line style="position:absolute" from="644,3310" to="1,3310" stroked="true" strokeweight=".503692pt" strokecolor="#000000">
              <v:stroke dashstyle="solid"/>
            </v:line>
            <v:line style="position:absolute" from="644,3659" to="1,3659" stroked="true" strokeweight=".503692pt" strokecolor="#000000">
              <v:stroke dashstyle="solid"/>
            </v:line>
            <v:line style="position:absolute" from="644,4004" to="1,4004" stroked="true" strokeweight=".503692pt" strokecolor="#000000">
              <v:stroke dashstyle="solid"/>
            </v:line>
            <v:line style="position:absolute" from="644,4534" to="1,4534" stroked="true" strokeweight=".503692pt" strokecolor="#000000">
              <v:stroke dashstyle="solid"/>
            </v:line>
            <v:line style="position:absolute" from="644,2593" to="1,2593" stroked="true" strokeweight=".503692pt" strokecolor="#000000">
              <v:stroke dashstyle="solid"/>
            </v:line>
            <v:shape style="position:absolute;left:6;top:2683;width:594;height:1631" type="#_x0000_t202" filled="false" stroked="false">
              <v:textbox inset="0,0,0,0">
                <w:txbxContent>
                  <w:p>
                    <w:pPr>
                      <w:spacing w:line="180" w:lineRule="exact" w:before="0"/>
                      <w:ind w:left="0" w:right="0" w:firstLine="0"/>
                      <w:jc w:val="left"/>
                      <w:rPr>
                        <w:rFonts w:ascii="Arial"/>
                        <w:sz w:val="16"/>
                      </w:rPr>
                    </w:pPr>
                    <w:r>
                      <w:rPr>
                        <w:rFonts w:ascii="Arial"/>
                        <w:sz w:val="16"/>
                      </w:rPr>
                      <w:t>pyramid</w:t>
                    </w:r>
                  </w:p>
                  <w:p>
                    <w:pPr>
                      <w:spacing w:line="240" w:lineRule="auto" w:before="10"/>
                      <w:rPr>
                        <w:rFonts w:ascii="Arial"/>
                        <w:sz w:val="16"/>
                      </w:rPr>
                    </w:pPr>
                  </w:p>
                  <w:p>
                    <w:pPr>
                      <w:spacing w:line="422" w:lineRule="auto" w:before="0"/>
                      <w:ind w:left="161" w:right="18" w:hanging="99"/>
                      <w:jc w:val="both"/>
                      <w:rPr>
                        <w:rFonts w:ascii="Arial"/>
                        <w:sz w:val="16"/>
                      </w:rPr>
                    </w:pPr>
                    <w:r>
                      <w:rPr>
                        <w:rFonts w:ascii="Arial"/>
                        <w:sz w:val="16"/>
                      </w:rPr>
                      <w:t>vertical round boxy</w:t>
                    </w:r>
                  </w:p>
                  <w:p>
                    <w:pPr>
                      <w:spacing w:before="101"/>
                      <w:ind w:left="215" w:right="0" w:firstLine="0"/>
                      <w:jc w:val="left"/>
                      <w:rPr>
                        <w:rFonts w:ascii="Arial"/>
                        <w:sz w:val="16"/>
                      </w:rPr>
                    </w:pPr>
                    <w:r>
                      <w:rPr>
                        <w:rFonts w:ascii="Arial"/>
                        <w:sz w:val="16"/>
                      </w:rPr>
                      <w:t>horiz</w:t>
                    </w:r>
                  </w:p>
                </w:txbxContent>
              </v:textbox>
              <w10:wrap type="none"/>
            </v:shape>
          </v:group>
        </w:pict>
      </w:r>
      <w:r>
        <w:rPr>
          <w:sz w:val="20"/>
        </w:rPr>
      </w:r>
    </w:p>
    <w:p>
      <w:pPr>
        <w:pStyle w:val="BodyText"/>
        <w:spacing w:before="4"/>
        <w:rPr>
          <w:sz w:val="13"/>
        </w:rPr>
      </w:pPr>
    </w:p>
    <w:p>
      <w:pPr>
        <w:spacing w:line="252" w:lineRule="auto" w:before="97"/>
        <w:ind w:left="120" w:right="1437" w:firstLine="0"/>
        <w:jc w:val="both"/>
        <w:rPr>
          <w:sz w:val="18"/>
        </w:rPr>
      </w:pPr>
      <w:r>
        <w:rPr>
          <w:sz w:val="22"/>
        </w:rPr>
        <w:t>Figure 8: </w:t>
      </w:r>
      <w:r>
        <w:rPr>
          <w:sz w:val="18"/>
        </w:rPr>
        <w:t>Comparison of progression from V4 to IT in macaque monkey visual cortex (top </w:t>
      </w:r>
      <w:r>
        <w:rPr>
          <w:spacing w:val="-5"/>
          <w:sz w:val="18"/>
        </w:rPr>
        <w:t>row, </w:t>
      </w:r>
      <w:r>
        <w:rPr>
          <w:sz w:val="18"/>
        </w:rPr>
        <w:t>from Cadieu et al., 2014) versus same progression in model (replotted using comparable color scale). Although the underlying categories are different, </w:t>
      </w:r>
      <w:r>
        <w:rPr>
          <w:spacing w:val="-5"/>
          <w:sz w:val="18"/>
        </w:rPr>
        <w:t>and </w:t>
      </w:r>
      <w:r>
        <w:rPr>
          <w:sz w:val="18"/>
        </w:rPr>
        <w:t>the monkeys have a much richer multi-modal experience of the world to reinforce categories such as foods and faces, the model nevertheless</w:t>
      </w:r>
      <w:r>
        <w:rPr>
          <w:spacing w:val="-6"/>
          <w:sz w:val="18"/>
        </w:rPr>
        <w:t> </w:t>
      </w:r>
      <w:r>
        <w:rPr>
          <w:sz w:val="18"/>
        </w:rPr>
        <w:t>shows</w:t>
      </w:r>
      <w:r>
        <w:rPr>
          <w:spacing w:val="-5"/>
          <w:sz w:val="18"/>
        </w:rPr>
        <w:t> </w:t>
      </w:r>
      <w:r>
        <w:rPr>
          <w:sz w:val="18"/>
        </w:rPr>
        <w:t>a</w:t>
      </w:r>
      <w:r>
        <w:rPr>
          <w:spacing w:val="-6"/>
          <w:sz w:val="18"/>
        </w:rPr>
        <w:t> </w:t>
      </w:r>
      <w:r>
        <w:rPr>
          <w:sz w:val="18"/>
        </w:rPr>
        <w:t>similar</w:t>
      </w:r>
      <w:r>
        <w:rPr>
          <w:spacing w:val="-5"/>
          <w:sz w:val="18"/>
        </w:rPr>
        <w:t> </w:t>
      </w:r>
      <w:r>
        <w:rPr>
          <w:sz w:val="18"/>
        </w:rPr>
        <w:t>qualitative</w:t>
      </w:r>
      <w:r>
        <w:rPr>
          <w:spacing w:val="-5"/>
          <w:sz w:val="18"/>
        </w:rPr>
        <w:t> </w:t>
      </w:r>
      <w:r>
        <w:rPr>
          <w:sz w:val="18"/>
        </w:rPr>
        <w:t>progression</w:t>
      </w:r>
      <w:r>
        <w:rPr>
          <w:spacing w:val="-6"/>
          <w:sz w:val="18"/>
        </w:rPr>
        <w:t> </w:t>
      </w:r>
      <w:r>
        <w:rPr>
          <w:sz w:val="18"/>
        </w:rPr>
        <w:t>of</w:t>
      </w:r>
      <w:r>
        <w:rPr>
          <w:spacing w:val="-5"/>
          <w:sz w:val="18"/>
        </w:rPr>
        <w:t> </w:t>
      </w:r>
      <w:r>
        <w:rPr>
          <w:sz w:val="18"/>
        </w:rPr>
        <w:t>stronger</w:t>
      </w:r>
      <w:r>
        <w:rPr>
          <w:spacing w:val="-6"/>
          <w:sz w:val="18"/>
        </w:rPr>
        <w:t> </w:t>
      </w:r>
      <w:r>
        <w:rPr>
          <w:sz w:val="18"/>
        </w:rPr>
        <w:t>categorical</w:t>
      </w:r>
      <w:r>
        <w:rPr>
          <w:spacing w:val="-5"/>
          <w:sz w:val="18"/>
        </w:rPr>
        <w:t> </w:t>
      </w:r>
      <w:r>
        <w:rPr>
          <w:sz w:val="18"/>
        </w:rPr>
        <w:t>structure</w:t>
      </w:r>
      <w:r>
        <w:rPr>
          <w:spacing w:val="-5"/>
          <w:sz w:val="18"/>
        </w:rPr>
        <w:t> </w:t>
      </w:r>
      <w:r>
        <w:rPr>
          <w:sz w:val="18"/>
        </w:rPr>
        <w:t>in</w:t>
      </w:r>
      <w:r>
        <w:rPr>
          <w:spacing w:val="-6"/>
          <w:sz w:val="18"/>
        </w:rPr>
        <w:t> </w:t>
      </w:r>
      <w:r>
        <w:rPr>
          <w:spacing w:val="-5"/>
          <w:sz w:val="18"/>
        </w:rPr>
        <w:t>IT, </w:t>
      </w:r>
      <w:r>
        <w:rPr>
          <w:sz w:val="18"/>
        </w:rPr>
        <w:t>where</w:t>
      </w:r>
      <w:r>
        <w:rPr>
          <w:spacing w:val="-6"/>
          <w:sz w:val="18"/>
        </w:rPr>
        <w:t> </w:t>
      </w:r>
      <w:r>
        <w:rPr>
          <w:sz w:val="18"/>
        </w:rPr>
        <w:t>the</w:t>
      </w:r>
      <w:r>
        <w:rPr>
          <w:spacing w:val="-5"/>
          <w:sz w:val="18"/>
        </w:rPr>
        <w:t> </w:t>
      </w:r>
      <w:r>
        <w:rPr>
          <w:sz w:val="18"/>
        </w:rPr>
        <w:t>block-diagonal</w:t>
      </w:r>
      <w:r>
        <w:rPr>
          <w:spacing w:val="-5"/>
          <w:sz w:val="18"/>
        </w:rPr>
        <w:t> </w:t>
      </w:r>
      <w:r>
        <w:rPr>
          <w:sz w:val="18"/>
        </w:rPr>
        <w:t>highly</w:t>
      </w:r>
      <w:r>
        <w:rPr>
          <w:spacing w:val="-6"/>
          <w:sz w:val="18"/>
        </w:rPr>
        <w:t> </w:t>
      </w:r>
      <w:r>
        <w:rPr>
          <w:sz w:val="18"/>
        </w:rPr>
        <w:t>similar representations</w:t>
      </w:r>
      <w:r>
        <w:rPr>
          <w:spacing w:val="-9"/>
          <w:sz w:val="18"/>
        </w:rPr>
        <w:t> </w:t>
      </w:r>
      <w:r>
        <w:rPr>
          <w:sz w:val="18"/>
        </w:rPr>
        <w:t>are</w:t>
      </w:r>
      <w:r>
        <w:rPr>
          <w:spacing w:val="-8"/>
          <w:sz w:val="18"/>
        </w:rPr>
        <w:t> </w:t>
      </w:r>
      <w:r>
        <w:rPr>
          <w:sz w:val="18"/>
        </w:rPr>
        <w:t>more</w:t>
      </w:r>
      <w:r>
        <w:rPr>
          <w:spacing w:val="-8"/>
          <w:sz w:val="18"/>
        </w:rPr>
        <w:t> </w:t>
      </w:r>
      <w:r>
        <w:rPr>
          <w:sz w:val="18"/>
        </w:rPr>
        <w:t>consistent</w:t>
      </w:r>
      <w:r>
        <w:rPr>
          <w:spacing w:val="-8"/>
          <w:sz w:val="18"/>
        </w:rPr>
        <w:t> </w:t>
      </w:r>
      <w:r>
        <w:rPr>
          <w:sz w:val="18"/>
        </w:rPr>
        <w:t>across</w:t>
      </w:r>
      <w:r>
        <w:rPr>
          <w:spacing w:val="-9"/>
          <w:sz w:val="18"/>
        </w:rPr>
        <w:t> </w:t>
      </w:r>
      <w:r>
        <w:rPr>
          <w:sz w:val="18"/>
        </w:rPr>
        <w:t>categories,</w:t>
      </w:r>
      <w:r>
        <w:rPr>
          <w:spacing w:val="-7"/>
          <w:sz w:val="18"/>
        </w:rPr>
        <w:t> </w:t>
      </w:r>
      <w:r>
        <w:rPr>
          <w:sz w:val="18"/>
        </w:rPr>
        <w:t>and</w:t>
      </w:r>
      <w:r>
        <w:rPr>
          <w:spacing w:val="-8"/>
          <w:sz w:val="18"/>
        </w:rPr>
        <w:t> </w:t>
      </w:r>
      <w:r>
        <w:rPr>
          <w:sz w:val="18"/>
        </w:rPr>
        <w:t>the</w:t>
      </w:r>
      <w:r>
        <w:rPr>
          <w:spacing w:val="-8"/>
          <w:sz w:val="18"/>
        </w:rPr>
        <w:t> </w:t>
      </w:r>
      <w:r>
        <w:rPr>
          <w:sz w:val="18"/>
        </w:rPr>
        <w:t>off-diagonal</w:t>
      </w:r>
      <w:r>
        <w:rPr>
          <w:spacing w:val="-9"/>
          <w:sz w:val="18"/>
        </w:rPr>
        <w:t> </w:t>
      </w:r>
      <w:r>
        <w:rPr>
          <w:sz w:val="18"/>
        </w:rPr>
        <w:t>differences</w:t>
      </w:r>
      <w:r>
        <w:rPr>
          <w:spacing w:val="-8"/>
          <w:sz w:val="18"/>
        </w:rPr>
        <w:t> </w:t>
      </w:r>
      <w:r>
        <w:rPr>
          <w:sz w:val="18"/>
        </w:rPr>
        <w:t>are</w:t>
      </w:r>
      <w:r>
        <w:rPr>
          <w:spacing w:val="-8"/>
          <w:sz w:val="18"/>
        </w:rPr>
        <w:t> </w:t>
      </w:r>
      <w:r>
        <w:rPr>
          <w:sz w:val="18"/>
        </w:rPr>
        <w:t>stronger</w:t>
      </w:r>
      <w:r>
        <w:rPr>
          <w:spacing w:val="-8"/>
          <w:sz w:val="18"/>
        </w:rPr>
        <w:t> </w:t>
      </w:r>
      <w:r>
        <w:rPr>
          <w:sz w:val="18"/>
        </w:rPr>
        <w:t>and</w:t>
      </w:r>
      <w:r>
        <w:rPr>
          <w:spacing w:val="-9"/>
          <w:sz w:val="18"/>
        </w:rPr>
        <w:t> </w:t>
      </w:r>
      <w:r>
        <w:rPr>
          <w:sz w:val="18"/>
        </w:rPr>
        <w:t>more</w:t>
      </w:r>
      <w:r>
        <w:rPr>
          <w:spacing w:val="-8"/>
          <w:sz w:val="18"/>
        </w:rPr>
        <w:t> </w:t>
      </w:r>
      <w:r>
        <w:rPr>
          <w:sz w:val="18"/>
        </w:rPr>
        <w:t>consistent</w:t>
      </w:r>
      <w:r>
        <w:rPr>
          <w:spacing w:val="-8"/>
          <w:sz w:val="18"/>
        </w:rPr>
        <w:t> </w:t>
      </w:r>
      <w:r>
        <w:rPr>
          <w:sz w:val="18"/>
        </w:rPr>
        <w:t>as</w:t>
      </w:r>
      <w:r>
        <w:rPr>
          <w:spacing w:val="-8"/>
          <w:sz w:val="18"/>
        </w:rPr>
        <w:t> </w:t>
      </w:r>
      <w:r>
        <w:rPr>
          <w:sz w:val="18"/>
        </w:rPr>
        <w:t>well</w:t>
      </w:r>
      <w:r>
        <w:rPr>
          <w:spacing w:val="-9"/>
          <w:sz w:val="18"/>
        </w:rPr>
        <w:t> </w:t>
      </w:r>
      <w:r>
        <w:rPr>
          <w:spacing w:val="-3"/>
          <w:sz w:val="18"/>
        </w:rPr>
        <w:t>(i.e., </w:t>
      </w:r>
      <w:r>
        <w:rPr>
          <w:sz w:val="18"/>
        </w:rPr>
        <w:t>categories</w:t>
      </w:r>
      <w:r>
        <w:rPr>
          <w:spacing w:val="-8"/>
          <w:sz w:val="18"/>
        </w:rPr>
        <w:t> </w:t>
      </w:r>
      <w:r>
        <w:rPr>
          <w:sz w:val="18"/>
        </w:rPr>
        <w:t>are</w:t>
      </w:r>
      <w:r>
        <w:rPr>
          <w:spacing w:val="-7"/>
          <w:sz w:val="18"/>
        </w:rPr>
        <w:t> </w:t>
      </w:r>
      <w:r>
        <w:rPr>
          <w:sz w:val="18"/>
        </w:rPr>
        <w:t>also</w:t>
      </w:r>
      <w:r>
        <w:rPr>
          <w:spacing w:val="-7"/>
          <w:sz w:val="18"/>
        </w:rPr>
        <w:t> </w:t>
      </w:r>
      <w:r>
        <w:rPr>
          <w:sz w:val="18"/>
        </w:rPr>
        <w:t>more</w:t>
      </w:r>
      <w:r>
        <w:rPr>
          <w:spacing w:val="-7"/>
          <w:sz w:val="18"/>
        </w:rPr>
        <w:t> </w:t>
      </w:r>
      <w:r>
        <w:rPr>
          <w:sz w:val="18"/>
        </w:rPr>
        <w:t>clearly</w:t>
      </w:r>
      <w:r>
        <w:rPr>
          <w:spacing w:val="-8"/>
          <w:sz w:val="18"/>
        </w:rPr>
        <w:t> </w:t>
      </w:r>
      <w:r>
        <w:rPr>
          <w:sz w:val="18"/>
        </w:rPr>
        <w:t>differentiated).</w:t>
      </w:r>
      <w:r>
        <w:rPr>
          <w:spacing w:val="6"/>
          <w:sz w:val="18"/>
        </w:rPr>
        <w:t> </w:t>
      </w:r>
      <w:r>
        <w:rPr>
          <w:sz w:val="18"/>
        </w:rPr>
        <w:t>Note</w:t>
      </w:r>
      <w:r>
        <w:rPr>
          <w:spacing w:val="-7"/>
          <w:sz w:val="18"/>
        </w:rPr>
        <w:t> </w:t>
      </w:r>
      <w:r>
        <w:rPr>
          <w:sz w:val="18"/>
        </w:rPr>
        <w:t>that</w:t>
      </w:r>
      <w:r>
        <w:rPr>
          <w:spacing w:val="-7"/>
          <w:sz w:val="18"/>
        </w:rPr>
        <w:t> </w:t>
      </w:r>
      <w:r>
        <w:rPr>
          <w:sz w:val="18"/>
        </w:rPr>
        <w:t>the</w:t>
      </w:r>
      <w:r>
        <w:rPr>
          <w:spacing w:val="-7"/>
          <w:sz w:val="18"/>
        </w:rPr>
        <w:t> </w:t>
      </w:r>
      <w:r>
        <w:rPr>
          <w:sz w:val="18"/>
        </w:rPr>
        <w:t>critical</w:t>
      </w:r>
      <w:r>
        <w:rPr>
          <w:spacing w:val="-8"/>
          <w:sz w:val="18"/>
        </w:rPr>
        <w:t> </w:t>
      </w:r>
      <w:r>
        <w:rPr>
          <w:sz w:val="18"/>
        </w:rPr>
        <w:t>difference</w:t>
      </w:r>
      <w:r>
        <w:rPr>
          <w:spacing w:val="-7"/>
          <w:sz w:val="18"/>
        </w:rPr>
        <w:t> </w:t>
      </w:r>
      <w:r>
        <w:rPr>
          <w:sz w:val="18"/>
        </w:rPr>
        <w:t>in</w:t>
      </w:r>
      <w:r>
        <w:rPr>
          <w:spacing w:val="-7"/>
          <w:sz w:val="18"/>
        </w:rPr>
        <w:t> </w:t>
      </w:r>
      <w:r>
        <w:rPr>
          <w:sz w:val="18"/>
        </w:rPr>
        <w:t>our</w:t>
      </w:r>
      <w:r>
        <w:rPr>
          <w:spacing w:val="-7"/>
          <w:sz w:val="18"/>
        </w:rPr>
        <w:t> </w:t>
      </w:r>
      <w:r>
        <w:rPr>
          <w:sz w:val="18"/>
        </w:rPr>
        <w:t>model</w:t>
      </w:r>
      <w:r>
        <w:rPr>
          <w:spacing w:val="-7"/>
          <w:sz w:val="18"/>
        </w:rPr>
        <w:t> </w:t>
      </w:r>
      <w:r>
        <w:rPr>
          <w:sz w:val="18"/>
        </w:rPr>
        <w:t>versus</w:t>
      </w:r>
      <w:r>
        <w:rPr>
          <w:spacing w:val="-8"/>
          <w:sz w:val="18"/>
        </w:rPr>
        <w:t> </w:t>
      </w:r>
      <w:r>
        <w:rPr>
          <w:sz w:val="18"/>
        </w:rPr>
        <w:t>those</w:t>
      </w:r>
      <w:r>
        <w:rPr>
          <w:spacing w:val="-7"/>
          <w:sz w:val="18"/>
        </w:rPr>
        <w:t> </w:t>
      </w:r>
      <w:r>
        <w:rPr>
          <w:sz w:val="18"/>
        </w:rPr>
        <w:t>compared</w:t>
      </w:r>
      <w:r>
        <w:rPr>
          <w:spacing w:val="-7"/>
          <w:sz w:val="18"/>
        </w:rPr>
        <w:t> </w:t>
      </w:r>
      <w:r>
        <w:rPr>
          <w:sz w:val="18"/>
        </w:rPr>
        <w:t>in</w:t>
      </w:r>
      <w:r>
        <w:rPr>
          <w:spacing w:val="-7"/>
          <w:sz w:val="18"/>
        </w:rPr>
        <w:t> </w:t>
      </w:r>
      <w:r>
        <w:rPr>
          <w:sz w:val="18"/>
        </w:rPr>
        <w:t>Cadieu</w:t>
      </w:r>
      <w:r>
        <w:rPr>
          <w:spacing w:val="-8"/>
          <w:sz w:val="18"/>
        </w:rPr>
        <w:t> </w:t>
      </w:r>
      <w:r>
        <w:rPr>
          <w:sz w:val="18"/>
        </w:rPr>
        <w:t>et</w:t>
      </w:r>
      <w:r>
        <w:rPr>
          <w:spacing w:val="-7"/>
          <w:sz w:val="18"/>
        </w:rPr>
        <w:t> </w:t>
      </w:r>
      <w:r>
        <w:rPr>
          <w:sz w:val="18"/>
        </w:rPr>
        <w:t>al. 2014</w:t>
      </w:r>
      <w:r>
        <w:rPr>
          <w:spacing w:val="-6"/>
          <w:sz w:val="18"/>
        </w:rPr>
        <w:t> </w:t>
      </w:r>
      <w:r>
        <w:rPr>
          <w:sz w:val="18"/>
        </w:rPr>
        <w:t>and</w:t>
      </w:r>
      <w:r>
        <w:rPr>
          <w:spacing w:val="-7"/>
          <w:sz w:val="18"/>
        </w:rPr>
        <w:t> </w:t>
      </w:r>
      <w:r>
        <w:rPr>
          <w:sz w:val="18"/>
        </w:rPr>
        <w:t>related</w:t>
      </w:r>
      <w:r>
        <w:rPr>
          <w:spacing w:val="-6"/>
          <w:sz w:val="18"/>
        </w:rPr>
        <w:t> </w:t>
      </w:r>
      <w:r>
        <w:rPr>
          <w:sz w:val="18"/>
        </w:rPr>
        <w:t>papers</w:t>
      </w:r>
      <w:r>
        <w:rPr>
          <w:spacing w:val="-7"/>
          <w:sz w:val="18"/>
        </w:rPr>
        <w:t> </w:t>
      </w:r>
      <w:r>
        <w:rPr>
          <w:sz w:val="18"/>
        </w:rPr>
        <w:t>is</w:t>
      </w:r>
      <w:r>
        <w:rPr>
          <w:spacing w:val="-6"/>
          <w:sz w:val="18"/>
        </w:rPr>
        <w:t> </w:t>
      </w:r>
      <w:r>
        <w:rPr>
          <w:sz w:val="18"/>
        </w:rPr>
        <w:t>that</w:t>
      </w:r>
      <w:r>
        <w:rPr>
          <w:spacing w:val="-5"/>
          <w:sz w:val="18"/>
        </w:rPr>
        <w:t> </w:t>
      </w:r>
      <w:r>
        <w:rPr>
          <w:sz w:val="18"/>
        </w:rPr>
        <w:t>they</w:t>
      </w:r>
      <w:r>
        <w:rPr>
          <w:spacing w:val="-7"/>
          <w:sz w:val="18"/>
        </w:rPr>
        <w:t> </w:t>
      </w:r>
      <w:r>
        <w:rPr>
          <w:sz w:val="18"/>
        </w:rPr>
        <w:t>explicitly</w:t>
      </w:r>
      <w:r>
        <w:rPr>
          <w:spacing w:val="-6"/>
          <w:sz w:val="18"/>
        </w:rPr>
        <w:t> </w:t>
      </w:r>
      <w:r>
        <w:rPr>
          <w:sz w:val="18"/>
        </w:rPr>
        <w:t>trained</w:t>
      </w:r>
      <w:r>
        <w:rPr>
          <w:spacing w:val="-7"/>
          <w:sz w:val="18"/>
        </w:rPr>
        <w:t> </w:t>
      </w:r>
      <w:r>
        <w:rPr>
          <w:sz w:val="18"/>
        </w:rPr>
        <w:t>their</w:t>
      </w:r>
      <w:r>
        <w:rPr>
          <w:spacing w:val="-6"/>
          <w:sz w:val="18"/>
        </w:rPr>
        <w:t> </w:t>
      </w:r>
      <w:r>
        <w:rPr>
          <w:sz w:val="18"/>
        </w:rPr>
        <w:t>models</w:t>
      </w:r>
      <w:r>
        <w:rPr>
          <w:spacing w:val="-7"/>
          <w:sz w:val="18"/>
        </w:rPr>
        <w:t> </w:t>
      </w:r>
      <w:r>
        <w:rPr>
          <w:sz w:val="18"/>
        </w:rPr>
        <w:t>on</w:t>
      </w:r>
      <w:r>
        <w:rPr>
          <w:spacing w:val="-5"/>
          <w:sz w:val="18"/>
        </w:rPr>
        <w:t> </w:t>
      </w:r>
      <w:r>
        <w:rPr>
          <w:sz w:val="18"/>
        </w:rPr>
        <w:t>category</w:t>
      </w:r>
      <w:r>
        <w:rPr>
          <w:spacing w:val="-6"/>
          <w:sz w:val="18"/>
        </w:rPr>
        <w:t> </w:t>
      </w:r>
      <w:r>
        <w:rPr>
          <w:sz w:val="18"/>
        </w:rPr>
        <w:t>labels,</w:t>
      </w:r>
      <w:r>
        <w:rPr>
          <w:spacing w:val="-6"/>
          <w:sz w:val="18"/>
        </w:rPr>
        <w:t> </w:t>
      </w:r>
      <w:r>
        <w:rPr>
          <w:sz w:val="18"/>
        </w:rPr>
        <w:t>whereas</w:t>
      </w:r>
      <w:r>
        <w:rPr>
          <w:spacing w:val="-6"/>
          <w:sz w:val="18"/>
        </w:rPr>
        <w:t> </w:t>
      </w:r>
      <w:r>
        <w:rPr>
          <w:sz w:val="18"/>
        </w:rPr>
        <w:t>our</w:t>
      </w:r>
      <w:r>
        <w:rPr>
          <w:spacing w:val="-7"/>
          <w:sz w:val="18"/>
        </w:rPr>
        <w:t> </w:t>
      </w:r>
      <w:r>
        <w:rPr>
          <w:sz w:val="18"/>
        </w:rPr>
        <w:t>model</w:t>
      </w:r>
      <w:r>
        <w:rPr>
          <w:spacing w:val="-6"/>
          <w:sz w:val="18"/>
        </w:rPr>
        <w:t> </w:t>
      </w:r>
      <w:r>
        <w:rPr>
          <w:sz w:val="18"/>
        </w:rPr>
        <w:t>is</w:t>
      </w:r>
      <w:r>
        <w:rPr>
          <w:spacing w:val="-5"/>
          <w:sz w:val="18"/>
        </w:rPr>
        <w:t> </w:t>
      </w:r>
      <w:r>
        <w:rPr>
          <w:i/>
          <w:sz w:val="18"/>
        </w:rPr>
        <w:t>entirely</w:t>
      </w:r>
      <w:r>
        <w:rPr>
          <w:i/>
          <w:spacing w:val="-6"/>
          <w:sz w:val="18"/>
        </w:rPr>
        <w:t> </w:t>
      </w:r>
      <w:r>
        <w:rPr>
          <w:i/>
          <w:sz w:val="18"/>
        </w:rPr>
        <w:t>self-organizing </w:t>
      </w:r>
      <w:r>
        <w:rPr>
          <w:sz w:val="18"/>
        </w:rPr>
        <w:t>and has no external categorical training</w:t>
      </w:r>
      <w:r>
        <w:rPr>
          <w:spacing w:val="-7"/>
          <w:sz w:val="18"/>
        </w:rPr>
        <w:t> </w:t>
      </w:r>
      <w:r>
        <w:rPr>
          <w:sz w:val="18"/>
        </w:rPr>
        <w:t>signal.</w:t>
      </w:r>
    </w:p>
    <w:p>
      <w:pPr>
        <w:pStyle w:val="BodyText"/>
      </w:pPr>
    </w:p>
    <w:p>
      <w:pPr>
        <w:pStyle w:val="BodyText"/>
        <w:spacing w:line="256" w:lineRule="auto" w:before="176"/>
        <w:ind w:left="120" w:right="1439" w:firstLine="298"/>
        <w:jc w:val="both"/>
      </w:pPr>
      <w:r>
        <w:rPr/>
        <w:t>Finally, we did not use analyses based on decoding techniques, because with high-dimensional </w:t>
      </w:r>
      <w:r>
        <w:rPr>
          <w:spacing w:val="-3"/>
        </w:rPr>
        <w:t>dis- </w:t>
      </w:r>
      <w:r>
        <w:rPr/>
        <w:t>tributed</w:t>
      </w:r>
      <w:r>
        <w:rPr>
          <w:spacing w:val="-4"/>
        </w:rPr>
        <w:t> </w:t>
      </w:r>
      <w:r>
        <w:rPr/>
        <w:t>neural</w:t>
      </w:r>
      <w:r>
        <w:rPr>
          <w:spacing w:val="-3"/>
        </w:rPr>
        <w:t> </w:t>
      </w:r>
      <w:r>
        <w:rPr/>
        <w:t>representations,</w:t>
      </w:r>
      <w:r>
        <w:rPr>
          <w:spacing w:val="-2"/>
        </w:rPr>
        <w:t> </w:t>
      </w:r>
      <w:r>
        <w:rPr/>
        <w:t>it</w:t>
      </w:r>
      <w:r>
        <w:rPr>
          <w:spacing w:val="-3"/>
        </w:rPr>
        <w:t> </w:t>
      </w:r>
      <w:r>
        <w:rPr/>
        <w:t>is</w:t>
      </w:r>
      <w:r>
        <w:rPr>
          <w:spacing w:val="-3"/>
        </w:rPr>
        <w:t> </w:t>
      </w:r>
      <w:r>
        <w:rPr/>
        <w:t>generally</w:t>
      </w:r>
      <w:r>
        <w:rPr>
          <w:spacing w:val="-3"/>
        </w:rPr>
        <w:t> </w:t>
      </w:r>
      <w:r>
        <w:rPr/>
        <w:t>possible</w:t>
      </w:r>
      <w:r>
        <w:rPr>
          <w:spacing w:val="-3"/>
        </w:rPr>
        <w:t> </w:t>
      </w:r>
      <w:r>
        <w:rPr/>
        <w:t>to</w:t>
      </w:r>
      <w:r>
        <w:rPr>
          <w:spacing w:val="-3"/>
        </w:rPr>
        <w:t> </w:t>
      </w:r>
      <w:r>
        <w:rPr/>
        <w:t>decode</w:t>
      </w:r>
      <w:r>
        <w:rPr>
          <w:spacing w:val="-3"/>
        </w:rPr>
        <w:t> </w:t>
      </w:r>
      <w:r>
        <w:rPr/>
        <w:t>many</w:t>
      </w:r>
      <w:r>
        <w:rPr>
          <w:spacing w:val="-3"/>
        </w:rPr>
        <w:t> </w:t>
      </w:r>
      <w:r>
        <w:rPr/>
        <w:t>different</w:t>
      </w:r>
      <w:r>
        <w:rPr>
          <w:spacing w:val="-3"/>
        </w:rPr>
        <w:t> </w:t>
      </w:r>
      <w:r>
        <w:rPr/>
        <w:t>features</w:t>
      </w:r>
      <w:r>
        <w:rPr>
          <w:spacing w:val="-3"/>
        </w:rPr>
        <w:t> </w:t>
      </w:r>
      <w:r>
        <w:rPr/>
        <w:t>that</w:t>
      </w:r>
      <w:r>
        <w:rPr>
          <w:spacing w:val="-3"/>
        </w:rPr>
        <w:t> </w:t>
      </w:r>
      <w:r>
        <w:rPr/>
        <w:t>are</w:t>
      </w:r>
      <w:r>
        <w:rPr>
          <w:spacing w:val="-3"/>
        </w:rPr>
        <w:t> </w:t>
      </w:r>
      <w:r>
        <w:rPr/>
        <w:t>not</w:t>
      </w:r>
      <w:r>
        <w:rPr>
          <w:spacing w:val="-3"/>
        </w:rPr>
        <w:t> </w:t>
      </w:r>
      <w:r>
        <w:rPr/>
        <w:t>other- wise</w:t>
      </w:r>
      <w:r>
        <w:rPr>
          <w:spacing w:val="-17"/>
        </w:rPr>
        <w:t> </w:t>
      </w:r>
      <w:r>
        <w:rPr/>
        <w:t>compactly</w:t>
      </w:r>
      <w:r>
        <w:rPr>
          <w:spacing w:val="-16"/>
        </w:rPr>
        <w:t> </w:t>
      </w:r>
      <w:r>
        <w:rPr/>
        <w:t>and</w:t>
      </w:r>
      <w:r>
        <w:rPr>
          <w:spacing w:val="-17"/>
        </w:rPr>
        <w:t> </w:t>
      </w:r>
      <w:r>
        <w:rPr/>
        <w:t>directly</w:t>
      </w:r>
      <w:r>
        <w:rPr>
          <w:spacing w:val="-16"/>
        </w:rPr>
        <w:t> </w:t>
      </w:r>
      <w:r>
        <w:rPr/>
        <w:t>represented</w:t>
      </w:r>
      <w:r>
        <w:rPr>
          <w:spacing w:val="-17"/>
        </w:rPr>
        <w:t> </w:t>
      </w:r>
      <w:r>
        <w:rPr/>
        <w:t>(Fusi,</w:t>
      </w:r>
      <w:r>
        <w:rPr>
          <w:spacing w:val="-14"/>
        </w:rPr>
        <w:t> </w:t>
      </w:r>
      <w:r>
        <w:rPr/>
        <w:t>Miller,</w:t>
      </w:r>
      <w:r>
        <w:rPr>
          <w:spacing w:val="-17"/>
        </w:rPr>
        <w:t> </w:t>
      </w:r>
      <w:r>
        <w:rPr/>
        <w:t>&amp;</w:t>
      </w:r>
      <w:r>
        <w:rPr>
          <w:spacing w:val="-16"/>
        </w:rPr>
        <w:t> </w:t>
      </w:r>
      <w:r>
        <w:rPr/>
        <w:t>Rigotti,</w:t>
      </w:r>
      <w:r>
        <w:rPr>
          <w:spacing w:val="-17"/>
        </w:rPr>
        <w:t> </w:t>
      </w:r>
      <w:r>
        <w:rPr/>
        <w:t>2016). In</w:t>
      </w:r>
      <w:r>
        <w:rPr>
          <w:spacing w:val="-16"/>
        </w:rPr>
        <w:t> </w:t>
      </w:r>
      <w:r>
        <w:rPr/>
        <w:t>preliminary</w:t>
      </w:r>
      <w:r>
        <w:rPr>
          <w:spacing w:val="-17"/>
        </w:rPr>
        <w:t> </w:t>
      </w:r>
      <w:r>
        <w:rPr/>
        <w:t>work</w:t>
      </w:r>
      <w:r>
        <w:rPr>
          <w:spacing w:val="-16"/>
        </w:rPr>
        <w:t> </w:t>
      </w:r>
      <w:r>
        <w:rPr/>
        <w:t>using</w:t>
      </w:r>
      <w:r>
        <w:rPr>
          <w:spacing w:val="-16"/>
        </w:rPr>
        <w:t> </w:t>
      </w:r>
      <w:r>
        <w:rPr/>
        <w:t>decoding in</w:t>
      </w:r>
      <w:r>
        <w:rPr>
          <w:spacing w:val="-12"/>
        </w:rPr>
        <w:t> </w:t>
      </w:r>
      <w:r>
        <w:rPr/>
        <w:t>the</w:t>
      </w:r>
      <w:r>
        <w:rPr>
          <w:spacing w:val="-11"/>
        </w:rPr>
        <w:t> </w:t>
      </w:r>
      <w:r>
        <w:rPr/>
        <w:t>context</w:t>
      </w:r>
      <w:r>
        <w:rPr>
          <w:spacing w:val="-12"/>
        </w:rPr>
        <w:t> </w:t>
      </w:r>
      <w:r>
        <w:rPr/>
        <w:t>of</w:t>
      </w:r>
      <w:r>
        <w:rPr>
          <w:spacing w:val="-11"/>
        </w:rPr>
        <w:t> </w:t>
      </w:r>
      <w:r>
        <w:rPr/>
        <w:t>the</w:t>
      </w:r>
      <w:r>
        <w:rPr>
          <w:spacing w:val="-11"/>
        </w:rPr>
        <w:t> </w:t>
      </w:r>
      <w:r>
        <w:rPr/>
        <w:t>simpler</w:t>
      </w:r>
      <w:r>
        <w:rPr>
          <w:spacing w:val="-12"/>
        </w:rPr>
        <w:t> </w:t>
      </w:r>
      <w:r>
        <w:rPr/>
        <w:t>feature-based</w:t>
      </w:r>
      <w:r>
        <w:rPr>
          <w:spacing w:val="-11"/>
        </w:rPr>
        <w:t> </w:t>
      </w:r>
      <w:r>
        <w:rPr/>
        <w:t>input</w:t>
      </w:r>
      <w:r>
        <w:rPr>
          <w:spacing w:val="-12"/>
        </w:rPr>
        <w:t> </w:t>
      </w:r>
      <w:r>
        <w:rPr/>
        <w:t>patterns,</w:t>
      </w:r>
      <w:r>
        <w:rPr>
          <w:spacing w:val="-10"/>
        </w:rPr>
        <w:t> </w:t>
      </w:r>
      <w:r>
        <w:rPr/>
        <w:t>we</w:t>
      </w:r>
      <w:r>
        <w:rPr>
          <w:spacing w:val="-11"/>
        </w:rPr>
        <w:t> </w:t>
      </w:r>
      <w:r>
        <w:rPr/>
        <w:t>indeed</w:t>
      </w:r>
      <w:r>
        <w:rPr>
          <w:spacing w:val="-12"/>
        </w:rPr>
        <w:t> </w:t>
      </w:r>
      <w:r>
        <w:rPr/>
        <w:t>found</w:t>
      </w:r>
      <w:r>
        <w:rPr>
          <w:spacing w:val="-11"/>
        </w:rPr>
        <w:t> </w:t>
      </w:r>
      <w:r>
        <w:rPr/>
        <w:t>that</w:t>
      </w:r>
      <w:r>
        <w:rPr>
          <w:spacing w:val="-12"/>
        </w:rPr>
        <w:t> </w:t>
      </w:r>
      <w:r>
        <w:rPr/>
        <w:t>decoding</w:t>
      </w:r>
      <w:r>
        <w:rPr>
          <w:spacing w:val="-11"/>
        </w:rPr>
        <w:t> </w:t>
      </w:r>
      <w:r>
        <w:rPr/>
        <w:t>was</w:t>
      </w:r>
      <w:r>
        <w:rPr>
          <w:spacing w:val="-11"/>
        </w:rPr>
        <w:t> </w:t>
      </w:r>
      <w:r>
        <w:rPr/>
        <w:t>not</w:t>
      </w:r>
      <w:r>
        <w:rPr>
          <w:spacing w:val="-12"/>
        </w:rPr>
        <w:t> </w:t>
      </w:r>
      <w:r>
        <w:rPr/>
        <w:t>a</w:t>
      </w:r>
      <w:r>
        <w:rPr>
          <w:spacing w:val="-11"/>
        </w:rPr>
        <w:t> </w:t>
      </w:r>
      <w:r>
        <w:rPr/>
        <w:t>very</w:t>
      </w:r>
      <w:r>
        <w:rPr>
          <w:spacing w:val="-11"/>
        </w:rPr>
        <w:t> </w:t>
      </w:r>
      <w:r>
        <w:rPr/>
        <w:t>sen- sitive</w:t>
      </w:r>
      <w:r>
        <w:rPr>
          <w:spacing w:val="-8"/>
        </w:rPr>
        <w:t> </w:t>
      </w:r>
      <w:r>
        <w:rPr/>
        <w:t>measure</w:t>
      </w:r>
      <w:r>
        <w:rPr>
          <w:spacing w:val="-8"/>
        </w:rPr>
        <w:t> </w:t>
      </w:r>
      <w:r>
        <w:rPr/>
        <w:t>of</w:t>
      </w:r>
      <w:r>
        <w:rPr>
          <w:spacing w:val="-7"/>
        </w:rPr>
        <w:t> </w:t>
      </w:r>
      <w:r>
        <w:rPr/>
        <w:t>the</w:t>
      </w:r>
      <w:r>
        <w:rPr>
          <w:spacing w:val="-9"/>
        </w:rPr>
        <w:t> </w:t>
      </w:r>
      <w:r>
        <w:rPr/>
        <w:t>differentiation</w:t>
      </w:r>
      <w:r>
        <w:rPr>
          <w:spacing w:val="-7"/>
        </w:rPr>
        <w:t> </w:t>
      </w:r>
      <w:r>
        <w:rPr/>
        <w:t>of</w:t>
      </w:r>
      <w:r>
        <w:rPr>
          <w:spacing w:val="-8"/>
        </w:rPr>
        <w:t> </w:t>
      </w:r>
      <w:r>
        <w:rPr/>
        <w:t>representations</w:t>
      </w:r>
      <w:r>
        <w:rPr>
          <w:spacing w:val="-7"/>
        </w:rPr>
        <w:t> </w:t>
      </w:r>
      <w:r>
        <w:rPr/>
        <w:t>across</w:t>
      </w:r>
      <w:r>
        <w:rPr>
          <w:spacing w:val="-8"/>
        </w:rPr>
        <w:t> </w:t>
      </w:r>
      <w:r>
        <w:rPr/>
        <w:t>layers,</w:t>
      </w:r>
      <w:r>
        <w:rPr>
          <w:spacing w:val="-7"/>
        </w:rPr>
        <w:t> </w:t>
      </w:r>
      <w:r>
        <w:rPr/>
        <w:t>which</w:t>
      </w:r>
      <w:r>
        <w:rPr>
          <w:spacing w:val="-8"/>
        </w:rPr>
        <w:t> </w:t>
      </w:r>
      <w:r>
        <w:rPr/>
        <w:t>is</w:t>
      </w:r>
      <w:r>
        <w:rPr>
          <w:spacing w:val="-7"/>
        </w:rPr>
        <w:t> </w:t>
      </w:r>
      <w:r>
        <w:rPr/>
        <w:t>so</w:t>
      </w:r>
      <w:r>
        <w:rPr>
          <w:spacing w:val="-8"/>
        </w:rPr>
        <w:t> </w:t>
      </w:r>
      <w:r>
        <w:rPr/>
        <w:t>clearly</w:t>
      </w:r>
      <w:r>
        <w:rPr>
          <w:spacing w:val="-8"/>
        </w:rPr>
        <w:t> </w:t>
      </w:r>
      <w:r>
        <w:rPr/>
        <w:t>evident</w:t>
      </w:r>
      <w:r>
        <w:rPr>
          <w:spacing w:val="-8"/>
        </w:rPr>
        <w:t> </w:t>
      </w:r>
      <w:r>
        <w:rPr/>
        <w:t>in</w:t>
      </w:r>
      <w:r>
        <w:rPr>
          <w:spacing w:val="-7"/>
        </w:rPr>
        <w:t> </w:t>
      </w:r>
      <w:r>
        <w:rPr/>
        <w:t>Figure</w:t>
      </w:r>
      <w:r>
        <w:rPr>
          <w:spacing w:val="-8"/>
        </w:rPr>
        <w:t> 6. </w:t>
      </w:r>
      <w:r>
        <w:rPr/>
        <w:t>Thus, as advocates of the RSA approach </w:t>
      </w:r>
      <w:r>
        <w:rPr>
          <w:spacing w:val="-3"/>
        </w:rPr>
        <w:t>have </w:t>
      </w:r>
      <w:r>
        <w:rPr/>
        <w:t>argued, measuring similarity structure evident in the activ- ity patterns over a given layer generally provides a clearer picture of what that layer is explicitly encoding (Kriegeskorte et al.,</w:t>
      </w:r>
      <w:r>
        <w:rPr>
          <w:spacing w:val="-4"/>
        </w:rPr>
        <w:t> </w:t>
      </w:r>
      <w:r>
        <w:rPr/>
        <w:t>2008).</w:t>
      </w:r>
    </w:p>
    <w:p>
      <w:pPr>
        <w:pStyle w:val="BodyText"/>
        <w:spacing w:line="256" w:lineRule="auto" w:before="42"/>
        <w:ind w:left="120" w:right="1437" w:firstLine="298"/>
        <w:jc w:val="both"/>
      </w:pPr>
      <w:r>
        <w:rPr/>
        <w:t>In summary, the model learned an abstract category organization that reflects the overall visual shapes of the objects as judged by human participants, in a way that is invariant to the differences in motion, rotation, and scaling that are present in the V1 visual inputs. </w:t>
      </w:r>
      <w:r>
        <w:rPr>
          <w:spacing w:val="-9"/>
        </w:rPr>
        <w:t>We </w:t>
      </w:r>
      <w:r>
        <w:rPr/>
        <w:t>are not aware of any other model that </w:t>
      </w:r>
      <w:r>
        <w:rPr>
          <w:spacing w:val="-4"/>
        </w:rPr>
        <w:t>has </w:t>
      </w:r>
      <w:r>
        <w:rPr/>
        <w:t>accomplished this signature computation of the ventral </w:t>
      </w:r>
      <w:r>
        <w:rPr>
          <w:i/>
        </w:rPr>
        <w:t>What </w:t>
      </w:r>
      <w:r>
        <w:rPr/>
        <w:t>pathway in a purely self-organizing manner operating on realistic 3D visual objects, without any explicit supervised category labels. Furthermore, </w:t>
      </w:r>
      <w:r>
        <w:rPr>
          <w:spacing w:val="-4"/>
        </w:rPr>
        <w:t>our </w:t>
      </w:r>
      <w:r>
        <w:rPr/>
        <w:t>model</w:t>
      </w:r>
      <w:r>
        <w:rPr>
          <w:spacing w:val="-11"/>
        </w:rPr>
        <w:t> </w:t>
      </w:r>
      <w:r>
        <w:rPr/>
        <w:t>does</w:t>
      </w:r>
      <w:r>
        <w:rPr>
          <w:spacing w:val="-10"/>
        </w:rPr>
        <w:t> </w:t>
      </w:r>
      <w:r>
        <w:rPr/>
        <w:t>this</w:t>
      </w:r>
      <w:r>
        <w:rPr>
          <w:spacing w:val="-11"/>
        </w:rPr>
        <w:t> </w:t>
      </w:r>
      <w:r>
        <w:rPr/>
        <w:t>using</w:t>
      </w:r>
      <w:r>
        <w:rPr>
          <w:spacing w:val="-10"/>
        </w:rPr>
        <w:t> </w:t>
      </w:r>
      <w:r>
        <w:rPr/>
        <w:t>a</w:t>
      </w:r>
      <w:r>
        <w:rPr>
          <w:spacing w:val="-10"/>
        </w:rPr>
        <w:t> </w:t>
      </w:r>
      <w:r>
        <w:rPr/>
        <w:t>learning</w:t>
      </w:r>
      <w:r>
        <w:rPr>
          <w:spacing w:val="-11"/>
        </w:rPr>
        <w:t> </w:t>
      </w:r>
      <w:r>
        <w:rPr/>
        <w:t>algorithm</w:t>
      </w:r>
      <w:r>
        <w:rPr>
          <w:spacing w:val="-10"/>
        </w:rPr>
        <w:t> </w:t>
      </w:r>
      <w:r>
        <w:rPr/>
        <w:t>directly</w:t>
      </w:r>
      <w:r>
        <w:rPr>
          <w:spacing w:val="-10"/>
        </w:rPr>
        <w:t> </w:t>
      </w:r>
      <w:r>
        <w:rPr/>
        <w:t>based</w:t>
      </w:r>
      <w:r>
        <w:rPr>
          <w:spacing w:val="-11"/>
        </w:rPr>
        <w:t> </w:t>
      </w:r>
      <w:r>
        <w:rPr/>
        <w:t>on</w:t>
      </w:r>
      <w:r>
        <w:rPr>
          <w:spacing w:val="-10"/>
        </w:rPr>
        <w:t> </w:t>
      </w:r>
      <w:r>
        <w:rPr/>
        <w:t>detailed</w:t>
      </w:r>
      <w:r>
        <w:rPr>
          <w:spacing w:val="-10"/>
        </w:rPr>
        <w:t> </w:t>
      </w:r>
      <w:r>
        <w:rPr/>
        <w:t>properties</w:t>
      </w:r>
      <w:r>
        <w:rPr>
          <w:spacing w:val="-11"/>
        </w:rPr>
        <w:t> </w:t>
      </w:r>
      <w:r>
        <w:rPr/>
        <w:t>of</w:t>
      </w:r>
      <w:r>
        <w:rPr>
          <w:spacing w:val="-10"/>
        </w:rPr>
        <w:t> </w:t>
      </w:r>
      <w:r>
        <w:rPr/>
        <w:t>the</w:t>
      </w:r>
      <w:r>
        <w:rPr>
          <w:spacing w:val="-10"/>
        </w:rPr>
        <w:t> </w:t>
      </w:r>
      <w:r>
        <w:rPr/>
        <w:t>underlying</w:t>
      </w:r>
      <w:r>
        <w:rPr>
          <w:spacing w:val="-11"/>
        </w:rPr>
        <w:t> </w:t>
      </w:r>
      <w:r>
        <w:rPr/>
        <w:t>biological circuits in this </w:t>
      </w:r>
      <w:r>
        <w:rPr>
          <w:spacing w:val="-3"/>
        </w:rPr>
        <w:t>pathway, </w:t>
      </w:r>
      <w:r>
        <w:rPr/>
        <w:t>providing a coherent overall</w:t>
      </w:r>
      <w:r>
        <w:rPr>
          <w:spacing w:val="-10"/>
        </w:rPr>
        <w:t> </w:t>
      </w:r>
      <w:r>
        <w:rPr/>
        <w:t>account.</w:t>
      </w:r>
    </w:p>
    <w:p>
      <w:pPr>
        <w:pStyle w:val="BodyText"/>
        <w:spacing w:before="3"/>
        <w:rPr>
          <w:sz w:val="25"/>
        </w:rPr>
      </w:pPr>
    </w:p>
    <w:p>
      <w:pPr>
        <w:spacing w:before="0"/>
        <w:ind w:left="120" w:right="0" w:firstLine="0"/>
        <w:jc w:val="both"/>
        <w:rPr>
          <w:i/>
          <w:sz w:val="24"/>
        </w:rPr>
      </w:pPr>
      <w:r>
        <w:rPr>
          <w:i/>
          <w:sz w:val="24"/>
        </w:rPr>
        <w:t>Backpropagation Comparison Models</w:t>
      </w:r>
    </w:p>
    <w:p>
      <w:pPr>
        <w:pStyle w:val="BodyText"/>
        <w:spacing w:line="256" w:lineRule="auto" w:before="177"/>
        <w:ind w:left="119" w:right="1437" w:firstLine="298"/>
        <w:jc w:val="both"/>
      </w:pPr>
      <w:r>
        <w:rPr>
          <w:spacing w:val="-9"/>
        </w:rPr>
        <w:t>To</w:t>
      </w:r>
      <w:r>
        <w:rPr>
          <w:spacing w:val="-12"/>
        </w:rPr>
        <w:t> </w:t>
      </w:r>
      <w:r>
        <w:rPr/>
        <w:t>help</w:t>
      </w:r>
      <w:r>
        <w:rPr>
          <w:spacing w:val="-11"/>
        </w:rPr>
        <w:t> </w:t>
      </w:r>
      <w:r>
        <w:rPr/>
        <w:t>discern</w:t>
      </w:r>
      <w:r>
        <w:rPr>
          <w:spacing w:val="-12"/>
        </w:rPr>
        <w:t> </w:t>
      </w:r>
      <w:r>
        <w:rPr/>
        <w:t>some</w:t>
      </w:r>
      <w:r>
        <w:rPr>
          <w:spacing w:val="-11"/>
        </w:rPr>
        <w:t> </w:t>
      </w:r>
      <w:r>
        <w:rPr/>
        <w:t>of</w:t>
      </w:r>
      <w:r>
        <w:rPr>
          <w:spacing w:val="-11"/>
        </w:rPr>
        <w:t> </w:t>
      </w:r>
      <w:r>
        <w:rPr/>
        <w:t>the</w:t>
      </w:r>
      <w:r>
        <w:rPr>
          <w:spacing w:val="-11"/>
        </w:rPr>
        <w:t> </w:t>
      </w:r>
      <w:r>
        <w:rPr/>
        <w:t>factors</w:t>
      </w:r>
      <w:r>
        <w:rPr>
          <w:spacing w:val="-12"/>
        </w:rPr>
        <w:t> </w:t>
      </w:r>
      <w:r>
        <w:rPr/>
        <w:t>that</w:t>
      </w:r>
      <w:r>
        <w:rPr>
          <w:spacing w:val="-11"/>
        </w:rPr>
        <w:t> </w:t>
      </w:r>
      <w:r>
        <w:rPr/>
        <w:t>contribute</w:t>
      </w:r>
      <w:r>
        <w:rPr>
          <w:spacing w:val="-12"/>
        </w:rPr>
        <w:t> </w:t>
      </w:r>
      <w:r>
        <w:rPr/>
        <w:t>to</w:t>
      </w:r>
      <w:r>
        <w:rPr>
          <w:spacing w:val="-11"/>
        </w:rPr>
        <w:t> </w:t>
      </w:r>
      <w:r>
        <w:rPr/>
        <w:t>the</w:t>
      </w:r>
      <w:r>
        <w:rPr>
          <w:spacing w:val="-12"/>
        </w:rPr>
        <w:t> </w:t>
      </w:r>
      <w:r>
        <w:rPr/>
        <w:t>categorical</w:t>
      </w:r>
      <w:r>
        <w:rPr>
          <w:spacing w:val="-11"/>
        </w:rPr>
        <w:t> </w:t>
      </w:r>
      <w:r>
        <w:rPr/>
        <w:t>learning</w:t>
      </w:r>
      <w:r>
        <w:rPr>
          <w:spacing w:val="-12"/>
        </w:rPr>
        <w:t> </w:t>
      </w:r>
      <w:r>
        <w:rPr/>
        <w:t>in</w:t>
      </w:r>
      <w:r>
        <w:rPr>
          <w:spacing w:val="-10"/>
        </w:rPr>
        <w:t> </w:t>
      </w:r>
      <w:r>
        <w:rPr/>
        <w:t>our</w:t>
      </w:r>
      <w:r>
        <w:rPr>
          <w:spacing w:val="-12"/>
        </w:rPr>
        <w:t> </w:t>
      </w:r>
      <w:r>
        <w:rPr/>
        <w:t>model,</w:t>
      </w:r>
      <w:r>
        <w:rPr>
          <w:spacing w:val="-10"/>
        </w:rPr>
        <w:t> </w:t>
      </w:r>
      <w:r>
        <w:rPr/>
        <w:t>and</w:t>
      </w:r>
      <w:r>
        <w:rPr>
          <w:spacing w:val="-12"/>
        </w:rPr>
        <w:t> </w:t>
      </w:r>
      <w:r>
        <w:rPr/>
        <w:t>provide</w:t>
      </w:r>
      <w:r>
        <w:rPr>
          <w:spacing w:val="-11"/>
        </w:rPr>
        <w:t> </w:t>
      </w:r>
      <w:r>
        <w:rPr/>
        <w:t>a comparison</w:t>
      </w:r>
      <w:r>
        <w:rPr>
          <w:spacing w:val="-8"/>
        </w:rPr>
        <w:t> </w:t>
      </w:r>
      <w:r>
        <w:rPr/>
        <w:t>with</w:t>
      </w:r>
      <w:r>
        <w:rPr>
          <w:spacing w:val="-9"/>
        </w:rPr>
        <w:t> </w:t>
      </w:r>
      <w:r>
        <w:rPr/>
        <w:t>more</w:t>
      </w:r>
      <w:r>
        <w:rPr>
          <w:spacing w:val="-7"/>
        </w:rPr>
        <w:t> </w:t>
      </w:r>
      <w:r>
        <w:rPr/>
        <w:t>widely-used</w:t>
      </w:r>
      <w:r>
        <w:rPr>
          <w:spacing w:val="-8"/>
        </w:rPr>
        <w:t> </w:t>
      </w:r>
      <w:r>
        <w:rPr/>
        <w:t>error</w:t>
      </w:r>
      <w:r>
        <w:rPr>
          <w:spacing w:val="-8"/>
        </w:rPr>
        <w:t> </w:t>
      </w:r>
      <w:r>
        <w:rPr/>
        <w:t>backpropagation</w:t>
      </w:r>
      <w:r>
        <w:rPr>
          <w:spacing w:val="-8"/>
        </w:rPr>
        <w:t> </w:t>
      </w:r>
      <w:r>
        <w:rPr/>
        <w:t>models,</w:t>
      </w:r>
      <w:r>
        <w:rPr>
          <w:spacing w:val="-8"/>
        </w:rPr>
        <w:t> </w:t>
      </w:r>
      <w:r>
        <w:rPr/>
        <w:t>we</w:t>
      </w:r>
      <w:r>
        <w:rPr>
          <w:spacing w:val="-7"/>
        </w:rPr>
        <w:t> </w:t>
      </w:r>
      <w:r>
        <w:rPr/>
        <w:t>tested</w:t>
      </w:r>
      <w:r>
        <w:rPr>
          <w:spacing w:val="-8"/>
        </w:rPr>
        <w:t> </w:t>
      </w:r>
      <w:r>
        <w:rPr/>
        <w:t>a</w:t>
      </w:r>
      <w:r>
        <w:rPr>
          <w:spacing w:val="-8"/>
        </w:rPr>
        <w:t> </w:t>
      </w:r>
      <w:r>
        <w:rPr/>
        <w:t>backpropagation-based</w:t>
      </w:r>
      <w:r>
        <w:rPr>
          <w:spacing w:val="-8"/>
        </w:rPr>
        <w:t> </w:t>
      </w:r>
      <w:r>
        <w:rPr>
          <w:spacing w:val="-3"/>
        </w:rPr>
        <w:t>(Bp) </w:t>
      </w:r>
      <w:r>
        <w:rPr/>
        <w:t>version of the same </w:t>
      </w:r>
      <w:r>
        <w:rPr>
          <w:i/>
        </w:rPr>
        <w:t>What </w:t>
      </w:r>
      <w:r>
        <w:rPr/>
        <w:t>vs. </w:t>
      </w:r>
      <w:r>
        <w:rPr>
          <w:i/>
        </w:rPr>
        <w:t>Where </w:t>
      </w:r>
      <w:r>
        <w:rPr/>
        <w:t>architecture as our biologically based predictive error model, and we also tested a standard </w:t>
      </w:r>
      <w:r>
        <w:rPr>
          <w:i/>
        </w:rPr>
        <w:t>PredNet </w:t>
      </w:r>
      <w:r>
        <w:rPr/>
        <w:t>model (Lotter et al., 2016) with extensive hyperparameter optimization</w:t>
      </w:r>
      <w:r>
        <w:rPr>
          <w:spacing w:val="-34"/>
        </w:rPr>
        <w:t> </w:t>
      </w:r>
      <w:r>
        <w:rPr/>
        <w:t>(see</w:t>
      </w:r>
    </w:p>
    <w:p>
      <w:pPr>
        <w:spacing w:after="0" w:line="256" w:lineRule="auto"/>
        <w:jc w:val="both"/>
        <w:sectPr>
          <w:pgSz w:w="12240" w:h="15840"/>
          <w:pgMar w:header="397" w:footer="0" w:top="1200" w:bottom="280" w:left="1320" w:right="0"/>
        </w:sectPr>
      </w:pPr>
    </w:p>
    <w:p>
      <w:pPr>
        <w:pStyle w:val="ListParagraph"/>
        <w:numPr>
          <w:ilvl w:val="1"/>
          <w:numId w:val="1"/>
        </w:numPr>
        <w:tabs>
          <w:tab w:pos="2694" w:val="left" w:leader="none"/>
          <w:tab w:pos="4923" w:val="left" w:leader="none"/>
        </w:tabs>
        <w:spacing w:line="240" w:lineRule="auto" w:before="125" w:after="0"/>
        <w:ind w:left="2693" w:right="0" w:hanging="194"/>
        <w:jc w:val="left"/>
        <w:rPr>
          <w:rFonts w:ascii="Arial"/>
          <w:sz w:val="16"/>
        </w:rPr>
      </w:pPr>
      <w:r>
        <w:rPr>
          <w:rFonts w:ascii="Arial"/>
          <w:w w:val="105"/>
          <w:sz w:val="16"/>
        </w:rPr>
        <w:t>Bp</w:t>
        <w:tab/>
        <w:t>b)</w:t>
      </w:r>
      <w:r>
        <w:rPr>
          <w:rFonts w:ascii="Arial"/>
          <w:spacing w:val="-2"/>
          <w:w w:val="105"/>
          <w:sz w:val="16"/>
        </w:rPr>
        <w:t> </w:t>
      </w:r>
      <w:r>
        <w:rPr>
          <w:rFonts w:ascii="Arial"/>
          <w:w w:val="105"/>
          <w:sz w:val="16"/>
        </w:rPr>
        <w:t>PredNet</w:t>
      </w:r>
    </w:p>
    <w:p>
      <w:pPr>
        <w:tabs>
          <w:tab w:pos="5046" w:val="left" w:leader="none"/>
        </w:tabs>
        <w:spacing w:before="126"/>
        <w:ind w:left="2562" w:right="0" w:firstLine="0"/>
        <w:jc w:val="left"/>
        <w:rPr>
          <w:rFonts w:ascii="Arial"/>
          <w:sz w:val="14"/>
        </w:rPr>
      </w:pPr>
      <w:r>
        <w:rPr/>
        <w:pict>
          <v:group style="position:absolute;margin-left:323.302643pt;margin-top:3.279671pt;width:108.7pt;height:108.7pt;mso-position-horizontal-relative:page;mso-position-vertical-relative:paragraph;z-index:251707392" coordorigin="6466,66" coordsize="2174,2174">
            <v:shape style="position:absolute;left:4851;top:10260;width:3681;height:3680" coordorigin="4852,10261" coordsize="3681,3680" path="m6518,117l8588,117,8588,2187,6518,2187,6518,117xm6518,2187l8588,2187m6690,2239l6690,2136m7036,2239l7036,2136m7380,2239l7380,2136m7726,2239l7726,2136m8071,2239l8071,2136m8416,2239l8416,2136m6518,117l8588,117m6690,169l6690,66m7036,169l7036,66m7380,169l7380,66m7726,169l7726,66m8071,169l8071,66m8416,169l8416,66m6518,2187l6518,117m6466,2187l6570,2187m6466,1793l6570,1793m6466,1399l6570,1399m6466,1004l6570,1004m6466,610l6570,610m6466,216l6570,216m8588,2187l8588,117m8537,2187l8640,2187m8537,1793l8640,1793m8537,1399l8640,1399m8537,1004l8640,1004m8537,610l8640,610m8537,216l8640,216e" filled="false" stroked="true" strokeweight=".354421pt" strokecolor="#000000">
              <v:path arrowok="t"/>
              <v:stroke dashstyle="solid"/>
            </v:shape>
            <v:shape style="position:absolute;left:6690;top:215;width:1726;height:1538" coordorigin="6690,216" coordsize="1726,1538" path="m6690,216l7036,1629,7380,1675,7726,1754,8071,1574,8416,1727e" filled="false" stroked="true" strokeweight=".443024pt" strokecolor="#000000">
              <v:path arrowok="t"/>
              <v:stroke dashstyle="solid"/>
            </v:shape>
            <v:shape style="position:absolute;left:6669;top:195;width:1767;height:1579" coordorigin="6670,195" coordsize="1767,1579" path="m6711,195l6670,195,6670,236,6711,236,6711,195m7056,1608l7015,1608,7015,1650,7056,1650,7056,1608m7401,1654l7360,1654,7360,1695,7401,1695,7401,1654m7746,1733l7705,1733,7705,1774,7746,1774,7746,1733m8091,1553l8050,1553,8050,1595,8091,1595,8091,1553m8436,1706l8395,1706,8395,1747,8436,1747,8436,1706e" filled="true" fillcolor="#000000" stroked="false">
              <v:path arrowok="t"/>
              <v:fill type="solid"/>
            </v:shape>
            <w10:wrap type="none"/>
          </v:group>
        </w:pict>
      </w:r>
      <w:r>
        <w:rPr/>
        <w:pict>
          <v:group style="position:absolute;margin-left:199.0867pt;margin-top:3.279671pt;width:108.75pt;height:108.7pt;mso-position-horizontal-relative:page;mso-position-vertical-relative:paragraph;z-index:-255271936" coordorigin="3982,66" coordsize="2175,2174">
            <v:shape style="position:absolute;left:646;top:10260;width:3681;height:3680" coordorigin="646,10261" coordsize="3681,3680" path="m4033,117l6104,117,6104,2187,4033,2187,4033,117xm4033,2187l6104,2187m4163,2239l4163,2136m4422,2239l4422,2136m4681,2239l4681,2136m4939,2239l4939,2136m5198,2239l5198,2136m5457,2239l5457,2136m5716,2239l5716,2136m5975,2239l5975,2136m4033,117l6104,117m4163,169l4163,66m4422,169l4422,66m4681,169l4681,66m4939,169l4939,66m5198,169l5198,66m5457,169l5457,66m5716,169l5716,66m5975,169l5975,66m4033,2187l4033,117m3982,2187l4086,2187m3982,1793l4086,1793m3982,1399l4086,1399m3982,1004l4086,1004m3982,610l4086,610m3982,216l4086,216m6104,2187l6104,117m6052,2187l6156,2187m6052,1793l6156,1793m6052,1399l6156,1399m6052,1004l6156,1004m6052,610l6156,610m6052,216l6156,216e" filled="false" stroked="true" strokeweight=".354421pt" strokecolor="#000000">
              <v:path arrowok="t"/>
              <v:stroke dashstyle="solid"/>
            </v:shape>
            <v:shape style="position:absolute;left:4167;top:216;width:1812;height:602" coordorigin="4168,216" coordsize="1812,602" path="m4168,216l4426,223,4685,353,4944,817,5203,262,5461,267,5720,278,5979,289e" filled="false" stroked="true" strokeweight=".443024pt" strokecolor="#000000">
              <v:path arrowok="t"/>
              <v:stroke dashstyle="solid"/>
            </v:shape>
            <v:shape style="position:absolute;left:4146;top:195;width:1853;height:643" coordorigin="4147,196" coordsize="1853,643" path="m4188,196l4147,196,4147,237,4188,237,4188,196m4447,202l4405,202,4405,243,4447,243,4447,202m4706,332l4664,332,4664,374,4706,374,4706,332m4964,797l4923,797,4923,838,4964,838,4964,797m5223,242l5182,242,5182,283,5223,283,5223,242m5482,246l5441,246,5441,288,5482,288,5482,246m5741,258l5699,258,5699,299,5741,299,5741,258m6000,269l5958,269,5958,310,6000,310,6000,269e" filled="true" fillcolor="#000000" stroked="false">
              <v:path arrowok="t"/>
              <v:fill type="solid"/>
            </v:shape>
            <w10:wrap type="none"/>
          </v:group>
        </w:pict>
      </w:r>
      <w:r>
        <w:rPr>
          <w:rFonts w:ascii="Arial"/>
          <w:sz w:val="14"/>
        </w:rPr>
        <w:t>1</w:t>
        <w:tab/>
        <w:t>1</w:t>
      </w:r>
    </w:p>
    <w:p>
      <w:pPr>
        <w:pStyle w:val="BodyText"/>
        <w:spacing w:before="10"/>
        <w:rPr>
          <w:rFonts w:ascii="Arial"/>
          <w:sz w:val="11"/>
        </w:rPr>
      </w:pPr>
    </w:p>
    <w:p>
      <w:pPr>
        <w:tabs>
          <w:tab w:pos="4928" w:val="left" w:leader="none"/>
        </w:tabs>
        <w:spacing w:before="97"/>
        <w:ind w:left="2444" w:right="0" w:firstLine="0"/>
        <w:jc w:val="left"/>
        <w:rPr>
          <w:rFonts w:ascii="Arial"/>
          <w:sz w:val="14"/>
        </w:rPr>
      </w:pPr>
      <w:r>
        <w:rPr>
          <w:rFonts w:ascii="Arial"/>
          <w:sz w:val="14"/>
        </w:rPr>
        <w:t>0.8</w:t>
        <w:tab/>
        <w:t>0.8</w:t>
      </w:r>
    </w:p>
    <w:p>
      <w:pPr>
        <w:pStyle w:val="BodyText"/>
        <w:spacing w:before="10"/>
        <w:rPr>
          <w:rFonts w:ascii="Arial"/>
          <w:sz w:val="11"/>
        </w:rPr>
      </w:pPr>
    </w:p>
    <w:p>
      <w:pPr>
        <w:tabs>
          <w:tab w:pos="4928" w:val="left" w:leader="none"/>
        </w:tabs>
        <w:spacing w:before="97"/>
        <w:ind w:left="2444" w:right="0" w:firstLine="0"/>
        <w:jc w:val="left"/>
        <w:rPr>
          <w:rFonts w:ascii="Arial"/>
          <w:sz w:val="14"/>
        </w:rPr>
      </w:pPr>
      <w:r>
        <w:rPr/>
        <w:pict>
          <v:shape style="position:absolute;margin-left:177.53421pt;margin-top:-1.992592pt;width:11.25pt;height:42.5pt;mso-position-horizontal-relative:page;mso-position-vertical-relative:paragraph;z-index:251713536" type="#_x0000_t202" filled="false" stroked="false">
            <v:textbox inset="0,0,0,0" style="layout-flow:vertical;mso-layout-flow-alt:bottom-to-top">
              <w:txbxContent>
                <w:p>
                  <w:pPr>
                    <w:spacing w:before="19"/>
                    <w:ind w:left="20" w:right="0" w:firstLine="0"/>
                    <w:jc w:val="left"/>
                    <w:rPr>
                      <w:rFonts w:ascii="Arial"/>
                      <w:sz w:val="16"/>
                    </w:rPr>
                  </w:pPr>
                  <w:r>
                    <w:rPr>
                      <w:rFonts w:ascii="Arial"/>
                      <w:sz w:val="16"/>
                    </w:rPr>
                    <w:t>Correlation</w:t>
                  </w:r>
                </w:p>
              </w:txbxContent>
            </v:textbox>
            <w10:wrap type="none"/>
          </v:shape>
        </w:pict>
      </w:r>
      <w:r>
        <w:rPr>
          <w:rFonts w:ascii="Arial"/>
          <w:sz w:val="14"/>
        </w:rPr>
        <w:t>0.6</w:t>
        <w:tab/>
        <w:t>0.6</w:t>
      </w:r>
    </w:p>
    <w:p>
      <w:pPr>
        <w:pStyle w:val="BodyText"/>
        <w:spacing w:before="10"/>
        <w:rPr>
          <w:rFonts w:ascii="Arial"/>
          <w:sz w:val="11"/>
        </w:rPr>
      </w:pPr>
    </w:p>
    <w:p>
      <w:pPr>
        <w:tabs>
          <w:tab w:pos="4928" w:val="left" w:leader="none"/>
        </w:tabs>
        <w:spacing w:before="97"/>
        <w:ind w:left="2444" w:right="0" w:firstLine="0"/>
        <w:jc w:val="left"/>
        <w:rPr>
          <w:rFonts w:ascii="Arial"/>
          <w:sz w:val="14"/>
        </w:rPr>
      </w:pPr>
      <w:r>
        <w:rPr>
          <w:rFonts w:ascii="Arial"/>
          <w:sz w:val="14"/>
        </w:rPr>
        <w:t>0.4</w:t>
        <w:tab/>
        <w:t>0.4</w:t>
      </w:r>
    </w:p>
    <w:p>
      <w:pPr>
        <w:pStyle w:val="BodyText"/>
        <w:spacing w:before="9"/>
        <w:rPr>
          <w:rFonts w:ascii="Arial"/>
          <w:sz w:val="11"/>
        </w:rPr>
      </w:pPr>
    </w:p>
    <w:p>
      <w:pPr>
        <w:tabs>
          <w:tab w:pos="4928" w:val="left" w:leader="none"/>
        </w:tabs>
        <w:spacing w:before="97"/>
        <w:ind w:left="2444" w:right="0" w:firstLine="0"/>
        <w:jc w:val="left"/>
        <w:rPr>
          <w:rFonts w:ascii="Arial"/>
          <w:sz w:val="14"/>
        </w:rPr>
      </w:pPr>
      <w:r>
        <w:rPr>
          <w:rFonts w:ascii="Arial"/>
          <w:sz w:val="14"/>
        </w:rPr>
        <w:t>0.2</w:t>
        <w:tab/>
        <w:t>0.2</w:t>
      </w:r>
    </w:p>
    <w:p>
      <w:pPr>
        <w:pStyle w:val="BodyText"/>
        <w:spacing w:before="10"/>
        <w:rPr>
          <w:rFonts w:ascii="Arial"/>
          <w:sz w:val="11"/>
        </w:rPr>
      </w:pPr>
    </w:p>
    <w:p>
      <w:pPr>
        <w:spacing w:after="0"/>
        <w:rPr>
          <w:rFonts w:ascii="Arial"/>
          <w:sz w:val="11"/>
        </w:rPr>
        <w:sectPr>
          <w:pgSz w:w="12240" w:h="15840"/>
          <w:pgMar w:header="397" w:footer="0" w:top="1200" w:bottom="280" w:left="1320" w:right="0"/>
        </w:sectPr>
      </w:pPr>
    </w:p>
    <w:p>
      <w:pPr>
        <w:spacing w:line="148" w:lineRule="exact" w:before="97"/>
        <w:ind w:left="460" w:right="0" w:firstLine="0"/>
        <w:jc w:val="center"/>
        <w:rPr>
          <w:rFonts w:ascii="Arial"/>
          <w:sz w:val="14"/>
        </w:rPr>
      </w:pPr>
      <w:r>
        <w:rPr>
          <w:rFonts w:ascii="Arial"/>
          <w:w w:val="101"/>
          <w:sz w:val="14"/>
        </w:rPr>
        <w:t>0</w:t>
      </w:r>
    </w:p>
    <w:p>
      <w:pPr>
        <w:spacing w:line="139" w:lineRule="exact" w:before="0"/>
        <w:ind w:left="2795" w:right="39" w:firstLine="0"/>
        <w:jc w:val="center"/>
        <w:rPr>
          <w:rFonts w:ascii="Arial"/>
          <w:sz w:val="14"/>
        </w:rPr>
      </w:pPr>
      <w:r>
        <w:rPr>
          <w:rFonts w:ascii="Arial"/>
          <w:sz w:val="14"/>
        </w:rPr>
        <w:t>V1 V1h V2 V3 DP V4 TEO TE</w:t>
      </w:r>
    </w:p>
    <w:p>
      <w:pPr>
        <w:spacing w:line="152" w:lineRule="exact" w:before="0"/>
        <w:ind w:left="2793" w:right="39" w:firstLine="0"/>
        <w:jc w:val="center"/>
        <w:rPr>
          <w:rFonts w:ascii="Arial"/>
          <w:sz w:val="14"/>
        </w:rPr>
      </w:pPr>
      <w:r>
        <w:rPr>
          <w:rFonts w:ascii="Arial"/>
          <w:sz w:val="14"/>
        </w:rPr>
        <w:t>Layer</w:t>
      </w:r>
    </w:p>
    <w:p>
      <w:pPr>
        <w:spacing w:line="148" w:lineRule="exact" w:before="97"/>
        <w:ind w:left="263" w:right="0" w:firstLine="0"/>
        <w:jc w:val="left"/>
        <w:rPr>
          <w:rFonts w:ascii="Arial"/>
          <w:sz w:val="14"/>
        </w:rPr>
      </w:pPr>
      <w:r>
        <w:rPr/>
        <w:br w:type="column"/>
      </w:r>
      <w:r>
        <w:rPr>
          <w:rFonts w:ascii="Arial"/>
          <w:sz w:val="14"/>
        </w:rPr>
        <w:t>0</w:t>
      </w:r>
    </w:p>
    <w:p>
      <w:pPr>
        <w:spacing w:line="139" w:lineRule="exact" w:before="0"/>
        <w:ind w:left="866" w:right="4101" w:firstLine="0"/>
        <w:jc w:val="center"/>
        <w:rPr>
          <w:rFonts w:ascii="Arial"/>
          <w:sz w:val="14"/>
        </w:rPr>
      </w:pPr>
      <w:r>
        <w:rPr>
          <w:rFonts w:ascii="Arial"/>
          <w:sz w:val="14"/>
        </w:rPr>
        <w:t>L1 L2 L3 L4 L5 L6</w:t>
      </w:r>
    </w:p>
    <w:p>
      <w:pPr>
        <w:spacing w:line="152" w:lineRule="exact" w:before="0"/>
        <w:ind w:left="866" w:right="4101" w:firstLine="0"/>
        <w:jc w:val="center"/>
        <w:rPr>
          <w:rFonts w:ascii="Arial"/>
          <w:sz w:val="14"/>
        </w:rPr>
      </w:pPr>
      <w:r>
        <w:rPr>
          <w:rFonts w:ascii="Arial"/>
          <w:sz w:val="14"/>
        </w:rPr>
        <w:t>Layer No</w:t>
      </w:r>
    </w:p>
    <w:p>
      <w:pPr>
        <w:spacing w:after="0" w:line="152" w:lineRule="exact"/>
        <w:jc w:val="center"/>
        <w:rPr>
          <w:rFonts w:ascii="Arial"/>
          <w:sz w:val="14"/>
        </w:rPr>
        <w:sectPr>
          <w:type w:val="continuous"/>
          <w:pgSz w:w="12240" w:h="15840"/>
          <w:pgMar w:top="1500" w:bottom="280" w:left="1320" w:right="0"/>
          <w:cols w:num="2" w:equalWidth="0">
            <w:col w:w="4743" w:space="40"/>
            <w:col w:w="6137"/>
          </w:cols>
        </w:sectPr>
      </w:pPr>
    </w:p>
    <w:p>
      <w:pPr>
        <w:pStyle w:val="BodyText"/>
        <w:spacing w:before="2"/>
        <w:rPr>
          <w:rFonts w:ascii="Arial"/>
          <w:sz w:val="10"/>
        </w:rPr>
      </w:pPr>
    </w:p>
    <w:p>
      <w:pPr>
        <w:spacing w:line="252" w:lineRule="auto" w:before="97"/>
        <w:ind w:left="120" w:right="1437" w:firstLine="0"/>
        <w:jc w:val="both"/>
        <w:rPr>
          <w:sz w:val="18"/>
        </w:rPr>
      </w:pPr>
      <w:r>
        <w:rPr>
          <w:sz w:val="22"/>
        </w:rPr>
        <w:t>Figure 9: </w:t>
      </w:r>
      <w:r>
        <w:rPr>
          <w:sz w:val="18"/>
        </w:rPr>
        <w:t>Similarity of similarity structure across layers for the comparison backprop models, comparing each layer to the first layer. </w:t>
      </w:r>
      <w:r>
        <w:rPr>
          <w:b/>
          <w:sz w:val="18"/>
        </w:rPr>
        <w:t>a) </w:t>
      </w:r>
      <w:r>
        <w:rPr>
          <w:sz w:val="18"/>
        </w:rPr>
        <w:t>Backpropagation (Bp) model with the same What / Where structure as the biological model. Unlike the biologically based model (Figure 6) the higher IT layers (TE, TEO) do not diverge significantly from the similarity structure present in V1, indicating</w:t>
      </w:r>
      <w:r>
        <w:rPr>
          <w:spacing w:val="-3"/>
          <w:sz w:val="18"/>
        </w:rPr>
        <w:t> </w:t>
      </w:r>
      <w:r>
        <w:rPr>
          <w:sz w:val="18"/>
        </w:rPr>
        <w:t>that</w:t>
      </w:r>
      <w:r>
        <w:rPr>
          <w:spacing w:val="-3"/>
          <w:sz w:val="18"/>
        </w:rPr>
        <w:t> </w:t>
      </w:r>
      <w:r>
        <w:rPr>
          <w:sz w:val="18"/>
        </w:rPr>
        <w:t>the</w:t>
      </w:r>
      <w:r>
        <w:rPr>
          <w:spacing w:val="-3"/>
          <w:sz w:val="18"/>
        </w:rPr>
        <w:t> </w:t>
      </w:r>
      <w:r>
        <w:rPr>
          <w:sz w:val="18"/>
        </w:rPr>
        <w:t>model</w:t>
      </w:r>
      <w:r>
        <w:rPr>
          <w:spacing w:val="-3"/>
          <w:sz w:val="18"/>
        </w:rPr>
        <w:t> </w:t>
      </w:r>
      <w:r>
        <w:rPr>
          <w:sz w:val="18"/>
        </w:rPr>
        <w:t>has</w:t>
      </w:r>
      <w:r>
        <w:rPr>
          <w:spacing w:val="-3"/>
          <w:sz w:val="18"/>
        </w:rPr>
        <w:t> </w:t>
      </w:r>
      <w:r>
        <w:rPr>
          <w:sz w:val="18"/>
        </w:rPr>
        <w:t>not</w:t>
      </w:r>
      <w:r>
        <w:rPr>
          <w:spacing w:val="-3"/>
          <w:sz w:val="18"/>
        </w:rPr>
        <w:t> </w:t>
      </w:r>
      <w:r>
        <w:rPr>
          <w:sz w:val="18"/>
        </w:rPr>
        <w:t>developed</w:t>
      </w:r>
      <w:r>
        <w:rPr>
          <w:spacing w:val="-3"/>
          <w:sz w:val="18"/>
        </w:rPr>
        <w:t> </w:t>
      </w:r>
      <w:r>
        <w:rPr>
          <w:sz w:val="18"/>
        </w:rPr>
        <w:t>abstractions</w:t>
      </w:r>
      <w:r>
        <w:rPr>
          <w:spacing w:val="-3"/>
          <w:sz w:val="18"/>
        </w:rPr>
        <w:t> </w:t>
      </w:r>
      <w:r>
        <w:rPr>
          <w:sz w:val="18"/>
        </w:rPr>
        <w:t>beyond</w:t>
      </w:r>
      <w:r>
        <w:rPr>
          <w:spacing w:val="-3"/>
          <w:sz w:val="18"/>
        </w:rPr>
        <w:t> </w:t>
      </w:r>
      <w:r>
        <w:rPr>
          <w:sz w:val="18"/>
        </w:rPr>
        <w:t>the</w:t>
      </w:r>
      <w:r>
        <w:rPr>
          <w:spacing w:val="-3"/>
          <w:sz w:val="18"/>
        </w:rPr>
        <w:t> </w:t>
      </w:r>
      <w:r>
        <w:rPr>
          <w:sz w:val="18"/>
        </w:rPr>
        <w:t>structure</w:t>
      </w:r>
      <w:r>
        <w:rPr>
          <w:spacing w:val="-3"/>
          <w:sz w:val="18"/>
        </w:rPr>
        <w:t> </w:t>
      </w:r>
      <w:r>
        <w:rPr>
          <w:sz w:val="18"/>
        </w:rPr>
        <w:t>present</w:t>
      </w:r>
      <w:r>
        <w:rPr>
          <w:spacing w:val="-3"/>
          <w:sz w:val="18"/>
        </w:rPr>
        <w:t> </w:t>
      </w:r>
      <w:r>
        <w:rPr>
          <w:sz w:val="18"/>
        </w:rPr>
        <w:t>in</w:t>
      </w:r>
      <w:r>
        <w:rPr>
          <w:spacing w:val="-3"/>
          <w:sz w:val="18"/>
        </w:rPr>
        <w:t> </w:t>
      </w:r>
      <w:r>
        <w:rPr>
          <w:sz w:val="18"/>
        </w:rPr>
        <w:t>the</w:t>
      </w:r>
      <w:r>
        <w:rPr>
          <w:spacing w:val="-2"/>
          <w:sz w:val="18"/>
        </w:rPr>
        <w:t> </w:t>
      </w:r>
      <w:r>
        <w:rPr>
          <w:sz w:val="18"/>
        </w:rPr>
        <w:t>visual</w:t>
      </w:r>
      <w:r>
        <w:rPr>
          <w:spacing w:val="-3"/>
          <w:sz w:val="18"/>
        </w:rPr>
        <w:t> </w:t>
      </w:r>
      <w:r>
        <w:rPr>
          <w:sz w:val="18"/>
        </w:rPr>
        <w:t>input.</w:t>
      </w:r>
      <w:r>
        <w:rPr>
          <w:spacing w:val="7"/>
          <w:sz w:val="18"/>
        </w:rPr>
        <w:t> </w:t>
      </w:r>
      <w:r>
        <w:rPr>
          <w:sz w:val="18"/>
        </w:rPr>
        <w:t>Layer</w:t>
      </w:r>
      <w:r>
        <w:rPr>
          <w:spacing w:val="-3"/>
          <w:sz w:val="18"/>
        </w:rPr>
        <w:t> </w:t>
      </w:r>
      <w:r>
        <w:rPr>
          <w:sz w:val="18"/>
        </w:rPr>
        <w:t>V3</w:t>
      </w:r>
      <w:r>
        <w:rPr>
          <w:spacing w:val="-3"/>
          <w:sz w:val="18"/>
        </w:rPr>
        <w:t> </w:t>
      </w:r>
      <w:r>
        <w:rPr>
          <w:sz w:val="18"/>
        </w:rPr>
        <w:t>is</w:t>
      </w:r>
      <w:r>
        <w:rPr>
          <w:spacing w:val="-3"/>
          <w:sz w:val="18"/>
        </w:rPr>
        <w:t> </w:t>
      </w:r>
      <w:r>
        <w:rPr>
          <w:sz w:val="18"/>
        </w:rPr>
        <w:t>most</w:t>
      </w:r>
      <w:r>
        <w:rPr>
          <w:spacing w:val="-3"/>
          <w:sz w:val="18"/>
        </w:rPr>
        <w:t> </w:t>
      </w:r>
      <w:r>
        <w:rPr>
          <w:sz w:val="18"/>
        </w:rPr>
        <w:t>directly influenced by spatial prediction errors, so it differs from both in strongly encoding position information. </w:t>
      </w:r>
      <w:r>
        <w:rPr>
          <w:b/>
          <w:sz w:val="18"/>
        </w:rPr>
        <w:t>b) </w:t>
      </w:r>
      <w:r>
        <w:rPr>
          <w:sz w:val="18"/>
        </w:rPr>
        <w:t>PredNet model,</w:t>
      </w:r>
      <w:r>
        <w:rPr>
          <w:spacing w:val="-14"/>
          <w:sz w:val="18"/>
        </w:rPr>
        <w:t> </w:t>
      </w:r>
      <w:r>
        <w:rPr>
          <w:sz w:val="18"/>
        </w:rPr>
        <w:t>which has</w:t>
      </w:r>
      <w:r>
        <w:rPr>
          <w:spacing w:val="-7"/>
          <w:sz w:val="18"/>
        </w:rPr>
        <w:t> </w:t>
      </w:r>
      <w:r>
        <w:rPr>
          <w:sz w:val="18"/>
        </w:rPr>
        <w:t>6</w:t>
      </w:r>
      <w:r>
        <w:rPr>
          <w:spacing w:val="-6"/>
          <w:sz w:val="18"/>
        </w:rPr>
        <w:t> </w:t>
      </w:r>
      <w:r>
        <w:rPr>
          <w:sz w:val="18"/>
        </w:rPr>
        <w:t>layers.</w:t>
      </w:r>
      <w:r>
        <w:rPr>
          <w:spacing w:val="6"/>
          <w:sz w:val="18"/>
        </w:rPr>
        <w:t> </w:t>
      </w:r>
      <w:r>
        <w:rPr>
          <w:sz w:val="18"/>
        </w:rPr>
        <w:t>Layers</w:t>
      </w:r>
      <w:r>
        <w:rPr>
          <w:spacing w:val="-6"/>
          <w:sz w:val="18"/>
        </w:rPr>
        <w:t> </w:t>
      </w:r>
      <w:r>
        <w:rPr>
          <w:sz w:val="18"/>
        </w:rPr>
        <w:t>2-6</w:t>
      </w:r>
      <w:r>
        <w:rPr>
          <w:spacing w:val="-6"/>
          <w:sz w:val="18"/>
        </w:rPr>
        <w:t> </w:t>
      </w:r>
      <w:r>
        <w:rPr>
          <w:sz w:val="18"/>
        </w:rPr>
        <w:t>diverge</w:t>
      </w:r>
      <w:r>
        <w:rPr>
          <w:spacing w:val="-7"/>
          <w:sz w:val="18"/>
        </w:rPr>
        <w:t> </w:t>
      </w:r>
      <w:r>
        <w:rPr>
          <w:sz w:val="18"/>
        </w:rPr>
        <w:t>from</w:t>
      </w:r>
      <w:r>
        <w:rPr>
          <w:spacing w:val="-6"/>
          <w:sz w:val="18"/>
        </w:rPr>
        <w:t> </w:t>
      </w:r>
      <w:r>
        <w:rPr>
          <w:sz w:val="18"/>
        </w:rPr>
        <w:t>layer</w:t>
      </w:r>
      <w:r>
        <w:rPr>
          <w:spacing w:val="-6"/>
          <w:sz w:val="18"/>
        </w:rPr>
        <w:t> </w:t>
      </w:r>
      <w:r>
        <w:rPr>
          <w:sz w:val="18"/>
        </w:rPr>
        <w:t>1,</w:t>
      </w:r>
      <w:r>
        <w:rPr>
          <w:spacing w:val="-6"/>
          <w:sz w:val="18"/>
        </w:rPr>
        <w:t> </w:t>
      </w:r>
      <w:r>
        <w:rPr>
          <w:sz w:val="18"/>
        </w:rPr>
        <w:t>but</w:t>
      </w:r>
      <w:r>
        <w:rPr>
          <w:spacing w:val="-6"/>
          <w:sz w:val="18"/>
        </w:rPr>
        <w:t> </w:t>
      </w:r>
      <w:r>
        <w:rPr>
          <w:sz w:val="18"/>
        </w:rPr>
        <w:t>there</w:t>
      </w:r>
      <w:r>
        <w:rPr>
          <w:spacing w:val="-7"/>
          <w:sz w:val="18"/>
        </w:rPr>
        <w:t> </w:t>
      </w:r>
      <w:r>
        <w:rPr>
          <w:sz w:val="18"/>
        </w:rPr>
        <w:t>is</w:t>
      </w:r>
      <w:r>
        <w:rPr>
          <w:spacing w:val="-6"/>
          <w:sz w:val="18"/>
        </w:rPr>
        <w:t> </w:t>
      </w:r>
      <w:r>
        <w:rPr>
          <w:sz w:val="18"/>
        </w:rPr>
        <w:t>no</w:t>
      </w:r>
      <w:r>
        <w:rPr>
          <w:spacing w:val="-6"/>
          <w:sz w:val="18"/>
        </w:rPr>
        <w:t> </w:t>
      </w:r>
      <w:r>
        <w:rPr>
          <w:sz w:val="18"/>
        </w:rPr>
        <w:t>progressive</w:t>
      </w:r>
      <w:r>
        <w:rPr>
          <w:spacing w:val="-6"/>
          <w:sz w:val="18"/>
        </w:rPr>
        <w:t> </w:t>
      </w:r>
      <w:r>
        <w:rPr>
          <w:sz w:val="18"/>
        </w:rPr>
        <w:t>change</w:t>
      </w:r>
      <w:r>
        <w:rPr>
          <w:spacing w:val="-7"/>
          <w:sz w:val="18"/>
        </w:rPr>
        <w:t> </w:t>
      </w:r>
      <w:r>
        <w:rPr>
          <w:sz w:val="18"/>
        </w:rPr>
        <w:t>in</w:t>
      </w:r>
      <w:r>
        <w:rPr>
          <w:spacing w:val="-6"/>
          <w:sz w:val="18"/>
        </w:rPr>
        <w:t> </w:t>
      </w:r>
      <w:r>
        <w:rPr>
          <w:sz w:val="18"/>
        </w:rPr>
        <w:t>the</w:t>
      </w:r>
      <w:r>
        <w:rPr>
          <w:spacing w:val="-6"/>
          <w:sz w:val="18"/>
        </w:rPr>
        <w:t> </w:t>
      </w:r>
      <w:r>
        <w:rPr>
          <w:sz w:val="18"/>
        </w:rPr>
        <w:t>higher</w:t>
      </w:r>
      <w:r>
        <w:rPr>
          <w:spacing w:val="-6"/>
          <w:sz w:val="18"/>
        </w:rPr>
        <w:t> </w:t>
      </w:r>
      <w:r>
        <w:rPr>
          <w:sz w:val="18"/>
        </w:rPr>
        <w:t>layers</w:t>
      </w:r>
      <w:r>
        <w:rPr>
          <w:spacing w:val="-7"/>
          <w:sz w:val="18"/>
        </w:rPr>
        <w:t> </w:t>
      </w:r>
      <w:r>
        <w:rPr>
          <w:sz w:val="18"/>
        </w:rPr>
        <w:t>as</w:t>
      </w:r>
      <w:r>
        <w:rPr>
          <w:spacing w:val="-6"/>
          <w:sz w:val="18"/>
        </w:rPr>
        <w:t> </w:t>
      </w:r>
      <w:r>
        <w:rPr>
          <w:sz w:val="18"/>
        </w:rPr>
        <w:t>we</w:t>
      </w:r>
      <w:r>
        <w:rPr>
          <w:spacing w:val="-6"/>
          <w:sz w:val="18"/>
        </w:rPr>
        <w:t> </w:t>
      </w:r>
      <w:r>
        <w:rPr>
          <w:sz w:val="18"/>
        </w:rPr>
        <w:t>see</w:t>
      </w:r>
      <w:r>
        <w:rPr>
          <w:spacing w:val="-6"/>
          <w:sz w:val="18"/>
        </w:rPr>
        <w:t> </w:t>
      </w:r>
      <w:r>
        <w:rPr>
          <w:sz w:val="18"/>
        </w:rPr>
        <w:t>in</w:t>
      </w:r>
      <w:r>
        <w:rPr>
          <w:spacing w:val="-6"/>
          <w:sz w:val="18"/>
        </w:rPr>
        <w:t> </w:t>
      </w:r>
      <w:r>
        <w:rPr>
          <w:sz w:val="18"/>
        </w:rPr>
        <w:t>our</w:t>
      </w:r>
      <w:r>
        <w:rPr>
          <w:spacing w:val="-7"/>
          <w:sz w:val="18"/>
        </w:rPr>
        <w:t> </w:t>
      </w:r>
      <w:r>
        <w:rPr>
          <w:sz w:val="18"/>
        </w:rPr>
        <w:t>model</w:t>
      </w:r>
      <w:r>
        <w:rPr>
          <w:spacing w:val="-6"/>
          <w:sz w:val="18"/>
        </w:rPr>
        <w:t> </w:t>
      </w:r>
      <w:r>
        <w:rPr>
          <w:sz w:val="18"/>
        </w:rPr>
        <w:t>moving from V4 to TEO. The divergence in correlation starting at layer 2 is likely due to the fact that higher layers only encode errors, not</w:t>
      </w:r>
      <w:r>
        <w:rPr>
          <w:spacing w:val="-6"/>
          <w:sz w:val="18"/>
        </w:rPr>
        <w:t> </w:t>
      </w:r>
      <w:r>
        <w:rPr>
          <w:sz w:val="18"/>
        </w:rPr>
        <w:t>stimulus-driven</w:t>
      </w:r>
      <w:r>
        <w:rPr>
          <w:spacing w:val="-5"/>
          <w:sz w:val="18"/>
        </w:rPr>
        <w:t> </w:t>
      </w:r>
      <w:r>
        <w:rPr>
          <w:sz w:val="18"/>
        </w:rPr>
        <w:t>positive</w:t>
      </w:r>
      <w:r>
        <w:rPr>
          <w:spacing w:val="-5"/>
          <w:sz w:val="18"/>
        </w:rPr>
        <w:t> </w:t>
      </w:r>
      <w:r>
        <w:rPr>
          <w:sz w:val="18"/>
        </w:rPr>
        <w:t>representations</w:t>
      </w:r>
      <w:r>
        <w:rPr>
          <w:spacing w:val="-5"/>
          <w:sz w:val="18"/>
        </w:rPr>
        <w:t> </w:t>
      </w:r>
      <w:r>
        <w:rPr>
          <w:sz w:val="18"/>
        </w:rPr>
        <w:t>of</w:t>
      </w:r>
      <w:r>
        <w:rPr>
          <w:spacing w:val="-5"/>
          <w:sz w:val="18"/>
        </w:rPr>
        <w:t> </w:t>
      </w:r>
      <w:r>
        <w:rPr>
          <w:sz w:val="18"/>
        </w:rPr>
        <w:t>the</w:t>
      </w:r>
      <w:r>
        <w:rPr>
          <w:spacing w:val="-5"/>
          <w:sz w:val="18"/>
        </w:rPr>
        <w:t> </w:t>
      </w:r>
      <w:r>
        <w:rPr>
          <w:sz w:val="18"/>
        </w:rPr>
        <w:t>input.</w:t>
      </w:r>
      <w:r>
        <w:rPr>
          <w:spacing w:val="6"/>
          <w:sz w:val="18"/>
        </w:rPr>
        <w:t> </w:t>
      </w:r>
      <w:r>
        <w:rPr>
          <w:sz w:val="18"/>
        </w:rPr>
        <w:t>Aside</w:t>
      </w:r>
      <w:r>
        <w:rPr>
          <w:spacing w:val="-5"/>
          <w:sz w:val="18"/>
        </w:rPr>
        <w:t> </w:t>
      </w:r>
      <w:r>
        <w:rPr>
          <w:sz w:val="18"/>
        </w:rPr>
        <w:t>from</w:t>
      </w:r>
      <w:r>
        <w:rPr>
          <w:spacing w:val="-5"/>
          <w:sz w:val="18"/>
        </w:rPr>
        <w:t> </w:t>
      </w:r>
      <w:r>
        <w:rPr>
          <w:sz w:val="18"/>
        </w:rPr>
        <w:t>this</w:t>
      </w:r>
      <w:r>
        <w:rPr>
          <w:spacing w:val="-5"/>
          <w:sz w:val="18"/>
        </w:rPr>
        <w:t> </w:t>
      </w:r>
      <w:r>
        <w:rPr>
          <w:sz w:val="18"/>
        </w:rPr>
        <w:t>large</w:t>
      </w:r>
      <w:r>
        <w:rPr>
          <w:spacing w:val="-5"/>
          <w:sz w:val="18"/>
        </w:rPr>
        <w:t> </w:t>
      </w:r>
      <w:r>
        <w:rPr>
          <w:sz w:val="18"/>
        </w:rPr>
        <w:t>distinction</w:t>
      </w:r>
      <w:r>
        <w:rPr>
          <w:spacing w:val="-5"/>
          <w:sz w:val="18"/>
        </w:rPr>
        <w:t> </w:t>
      </w:r>
      <w:r>
        <w:rPr>
          <w:sz w:val="18"/>
        </w:rPr>
        <w:t>(which</w:t>
      </w:r>
      <w:r>
        <w:rPr>
          <w:spacing w:val="-6"/>
          <w:sz w:val="18"/>
        </w:rPr>
        <w:t> </w:t>
      </w:r>
      <w:r>
        <w:rPr>
          <w:sz w:val="18"/>
        </w:rPr>
        <w:t>is</w:t>
      </w:r>
      <w:r>
        <w:rPr>
          <w:spacing w:val="-5"/>
          <w:sz w:val="18"/>
        </w:rPr>
        <w:t> </w:t>
      </w:r>
      <w:r>
        <w:rPr>
          <w:sz w:val="18"/>
        </w:rPr>
        <w:t>inconsistent</w:t>
      </w:r>
      <w:r>
        <w:rPr>
          <w:spacing w:val="-5"/>
          <w:sz w:val="18"/>
        </w:rPr>
        <w:t> </w:t>
      </w:r>
      <w:r>
        <w:rPr>
          <w:sz w:val="18"/>
        </w:rPr>
        <w:t>with</w:t>
      </w:r>
      <w:r>
        <w:rPr>
          <w:spacing w:val="-5"/>
          <w:sz w:val="18"/>
        </w:rPr>
        <w:t> </w:t>
      </w:r>
      <w:r>
        <w:rPr>
          <w:sz w:val="18"/>
        </w:rPr>
        <w:t>the</w:t>
      </w:r>
      <w:r>
        <w:rPr>
          <w:spacing w:val="-5"/>
          <w:sz w:val="18"/>
        </w:rPr>
        <w:t> </w:t>
      </w:r>
      <w:r>
        <w:rPr>
          <w:sz w:val="18"/>
        </w:rPr>
        <w:t>similarity in neural coding seen in actual V1 and V2 recordings), there is no evidence of a cumulative development of abstraction in higher layers.</w:t>
      </w:r>
    </w:p>
    <w:p>
      <w:pPr>
        <w:pStyle w:val="BodyText"/>
        <w:spacing w:before="10"/>
        <w:rPr>
          <w:sz w:val="10"/>
        </w:rPr>
      </w:pPr>
    </w:p>
    <w:p>
      <w:pPr>
        <w:tabs>
          <w:tab w:pos="4864" w:val="left" w:leader="none"/>
        </w:tabs>
        <w:spacing w:before="98"/>
        <w:ind w:left="2486" w:right="0" w:firstLine="0"/>
        <w:jc w:val="left"/>
        <w:rPr>
          <w:rFonts w:ascii="Arial"/>
          <w:sz w:val="19"/>
        </w:rPr>
      </w:pPr>
      <w:r>
        <w:rPr/>
        <w:pict>
          <v:group style="position:absolute;margin-left:179.633392pt;margin-top:13.745272pt;width:252.4pt;height:117.6pt;mso-position-horizontal-relative:page;mso-position-vertical-relative:paragraph;z-index:-255267840" coordorigin="3593,275" coordsize="5048,2352">
            <v:shape style="position:absolute;left:3813;top:274;width:4827;height:2302" type="#_x0000_t75" stroked="false">
              <v:imagedata r:id="rId95" o:title=""/>
            </v:shape>
            <v:shape style="position:absolute;left:3674;top:499;width:121;height:1998" type="#_x0000_t75" stroked="false">
              <v:imagedata r:id="rId96" o:title=""/>
            </v:shape>
            <v:shape style="position:absolute;left:3592;top:369;width:231;height:125" type="#_x0000_t202" filled="false" stroked="false">
              <v:textbox inset="0,0,0,0">
                <w:txbxContent>
                  <w:p>
                    <w:pPr>
                      <w:spacing w:line="124" w:lineRule="exact" w:before="0"/>
                      <w:ind w:left="0" w:right="0" w:firstLine="0"/>
                      <w:jc w:val="left"/>
                      <w:rPr>
                        <w:rFonts w:ascii="Arial"/>
                        <w:sz w:val="11"/>
                      </w:rPr>
                    </w:pPr>
                    <w:r>
                      <w:rPr>
                        <w:rFonts w:ascii="Arial"/>
                        <w:sz w:val="11"/>
                      </w:rPr>
                      <w:t>max</w:t>
                    </w:r>
                  </w:p>
                </w:txbxContent>
              </v:textbox>
              <w10:wrap type="none"/>
            </v:shape>
            <v:shape style="position:absolute;left:3706;top:2502;width:82;height:125" type="#_x0000_t202" filled="false" stroked="false">
              <v:textbox inset="0,0,0,0">
                <w:txbxContent>
                  <w:p>
                    <w:pPr>
                      <w:spacing w:line="124" w:lineRule="exact" w:before="0"/>
                      <w:ind w:left="0" w:right="0" w:firstLine="0"/>
                      <w:jc w:val="left"/>
                      <w:rPr>
                        <w:rFonts w:ascii="Arial"/>
                        <w:sz w:val="11"/>
                      </w:rPr>
                    </w:pPr>
                    <w:r>
                      <w:rPr>
                        <w:rFonts w:ascii="Arial"/>
                        <w:w w:val="101"/>
                        <w:sz w:val="11"/>
                      </w:rPr>
                      <w:t>0</w:t>
                    </w:r>
                  </w:p>
                </w:txbxContent>
              </v:textbox>
              <w10:wrap type="none"/>
            </v:shape>
            <w10:wrap type="none"/>
          </v:group>
        </w:pict>
      </w:r>
      <w:r>
        <w:rPr>
          <w:rFonts w:ascii="Arial"/>
          <w:sz w:val="19"/>
        </w:rPr>
        <w:t>a) Bp, max</w:t>
      </w:r>
      <w:r>
        <w:rPr>
          <w:rFonts w:ascii="Arial"/>
          <w:spacing w:val="13"/>
          <w:sz w:val="19"/>
        </w:rPr>
        <w:t> </w:t>
      </w:r>
      <w:r>
        <w:rPr>
          <w:rFonts w:ascii="Arial"/>
          <w:sz w:val="19"/>
        </w:rPr>
        <w:t>=</w:t>
      </w:r>
      <w:r>
        <w:rPr>
          <w:rFonts w:ascii="Arial"/>
          <w:spacing w:val="4"/>
          <w:sz w:val="19"/>
        </w:rPr>
        <w:t> </w:t>
      </w:r>
      <w:r>
        <w:rPr>
          <w:rFonts w:ascii="Arial"/>
          <w:sz w:val="19"/>
        </w:rPr>
        <w:t>0.3</w:t>
        <w:tab/>
        <w:t>b) PredNet, max =</w:t>
      </w:r>
      <w:r>
        <w:rPr>
          <w:rFonts w:ascii="Arial"/>
          <w:spacing w:val="5"/>
          <w:sz w:val="19"/>
        </w:rPr>
        <w:t> </w:t>
      </w:r>
      <w:r>
        <w:rPr>
          <w:rFonts w:ascii="Arial"/>
          <w:sz w:val="19"/>
        </w:rPr>
        <w:t>0.75</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3"/>
        </w:rPr>
      </w:pPr>
    </w:p>
    <w:p>
      <w:pPr>
        <w:tabs>
          <w:tab w:pos="4873" w:val="left" w:leader="none"/>
        </w:tabs>
        <w:spacing w:before="98"/>
        <w:ind w:left="2486" w:right="0" w:firstLine="0"/>
        <w:jc w:val="left"/>
        <w:rPr>
          <w:rFonts w:ascii="Arial"/>
          <w:sz w:val="19"/>
        </w:rPr>
      </w:pPr>
      <w:r>
        <w:rPr/>
        <w:pict>
          <v:group style="position:absolute;margin-left:191.142502pt;margin-top:13.716336pt;width:237pt;height:111.85pt;mso-position-horizontal-relative:page;mso-position-vertical-relative:paragraph;z-index:-255270912" coordorigin="3823,274" coordsize="4740,2237">
            <v:shape style="position:absolute;left:3822;top:284;width:2363;height:2227" type="#_x0000_t75" stroked="false">
              <v:imagedata r:id="rId97" o:title=""/>
            </v:shape>
            <v:shape style="position:absolute;left:6213;top:274;width:2350;height:2228" type="#_x0000_t75" stroked="false">
              <v:imagedata r:id="rId98" o:title=""/>
            </v:shape>
            <w10:wrap type="none"/>
          </v:group>
        </w:pict>
      </w:r>
      <w:r>
        <w:rPr>
          <w:rFonts w:ascii="Arial"/>
          <w:sz w:val="19"/>
        </w:rPr>
        <w:t>c) V1, max</w:t>
      </w:r>
      <w:r>
        <w:rPr>
          <w:rFonts w:ascii="Arial"/>
          <w:spacing w:val="13"/>
          <w:sz w:val="19"/>
        </w:rPr>
        <w:t> </w:t>
      </w:r>
      <w:r>
        <w:rPr>
          <w:rFonts w:ascii="Arial"/>
          <w:sz w:val="19"/>
        </w:rPr>
        <w:t>=</w:t>
      </w:r>
      <w:r>
        <w:rPr>
          <w:rFonts w:ascii="Arial"/>
          <w:spacing w:val="4"/>
          <w:sz w:val="19"/>
        </w:rPr>
        <w:t> </w:t>
      </w:r>
      <w:r>
        <w:rPr>
          <w:rFonts w:ascii="Arial"/>
          <w:sz w:val="19"/>
        </w:rPr>
        <w:t>1</w:t>
        <w:tab/>
        <w:t>d) Bp w V1, max =</w:t>
      </w:r>
      <w:r>
        <w:rPr>
          <w:rFonts w:ascii="Arial"/>
          <w:spacing w:val="6"/>
          <w:sz w:val="19"/>
        </w:rPr>
        <w:t> </w:t>
      </w:r>
      <w:r>
        <w:rPr>
          <w:rFonts w:ascii="Arial"/>
          <w:sz w:val="19"/>
        </w:rPr>
        <w:t>0.3</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1"/>
        </w:rPr>
      </w:pPr>
    </w:p>
    <w:p>
      <w:pPr>
        <w:spacing w:line="252" w:lineRule="auto" w:before="97"/>
        <w:ind w:left="120" w:right="1437" w:firstLine="0"/>
        <w:jc w:val="both"/>
        <w:rPr>
          <w:sz w:val="18"/>
        </w:rPr>
      </w:pPr>
      <w:r>
        <w:rPr>
          <w:sz w:val="22"/>
        </w:rPr>
        <w:t>Figure 10: </w:t>
      </w:r>
      <w:r>
        <w:rPr>
          <w:b/>
          <w:sz w:val="18"/>
        </w:rPr>
        <w:t>a) </w:t>
      </w:r>
      <w:r>
        <w:rPr>
          <w:sz w:val="18"/>
        </w:rPr>
        <w:t>Best-fitting category similarity for TE layer of the backpropagation (Bp) model with the same What / Where structure as the biological model. Only two broad categories are evident, and the lower </w:t>
      </w:r>
      <w:r>
        <w:rPr>
          <w:i/>
          <w:sz w:val="18"/>
        </w:rPr>
        <w:t>max </w:t>
      </w:r>
      <w:r>
        <w:rPr>
          <w:sz w:val="18"/>
        </w:rPr>
        <w:t>distance (0.3 vs. 1.5 in biological model) means that the patterns are much less differentiated overall. </w:t>
      </w:r>
      <w:r>
        <w:rPr>
          <w:b/>
          <w:sz w:val="18"/>
        </w:rPr>
        <w:t>b) </w:t>
      </w:r>
      <w:r>
        <w:rPr>
          <w:sz w:val="18"/>
        </w:rPr>
        <w:t>Best-fitting similarity structure for the PredNet model, in the highest of its layers (layer 6), which is more differentiated than Bp (max = 0.75) but also less cleanly similar within categories (i.e., less solidly blue along the block diagonal), and overall follows a broad category structure similar to V1. </w:t>
      </w:r>
      <w:r>
        <w:rPr>
          <w:b/>
          <w:sz w:val="18"/>
        </w:rPr>
        <w:t>c) </w:t>
      </w:r>
      <w:r>
        <w:rPr>
          <w:sz w:val="18"/>
        </w:rPr>
        <w:t>The best fitting V1 structure, which has 2 broad categories and banana is in a third category by itself. The lack of dark blue on the block diagonal indicates that these categories are relatively weak, and every item is fairly dissimilar from every other. </w:t>
      </w:r>
      <w:r>
        <w:rPr>
          <w:b/>
          <w:sz w:val="18"/>
        </w:rPr>
        <w:t>d) </w:t>
      </w:r>
      <w:r>
        <w:rPr>
          <w:sz w:val="18"/>
        </w:rPr>
        <w:t>The Bp TE similarity values from panel a shown in the same ordering as V1 from panel c, demonstrating how the similarity structure has not diverged very much, consistent with the results shown in Figure 9 — the within – between contrast differences are 0.0838 for panel a and 0.0513 for d — see Appendix for details.</w:t>
      </w:r>
    </w:p>
    <w:p>
      <w:pPr>
        <w:spacing w:after="0" w:line="252" w:lineRule="auto"/>
        <w:jc w:val="both"/>
        <w:rPr>
          <w:sz w:val="18"/>
        </w:rPr>
        <w:sectPr>
          <w:type w:val="continuous"/>
          <w:pgSz w:w="12240" w:h="15840"/>
          <w:pgMar w:top="1500" w:bottom="280" w:left="1320" w:right="0"/>
        </w:sectPr>
      </w:pPr>
    </w:p>
    <w:p>
      <w:pPr>
        <w:pStyle w:val="BodyText"/>
        <w:spacing w:line="256" w:lineRule="auto" w:before="115"/>
        <w:ind w:left="120" w:right="1439"/>
        <w:jc w:val="both"/>
      </w:pPr>
      <w:r>
        <w:rPr/>
        <w:t>Appendix). Due to the constraints of backpropagation, we had to eliminate any bidirectional connectivity loops in the Bp version, but we were able to retain a form of predictive learning by configuring the V1p pulvinar layer as the final target output layer, with the target being the next visual input relative to the current V1 inputs.</w:t>
      </w:r>
    </w:p>
    <w:p>
      <w:pPr>
        <w:pStyle w:val="BodyText"/>
        <w:spacing w:line="256" w:lineRule="auto" w:before="41"/>
        <w:ind w:left="120" w:right="1439" w:firstLine="298"/>
        <w:jc w:val="both"/>
      </w:pPr>
      <w:r>
        <w:rPr/>
        <w:t>Figure 9 shows the same second-order similarity analysis as Figure 6, to determine the extent to which these comparison networks also developed more abstract representations in the higher layers that </w:t>
      </w:r>
      <w:r>
        <w:rPr>
          <w:spacing w:val="-4"/>
        </w:rPr>
        <w:t>diverge </w:t>
      </w:r>
      <w:r>
        <w:rPr/>
        <w:t>from the similarity structure present in the lowest layers. According to this simple objective analysis, they did</w:t>
      </w:r>
      <w:r>
        <w:rPr>
          <w:spacing w:val="-5"/>
        </w:rPr>
        <w:t> </w:t>
      </w:r>
      <w:r>
        <w:rPr/>
        <w:t>not</w:t>
      </w:r>
      <w:r>
        <w:rPr>
          <w:spacing w:val="-4"/>
        </w:rPr>
        <w:t> </w:t>
      </w:r>
      <w:r>
        <w:rPr/>
        <w:t>—</w:t>
      </w:r>
      <w:r>
        <w:rPr>
          <w:spacing w:val="-4"/>
        </w:rPr>
        <w:t> </w:t>
      </w:r>
      <w:r>
        <w:rPr/>
        <w:t>the</w:t>
      </w:r>
      <w:r>
        <w:rPr>
          <w:spacing w:val="-4"/>
        </w:rPr>
        <w:t> </w:t>
      </w:r>
      <w:r>
        <w:rPr/>
        <w:t>higher</w:t>
      </w:r>
      <w:r>
        <w:rPr>
          <w:spacing w:val="-4"/>
        </w:rPr>
        <w:t> </w:t>
      </w:r>
      <w:r>
        <w:rPr/>
        <w:t>layers</w:t>
      </w:r>
      <w:r>
        <w:rPr>
          <w:spacing w:val="-4"/>
        </w:rPr>
        <w:t> </w:t>
      </w:r>
      <w:r>
        <w:rPr/>
        <w:t>showed</w:t>
      </w:r>
      <w:r>
        <w:rPr>
          <w:spacing w:val="-4"/>
        </w:rPr>
        <w:t> </w:t>
      </w:r>
      <w:r>
        <w:rPr/>
        <w:t>no</w:t>
      </w:r>
      <w:r>
        <w:rPr>
          <w:spacing w:val="-4"/>
        </w:rPr>
        <w:t> </w:t>
      </w:r>
      <w:r>
        <w:rPr/>
        <w:t>significant,</w:t>
      </w:r>
      <w:r>
        <w:rPr>
          <w:spacing w:val="-4"/>
        </w:rPr>
        <w:t> </w:t>
      </w:r>
      <w:r>
        <w:rPr/>
        <w:t>progressive</w:t>
      </w:r>
      <w:r>
        <w:rPr>
          <w:spacing w:val="-5"/>
        </w:rPr>
        <w:t> </w:t>
      </w:r>
      <w:r>
        <w:rPr/>
        <w:t>divergence</w:t>
      </w:r>
      <w:r>
        <w:rPr>
          <w:spacing w:val="-4"/>
        </w:rPr>
        <w:t> </w:t>
      </w:r>
      <w:r>
        <w:rPr/>
        <w:t>in</w:t>
      </w:r>
      <w:r>
        <w:rPr>
          <w:spacing w:val="-4"/>
        </w:rPr>
        <w:t> </w:t>
      </w:r>
      <w:r>
        <w:rPr/>
        <w:t>their</w:t>
      </w:r>
      <w:r>
        <w:rPr>
          <w:spacing w:val="-4"/>
        </w:rPr>
        <w:t> </w:t>
      </w:r>
      <w:r>
        <w:rPr/>
        <w:t>similarity</w:t>
      </w:r>
      <w:r>
        <w:rPr>
          <w:spacing w:val="-4"/>
        </w:rPr>
        <w:t> </w:t>
      </w:r>
      <w:r>
        <w:rPr/>
        <w:t>structure.</w:t>
      </w:r>
      <w:r>
        <w:rPr>
          <w:spacing w:val="13"/>
        </w:rPr>
        <w:t> </w:t>
      </w:r>
      <w:r>
        <w:rPr>
          <w:spacing w:val="-5"/>
        </w:rPr>
        <w:t>The </w:t>
      </w:r>
      <w:r>
        <w:rPr/>
        <w:t>PredNet model did show a larger difference between the first layer and the rest of the layers, due to the subsequent layers encoding errors while the first layer has a positive representation of the image, but </w:t>
      </w:r>
      <w:r>
        <w:rPr>
          <w:spacing w:val="-3"/>
        </w:rPr>
        <w:t>there </w:t>
      </w:r>
      <w:r>
        <w:rPr/>
        <w:t>was no progressive difference beyond that up into the higher</w:t>
      </w:r>
      <w:r>
        <w:rPr>
          <w:spacing w:val="-20"/>
        </w:rPr>
        <w:t> </w:t>
      </w:r>
      <w:r>
        <w:rPr/>
        <w:t>layers.</w:t>
      </w:r>
    </w:p>
    <w:p>
      <w:pPr>
        <w:pStyle w:val="BodyText"/>
        <w:spacing w:line="256" w:lineRule="auto" w:before="42"/>
        <w:ind w:left="120" w:right="1439" w:firstLine="298"/>
        <w:jc w:val="both"/>
      </w:pPr>
      <w:r>
        <w:rPr/>
        <w:t>Next, we examined the RSA matrices for the highest (TE) layer in the comparison models, also in comparison with the same for the V1 layer (Figure 10). This shows that the TE layer in the Bp model  formed a simple binary category structure overall, which is similar to the RSA for the V1 input layer. It is also important to emphasize that the scales on these figures are different (as shown in their headers), such that these comparison models had much less differentiated representations overall. Similar results were found in the PredNet model. Because existing work with these models has typically relied on additional supervised learning and decoder-based analyses (which are essentially equivalent to an additional layer of supervised learning), these RSA-based analyses provide an important, more sensitive way of determining what they learn purely through predictive learning.</w:t>
      </w:r>
    </w:p>
    <w:p>
      <w:pPr>
        <w:pStyle w:val="BodyText"/>
        <w:spacing w:line="256" w:lineRule="auto" w:before="43"/>
        <w:ind w:left="120" w:right="1439" w:firstLine="298"/>
        <w:jc w:val="both"/>
      </w:pPr>
      <w:r>
        <w:rPr/>
        <w:t>These</w:t>
      </w:r>
      <w:r>
        <w:rPr>
          <w:spacing w:val="-5"/>
        </w:rPr>
        <w:t> </w:t>
      </w:r>
      <w:r>
        <w:rPr/>
        <w:t>results</w:t>
      </w:r>
      <w:r>
        <w:rPr>
          <w:spacing w:val="-4"/>
        </w:rPr>
        <w:t> </w:t>
      </w:r>
      <w:r>
        <w:rPr/>
        <w:t>show</w:t>
      </w:r>
      <w:r>
        <w:rPr>
          <w:spacing w:val="-4"/>
        </w:rPr>
        <w:t> </w:t>
      </w:r>
      <w:r>
        <w:rPr/>
        <w:t>that</w:t>
      </w:r>
      <w:r>
        <w:rPr>
          <w:spacing w:val="-4"/>
        </w:rPr>
        <w:t> </w:t>
      </w:r>
      <w:r>
        <w:rPr/>
        <w:t>the</w:t>
      </w:r>
      <w:r>
        <w:rPr>
          <w:spacing w:val="-5"/>
        </w:rPr>
        <w:t> </w:t>
      </w:r>
      <w:r>
        <w:rPr/>
        <w:t>additional</w:t>
      </w:r>
      <w:r>
        <w:rPr>
          <w:spacing w:val="-4"/>
        </w:rPr>
        <w:t> </w:t>
      </w:r>
      <w:r>
        <w:rPr/>
        <w:t>biologically</w:t>
      </w:r>
      <w:r>
        <w:rPr>
          <w:spacing w:val="-4"/>
        </w:rPr>
        <w:t> </w:t>
      </w:r>
      <w:r>
        <w:rPr/>
        <w:t>derived</w:t>
      </w:r>
      <w:r>
        <w:rPr>
          <w:spacing w:val="-4"/>
        </w:rPr>
        <w:t> </w:t>
      </w:r>
      <w:r>
        <w:rPr/>
        <w:t>properties</w:t>
      </w:r>
      <w:r>
        <w:rPr>
          <w:spacing w:val="-5"/>
        </w:rPr>
        <w:t> </w:t>
      </w:r>
      <w:r>
        <w:rPr/>
        <w:t>in</w:t>
      </w:r>
      <w:r>
        <w:rPr>
          <w:spacing w:val="-4"/>
        </w:rPr>
        <w:t> </w:t>
      </w:r>
      <w:r>
        <w:rPr/>
        <w:t>our</w:t>
      </w:r>
      <w:r>
        <w:rPr>
          <w:spacing w:val="-4"/>
        </w:rPr>
        <w:t> </w:t>
      </w:r>
      <w:r>
        <w:rPr/>
        <w:t>model</w:t>
      </w:r>
      <w:r>
        <w:rPr>
          <w:spacing w:val="-4"/>
        </w:rPr>
        <w:t> </w:t>
      </w:r>
      <w:r>
        <w:rPr/>
        <w:t>are</w:t>
      </w:r>
      <w:r>
        <w:rPr>
          <w:spacing w:val="-5"/>
        </w:rPr>
        <w:t> </w:t>
      </w:r>
      <w:r>
        <w:rPr/>
        <w:t>playing</w:t>
      </w:r>
      <w:r>
        <w:rPr>
          <w:spacing w:val="-4"/>
        </w:rPr>
        <w:t> </w:t>
      </w:r>
      <w:r>
        <w:rPr/>
        <w:t>a</w:t>
      </w:r>
      <w:r>
        <w:rPr>
          <w:spacing w:val="-4"/>
        </w:rPr>
        <w:t> </w:t>
      </w:r>
      <w:r>
        <w:rPr/>
        <w:t>critical role in the development of abstract categorical representations that go beyond the raw visual inputs. </w:t>
      </w:r>
      <w:r>
        <w:rPr>
          <w:spacing w:val="-3"/>
        </w:rPr>
        <w:t>These </w:t>
      </w:r>
      <w:r>
        <w:rPr/>
        <w:t>properties include: excitatory bidirectional connections, inhibitory competition, and an additional </w:t>
      </w:r>
      <w:r>
        <w:rPr>
          <w:spacing w:val="-3"/>
        </w:rPr>
        <w:t>Hebbian </w:t>
      </w:r>
      <w:r>
        <w:rPr/>
        <w:t>form of learning that serves as a regularizer (similar to weight decay) on top of predictive error-driven learning (O’Reilly, 1998; O’Reilly &amp; Munakata, 2000). Each of these properties could promote the</w:t>
      </w:r>
      <w:r>
        <w:rPr>
          <w:spacing w:val="-18"/>
        </w:rPr>
        <w:t> </w:t>
      </w:r>
      <w:r>
        <w:rPr>
          <w:spacing w:val="-3"/>
        </w:rPr>
        <w:t>forma- </w:t>
      </w:r>
      <w:r>
        <w:rPr/>
        <w:t>tion</w:t>
      </w:r>
      <w:r>
        <w:rPr>
          <w:spacing w:val="-8"/>
        </w:rPr>
        <w:t> </w:t>
      </w:r>
      <w:r>
        <w:rPr/>
        <w:t>of</w:t>
      </w:r>
      <w:r>
        <w:rPr>
          <w:spacing w:val="-8"/>
        </w:rPr>
        <w:t> </w:t>
      </w:r>
      <w:r>
        <w:rPr/>
        <w:t>categorical</w:t>
      </w:r>
      <w:r>
        <w:rPr>
          <w:spacing w:val="-8"/>
        </w:rPr>
        <w:t> </w:t>
      </w:r>
      <w:r>
        <w:rPr/>
        <w:t>representations.</w:t>
      </w:r>
      <w:r>
        <w:rPr>
          <w:spacing w:val="4"/>
        </w:rPr>
        <w:t> </w:t>
      </w:r>
      <w:r>
        <w:rPr/>
        <w:t>Bidirectional</w:t>
      </w:r>
      <w:r>
        <w:rPr>
          <w:spacing w:val="-8"/>
        </w:rPr>
        <w:t> </w:t>
      </w:r>
      <w:r>
        <w:rPr/>
        <w:t>connections</w:t>
      </w:r>
      <w:r>
        <w:rPr>
          <w:spacing w:val="-8"/>
        </w:rPr>
        <w:t> </w:t>
      </w:r>
      <w:r>
        <w:rPr/>
        <w:t>enable</w:t>
      </w:r>
      <w:r>
        <w:rPr>
          <w:spacing w:val="-8"/>
        </w:rPr>
        <w:t> </w:t>
      </w:r>
      <w:r>
        <w:rPr/>
        <w:t>top-down</w:t>
      </w:r>
      <w:r>
        <w:rPr>
          <w:spacing w:val="-8"/>
        </w:rPr>
        <w:t> </w:t>
      </w:r>
      <w:r>
        <w:rPr/>
        <w:t>signals</w:t>
      </w:r>
      <w:r>
        <w:rPr>
          <w:spacing w:val="-7"/>
        </w:rPr>
        <w:t> </w:t>
      </w:r>
      <w:r>
        <w:rPr/>
        <w:t>to</w:t>
      </w:r>
      <w:r>
        <w:rPr>
          <w:spacing w:val="-8"/>
        </w:rPr>
        <w:t> </w:t>
      </w:r>
      <w:r>
        <w:rPr/>
        <w:t>consistently</w:t>
      </w:r>
      <w:r>
        <w:rPr>
          <w:spacing w:val="-8"/>
        </w:rPr>
        <w:t> </w:t>
      </w:r>
      <w:r>
        <w:rPr>
          <w:spacing w:val="-3"/>
        </w:rPr>
        <w:t>shape </w:t>
      </w:r>
      <w:r>
        <w:rPr/>
        <w:t>lower-level representations, creating significant attractor dynamics that cause the entire network to settle into discrete categorical attractor states. Another indication of the importance of bidirectional connections is</w:t>
      </w:r>
      <w:r>
        <w:rPr>
          <w:spacing w:val="-11"/>
        </w:rPr>
        <w:t> </w:t>
      </w:r>
      <w:r>
        <w:rPr/>
        <w:t>that</w:t>
      </w:r>
      <w:r>
        <w:rPr>
          <w:spacing w:val="-11"/>
        </w:rPr>
        <w:t> </w:t>
      </w:r>
      <w:r>
        <w:rPr/>
        <w:t>a</w:t>
      </w:r>
      <w:r>
        <w:rPr>
          <w:spacing w:val="-11"/>
        </w:rPr>
        <w:t> </w:t>
      </w:r>
      <w:r>
        <w:rPr/>
        <w:t>greedy</w:t>
      </w:r>
      <w:r>
        <w:rPr>
          <w:spacing w:val="-10"/>
        </w:rPr>
        <w:t> </w:t>
      </w:r>
      <w:r>
        <w:rPr/>
        <w:t>layer-wise</w:t>
      </w:r>
      <w:r>
        <w:rPr>
          <w:spacing w:val="-11"/>
        </w:rPr>
        <w:t> </w:t>
      </w:r>
      <w:r>
        <w:rPr/>
        <w:t>pretraining</w:t>
      </w:r>
      <w:r>
        <w:rPr>
          <w:spacing w:val="-11"/>
        </w:rPr>
        <w:t> </w:t>
      </w:r>
      <w:r>
        <w:rPr/>
        <w:t>scheme,</w:t>
      </w:r>
      <w:r>
        <w:rPr>
          <w:spacing w:val="-10"/>
        </w:rPr>
        <w:t> </w:t>
      </w:r>
      <w:r>
        <w:rPr/>
        <w:t>consistent</w:t>
      </w:r>
      <w:r>
        <w:rPr>
          <w:spacing w:val="-10"/>
        </w:rPr>
        <w:t> </w:t>
      </w:r>
      <w:r>
        <w:rPr/>
        <w:t>with</w:t>
      </w:r>
      <w:r>
        <w:rPr>
          <w:spacing w:val="-11"/>
        </w:rPr>
        <w:t> </w:t>
      </w:r>
      <w:r>
        <w:rPr/>
        <w:t>a</w:t>
      </w:r>
      <w:r>
        <w:rPr>
          <w:spacing w:val="-11"/>
        </w:rPr>
        <w:t> </w:t>
      </w:r>
      <w:r>
        <w:rPr/>
        <w:t>putative</w:t>
      </w:r>
      <w:r>
        <w:rPr>
          <w:spacing w:val="-10"/>
        </w:rPr>
        <w:t> </w:t>
      </w:r>
      <w:r>
        <w:rPr/>
        <w:t>developmental</w:t>
      </w:r>
      <w:r>
        <w:rPr>
          <w:spacing w:val="-11"/>
        </w:rPr>
        <w:t> </w:t>
      </w:r>
      <w:r>
        <w:rPr/>
        <w:t>cascade</w:t>
      </w:r>
      <w:r>
        <w:rPr>
          <w:spacing w:val="-11"/>
        </w:rPr>
        <w:t> </w:t>
      </w:r>
      <w:r>
        <w:rPr/>
        <w:t>of</w:t>
      </w:r>
      <w:r>
        <w:rPr>
          <w:spacing w:val="-10"/>
        </w:rPr>
        <w:t> </w:t>
      </w:r>
      <w:r>
        <w:rPr/>
        <w:t>learning from the sensory periphery on up (Bengio, </w:t>
      </w:r>
      <w:r>
        <w:rPr>
          <w:spacing w:val="-6"/>
        </w:rPr>
        <w:t>Yao, </w:t>
      </w:r>
      <w:r>
        <w:rPr/>
        <w:t>Alain, &amp; Vincent, 2013; Hinton &amp; Salakhutdinov, 2006; Shrager &amp; Johnson, 1996; </w:t>
      </w:r>
      <w:r>
        <w:rPr>
          <w:spacing w:val="-4"/>
        </w:rPr>
        <w:t>Valpola, </w:t>
      </w:r>
      <w:r>
        <w:rPr/>
        <w:t>2014), did not work in our model. Instead, we found it essential </w:t>
      </w:r>
      <w:r>
        <w:rPr>
          <w:spacing w:val="-3"/>
        </w:rPr>
        <w:t>that </w:t>
      </w:r>
      <w:r>
        <w:rPr/>
        <w:t>higher</w:t>
      </w:r>
      <w:r>
        <w:rPr>
          <w:spacing w:val="-6"/>
        </w:rPr>
        <w:t> </w:t>
      </w:r>
      <w:r>
        <w:rPr/>
        <w:t>layers,</w:t>
      </w:r>
      <w:r>
        <w:rPr>
          <w:spacing w:val="-6"/>
        </w:rPr>
        <w:t> </w:t>
      </w:r>
      <w:r>
        <w:rPr/>
        <w:t>with</w:t>
      </w:r>
      <w:r>
        <w:rPr>
          <w:spacing w:val="-6"/>
        </w:rPr>
        <w:t> </w:t>
      </w:r>
      <w:r>
        <w:rPr/>
        <w:t>their</w:t>
      </w:r>
      <w:r>
        <w:rPr>
          <w:spacing w:val="-6"/>
        </w:rPr>
        <w:t> </w:t>
      </w:r>
      <w:r>
        <w:rPr/>
        <w:t>ability</w:t>
      </w:r>
      <w:r>
        <w:rPr>
          <w:spacing w:val="-6"/>
        </w:rPr>
        <w:t> </w:t>
      </w:r>
      <w:r>
        <w:rPr/>
        <w:t>to</w:t>
      </w:r>
      <w:r>
        <w:rPr>
          <w:spacing w:val="-6"/>
        </w:rPr>
        <w:t> </w:t>
      </w:r>
      <w:r>
        <w:rPr/>
        <w:t>form</w:t>
      </w:r>
      <w:r>
        <w:rPr>
          <w:spacing w:val="-6"/>
        </w:rPr>
        <w:t> </w:t>
      </w:r>
      <w:r>
        <w:rPr/>
        <w:t>more</w:t>
      </w:r>
      <w:r>
        <w:rPr>
          <w:spacing w:val="-6"/>
        </w:rPr>
        <w:t> </w:t>
      </w:r>
      <w:r>
        <w:rPr/>
        <w:t>abstract,</w:t>
      </w:r>
      <w:r>
        <w:rPr>
          <w:spacing w:val="-6"/>
        </w:rPr>
        <w:t> </w:t>
      </w:r>
      <w:r>
        <w:rPr/>
        <w:t>invariant</w:t>
      </w:r>
      <w:r>
        <w:rPr>
          <w:spacing w:val="-6"/>
        </w:rPr>
        <w:t> </w:t>
      </w:r>
      <w:r>
        <w:rPr/>
        <w:t>representations,</w:t>
      </w:r>
      <w:r>
        <w:rPr>
          <w:spacing w:val="-5"/>
        </w:rPr>
        <w:t> </w:t>
      </w:r>
      <w:r>
        <w:rPr/>
        <w:t>interact</w:t>
      </w:r>
      <w:r>
        <w:rPr>
          <w:spacing w:val="-6"/>
        </w:rPr>
        <w:t> </w:t>
      </w:r>
      <w:r>
        <w:rPr/>
        <w:t>and</w:t>
      </w:r>
      <w:r>
        <w:rPr>
          <w:spacing w:val="-6"/>
        </w:rPr>
        <w:t> </w:t>
      </w:r>
      <w:r>
        <w:rPr/>
        <w:t>shape</w:t>
      </w:r>
      <w:r>
        <w:rPr>
          <w:spacing w:val="-6"/>
        </w:rPr>
        <w:t> </w:t>
      </w:r>
      <w:r>
        <w:rPr/>
        <w:t>learning in lower layers right from the</w:t>
      </w:r>
      <w:r>
        <w:rPr>
          <w:spacing w:val="-8"/>
        </w:rPr>
        <w:t> </w:t>
      </w:r>
      <w:r>
        <w:rPr/>
        <w:t>beginning.</w:t>
      </w:r>
    </w:p>
    <w:p>
      <w:pPr>
        <w:pStyle w:val="BodyText"/>
        <w:spacing w:line="256" w:lineRule="auto" w:before="44"/>
        <w:ind w:left="120" w:right="1439" w:firstLine="298"/>
        <w:jc w:val="both"/>
      </w:pPr>
      <w:r>
        <w:rPr/>
        <w:t>Furthermore, the recurrent connections within the TEO and TE layers likely play an important role by biasing the temporal dynamics toward longer persistence (Chaudhuri et al., 2015). By contrast, backprop- agation networks typically lack these kinds of attractor dynamics, and this could contribute significantly to their relative lack of categorical learning. Hebbian learning drives the formation of representations that encode</w:t>
      </w:r>
      <w:r>
        <w:rPr>
          <w:spacing w:val="-4"/>
        </w:rPr>
        <w:t> </w:t>
      </w:r>
      <w:r>
        <w:rPr/>
        <w:t>the</w:t>
      </w:r>
      <w:r>
        <w:rPr>
          <w:spacing w:val="-3"/>
        </w:rPr>
        <w:t> </w:t>
      </w:r>
      <w:r>
        <w:rPr/>
        <w:t>principal</w:t>
      </w:r>
      <w:r>
        <w:rPr>
          <w:spacing w:val="-3"/>
        </w:rPr>
        <w:t> </w:t>
      </w:r>
      <w:r>
        <w:rPr/>
        <w:t>components</w:t>
      </w:r>
      <w:r>
        <w:rPr>
          <w:spacing w:val="-3"/>
        </w:rPr>
        <w:t> </w:t>
      </w:r>
      <w:r>
        <w:rPr/>
        <w:t>of</w:t>
      </w:r>
      <w:r>
        <w:rPr>
          <w:spacing w:val="-3"/>
        </w:rPr>
        <w:t> </w:t>
      </w:r>
      <w:r>
        <w:rPr/>
        <w:t>activity</w:t>
      </w:r>
      <w:r>
        <w:rPr>
          <w:spacing w:val="-3"/>
        </w:rPr>
        <w:t> </w:t>
      </w:r>
      <w:r>
        <w:rPr/>
        <w:t>correlations</w:t>
      </w:r>
      <w:r>
        <w:rPr>
          <w:spacing w:val="-3"/>
        </w:rPr>
        <w:t> </w:t>
      </w:r>
      <w:r>
        <w:rPr/>
        <w:t>over</w:t>
      </w:r>
      <w:r>
        <w:rPr>
          <w:spacing w:val="-3"/>
        </w:rPr>
        <w:t> </w:t>
      </w:r>
      <w:r>
        <w:rPr/>
        <w:t>time,</w:t>
      </w:r>
      <w:r>
        <w:rPr>
          <w:spacing w:val="-1"/>
        </w:rPr>
        <w:t> </w:t>
      </w:r>
      <w:r>
        <w:rPr/>
        <w:t>which</w:t>
      </w:r>
      <w:r>
        <w:rPr>
          <w:spacing w:val="-3"/>
        </w:rPr>
        <w:t> </w:t>
      </w:r>
      <w:r>
        <w:rPr/>
        <w:t>can</w:t>
      </w:r>
      <w:r>
        <w:rPr>
          <w:spacing w:val="-3"/>
        </w:rPr>
        <w:t> </w:t>
      </w:r>
      <w:r>
        <w:rPr/>
        <w:t>help</w:t>
      </w:r>
      <w:r>
        <w:rPr>
          <w:spacing w:val="-3"/>
        </w:rPr>
        <w:t> </w:t>
      </w:r>
      <w:r>
        <w:rPr/>
        <w:t>more</w:t>
      </w:r>
      <w:r>
        <w:rPr>
          <w:spacing w:val="-3"/>
        </w:rPr>
        <w:t> </w:t>
      </w:r>
      <w:r>
        <w:rPr/>
        <w:t>categorical</w:t>
      </w:r>
      <w:r>
        <w:rPr>
          <w:spacing w:val="-4"/>
        </w:rPr>
        <w:t> </w:t>
      </w:r>
      <w:r>
        <w:rPr/>
        <w:t>repre- sentations</w:t>
      </w:r>
      <w:r>
        <w:rPr>
          <w:spacing w:val="-17"/>
        </w:rPr>
        <w:t> </w:t>
      </w:r>
      <w:r>
        <w:rPr/>
        <w:t>coalesce</w:t>
      </w:r>
      <w:r>
        <w:rPr>
          <w:spacing w:val="-17"/>
        </w:rPr>
        <w:t> </w:t>
      </w:r>
      <w:r>
        <w:rPr/>
        <w:t>(and</w:t>
      </w:r>
      <w:r>
        <w:rPr>
          <w:spacing w:val="-17"/>
        </w:rPr>
        <w:t> </w:t>
      </w:r>
      <w:r>
        <w:rPr/>
        <w:t>results</w:t>
      </w:r>
      <w:r>
        <w:rPr>
          <w:spacing w:val="-17"/>
        </w:rPr>
        <w:t> </w:t>
      </w:r>
      <w:r>
        <w:rPr/>
        <w:t>below</w:t>
      </w:r>
      <w:r>
        <w:rPr>
          <w:spacing w:val="-17"/>
        </w:rPr>
        <w:t> </w:t>
      </w:r>
      <w:r>
        <w:rPr/>
        <w:t>already</w:t>
      </w:r>
      <w:r>
        <w:rPr>
          <w:spacing w:val="-17"/>
        </w:rPr>
        <w:t> </w:t>
      </w:r>
      <w:r>
        <w:rPr/>
        <w:t>indicate</w:t>
      </w:r>
      <w:r>
        <w:rPr>
          <w:spacing w:val="-17"/>
        </w:rPr>
        <w:t> </w:t>
      </w:r>
      <w:r>
        <w:rPr/>
        <w:t>its</w:t>
      </w:r>
      <w:r>
        <w:rPr>
          <w:spacing w:val="-17"/>
        </w:rPr>
        <w:t> </w:t>
      </w:r>
      <w:r>
        <w:rPr/>
        <w:t>importance).</w:t>
      </w:r>
      <w:r>
        <w:rPr>
          <w:spacing w:val="-1"/>
        </w:rPr>
        <w:t> </w:t>
      </w:r>
      <w:r>
        <w:rPr/>
        <w:t>Inhibition,</w:t>
      </w:r>
      <w:r>
        <w:rPr>
          <w:spacing w:val="-16"/>
        </w:rPr>
        <w:t> </w:t>
      </w:r>
      <w:r>
        <w:rPr/>
        <w:t>especially</w:t>
      </w:r>
      <w:r>
        <w:rPr>
          <w:spacing w:val="-17"/>
        </w:rPr>
        <w:t> </w:t>
      </w:r>
      <w:r>
        <w:rPr/>
        <w:t>in</w:t>
      </w:r>
      <w:r>
        <w:rPr>
          <w:spacing w:val="-17"/>
        </w:rPr>
        <w:t> </w:t>
      </w:r>
      <w:r>
        <w:rPr/>
        <w:t>combination with</w:t>
      </w:r>
      <w:r>
        <w:rPr>
          <w:spacing w:val="-4"/>
        </w:rPr>
        <w:t> </w:t>
      </w:r>
      <w:r>
        <w:rPr/>
        <w:t>Hebbian</w:t>
      </w:r>
      <w:r>
        <w:rPr>
          <w:spacing w:val="-4"/>
        </w:rPr>
        <w:t> </w:t>
      </w:r>
      <w:r>
        <w:rPr/>
        <w:t>learning,</w:t>
      </w:r>
      <w:r>
        <w:rPr>
          <w:spacing w:val="-4"/>
        </w:rPr>
        <w:t> </w:t>
      </w:r>
      <w:r>
        <w:rPr/>
        <w:t>drives</w:t>
      </w:r>
      <w:r>
        <w:rPr>
          <w:spacing w:val="-4"/>
        </w:rPr>
        <w:t> </w:t>
      </w:r>
      <w:r>
        <w:rPr/>
        <w:t>representations</w:t>
      </w:r>
      <w:r>
        <w:rPr>
          <w:spacing w:val="-4"/>
        </w:rPr>
        <w:t> </w:t>
      </w:r>
      <w:r>
        <w:rPr/>
        <w:t>to</w:t>
      </w:r>
      <w:r>
        <w:rPr>
          <w:spacing w:val="-3"/>
        </w:rPr>
        <w:t> </w:t>
      </w:r>
      <w:r>
        <w:rPr/>
        <w:t>specialize</w:t>
      </w:r>
      <w:r>
        <w:rPr>
          <w:spacing w:val="-4"/>
        </w:rPr>
        <w:t> </w:t>
      </w:r>
      <w:r>
        <w:rPr/>
        <w:t>on</w:t>
      </w:r>
      <w:r>
        <w:rPr>
          <w:spacing w:val="-4"/>
        </w:rPr>
        <w:t> </w:t>
      </w:r>
      <w:r>
        <w:rPr/>
        <w:t>more</w:t>
      </w:r>
      <w:r>
        <w:rPr>
          <w:spacing w:val="-4"/>
        </w:rPr>
        <w:t> </w:t>
      </w:r>
      <w:r>
        <w:rPr/>
        <w:t>specific</w:t>
      </w:r>
      <w:r>
        <w:rPr>
          <w:spacing w:val="-4"/>
        </w:rPr>
        <w:t> </w:t>
      </w:r>
      <w:r>
        <w:rPr/>
        <w:t>subsets</w:t>
      </w:r>
      <w:r>
        <w:rPr>
          <w:spacing w:val="-3"/>
        </w:rPr>
        <w:t> </w:t>
      </w:r>
      <w:r>
        <w:rPr/>
        <w:t>of</w:t>
      </w:r>
      <w:r>
        <w:rPr>
          <w:spacing w:val="-4"/>
        </w:rPr>
        <w:t> </w:t>
      </w:r>
      <w:r>
        <w:rPr/>
        <w:t>the</w:t>
      </w:r>
      <w:r>
        <w:rPr>
          <w:spacing w:val="-4"/>
        </w:rPr>
        <w:t> </w:t>
      </w:r>
      <w:r>
        <w:rPr/>
        <w:t>space.</w:t>
      </w:r>
    </w:p>
    <w:p>
      <w:pPr>
        <w:pStyle w:val="BodyText"/>
        <w:spacing w:line="256" w:lineRule="auto" w:before="42"/>
        <w:ind w:left="120" w:right="1439" w:firstLine="298"/>
        <w:jc w:val="both"/>
      </w:pPr>
      <w:r>
        <w:rPr/>
        <w:t>Ongoing</w:t>
      </w:r>
      <w:r>
        <w:rPr>
          <w:spacing w:val="-8"/>
        </w:rPr>
        <w:t> </w:t>
      </w:r>
      <w:r>
        <w:rPr/>
        <w:t>work</w:t>
      </w:r>
      <w:r>
        <w:rPr>
          <w:spacing w:val="-8"/>
        </w:rPr>
        <w:t> </w:t>
      </w:r>
      <w:r>
        <w:rPr/>
        <w:t>is</w:t>
      </w:r>
      <w:r>
        <w:rPr>
          <w:spacing w:val="-8"/>
        </w:rPr>
        <w:t> </w:t>
      </w:r>
      <w:r>
        <w:rPr/>
        <w:t>attempting</w:t>
      </w:r>
      <w:r>
        <w:rPr>
          <w:spacing w:val="-8"/>
        </w:rPr>
        <w:t> </w:t>
      </w:r>
      <w:r>
        <w:rPr/>
        <w:t>to</w:t>
      </w:r>
      <w:r>
        <w:rPr>
          <w:spacing w:val="-8"/>
        </w:rPr>
        <w:t> </w:t>
      </w:r>
      <w:r>
        <w:rPr/>
        <w:t>determine</w:t>
      </w:r>
      <w:r>
        <w:rPr>
          <w:spacing w:val="-7"/>
        </w:rPr>
        <w:t> </w:t>
      </w:r>
      <w:r>
        <w:rPr/>
        <w:t>which</w:t>
      </w:r>
      <w:r>
        <w:rPr>
          <w:spacing w:val="-8"/>
        </w:rPr>
        <w:t> </w:t>
      </w:r>
      <w:r>
        <w:rPr/>
        <w:t>of</w:t>
      </w:r>
      <w:r>
        <w:rPr>
          <w:spacing w:val="-8"/>
        </w:rPr>
        <w:t> </w:t>
      </w:r>
      <w:r>
        <w:rPr/>
        <w:t>these</w:t>
      </w:r>
      <w:r>
        <w:rPr>
          <w:spacing w:val="-8"/>
        </w:rPr>
        <w:t> </w:t>
      </w:r>
      <w:r>
        <w:rPr/>
        <w:t>is</w:t>
      </w:r>
      <w:r>
        <w:rPr>
          <w:spacing w:val="-8"/>
        </w:rPr>
        <w:t> </w:t>
      </w:r>
      <w:r>
        <w:rPr/>
        <w:t>essential</w:t>
      </w:r>
      <w:r>
        <w:rPr>
          <w:spacing w:val="-7"/>
        </w:rPr>
        <w:t> </w:t>
      </w:r>
      <w:r>
        <w:rPr/>
        <w:t>in</w:t>
      </w:r>
      <w:r>
        <w:rPr>
          <w:spacing w:val="-8"/>
        </w:rPr>
        <w:t> </w:t>
      </w:r>
      <w:r>
        <w:rPr/>
        <w:t>this</w:t>
      </w:r>
      <w:r>
        <w:rPr>
          <w:spacing w:val="-8"/>
        </w:rPr>
        <w:t> </w:t>
      </w:r>
      <w:r>
        <w:rPr/>
        <w:t>case</w:t>
      </w:r>
      <w:r>
        <w:rPr>
          <w:spacing w:val="-8"/>
        </w:rPr>
        <w:t> </w:t>
      </w:r>
      <w:r>
        <w:rPr/>
        <w:t>(perhaps</w:t>
      </w:r>
      <w:r>
        <w:rPr>
          <w:spacing w:val="-8"/>
        </w:rPr>
        <w:t> </w:t>
      </w:r>
      <w:r>
        <w:rPr/>
        <w:t>all</w:t>
      </w:r>
      <w:r>
        <w:rPr>
          <w:spacing w:val="-7"/>
        </w:rPr>
        <w:t> </w:t>
      </w:r>
      <w:r>
        <w:rPr/>
        <w:t>of</w:t>
      </w:r>
      <w:r>
        <w:rPr>
          <w:spacing w:val="-8"/>
        </w:rPr>
        <w:t> </w:t>
      </w:r>
      <w:r>
        <w:rPr/>
        <w:t>them)</w:t>
      </w:r>
      <w:r>
        <w:rPr>
          <w:spacing w:val="-8"/>
        </w:rPr>
        <w:t> </w:t>
      </w:r>
      <w:r>
        <w:rPr/>
        <w:t>by systematically</w:t>
      </w:r>
      <w:r>
        <w:rPr>
          <w:spacing w:val="-5"/>
        </w:rPr>
        <w:t> </w:t>
      </w:r>
      <w:r>
        <w:rPr/>
        <w:t>introducing</w:t>
      </w:r>
      <w:r>
        <w:rPr>
          <w:spacing w:val="-5"/>
        </w:rPr>
        <w:t> </w:t>
      </w:r>
      <w:r>
        <w:rPr/>
        <w:t>some</w:t>
      </w:r>
      <w:r>
        <w:rPr>
          <w:spacing w:val="-5"/>
        </w:rPr>
        <w:t> </w:t>
      </w:r>
      <w:r>
        <w:rPr/>
        <w:t>of</w:t>
      </w:r>
      <w:r>
        <w:rPr>
          <w:spacing w:val="-5"/>
        </w:rPr>
        <w:t> </w:t>
      </w:r>
      <w:r>
        <w:rPr/>
        <w:t>these</w:t>
      </w:r>
      <w:r>
        <w:rPr>
          <w:spacing w:val="-5"/>
        </w:rPr>
        <w:t> </w:t>
      </w:r>
      <w:r>
        <w:rPr/>
        <w:t>properties</w:t>
      </w:r>
      <w:r>
        <w:rPr>
          <w:spacing w:val="-5"/>
        </w:rPr>
        <w:t> </w:t>
      </w:r>
      <w:r>
        <w:rPr/>
        <w:t>into</w:t>
      </w:r>
      <w:r>
        <w:rPr>
          <w:spacing w:val="-5"/>
        </w:rPr>
        <w:t> </w:t>
      </w:r>
      <w:r>
        <w:rPr/>
        <w:t>the</w:t>
      </w:r>
      <w:r>
        <w:rPr>
          <w:spacing w:val="-5"/>
        </w:rPr>
        <w:t> </w:t>
      </w:r>
      <w:r>
        <w:rPr/>
        <w:t>backpropagation</w:t>
      </w:r>
      <w:r>
        <w:rPr>
          <w:spacing w:val="-4"/>
        </w:rPr>
        <w:t> </w:t>
      </w:r>
      <w:r>
        <w:rPr/>
        <w:t>model,</w:t>
      </w:r>
      <w:r>
        <w:rPr>
          <w:spacing w:val="-5"/>
        </w:rPr>
        <w:t> </w:t>
      </w:r>
      <w:r>
        <w:rPr/>
        <w:t>though</w:t>
      </w:r>
      <w:r>
        <w:rPr>
          <w:spacing w:val="-5"/>
        </w:rPr>
        <w:t> </w:t>
      </w:r>
      <w:r>
        <w:rPr/>
        <w:t>this</w:t>
      </w:r>
      <w:r>
        <w:rPr>
          <w:spacing w:val="-5"/>
        </w:rPr>
        <w:t> </w:t>
      </w:r>
      <w:r>
        <w:rPr/>
        <w:t>is</w:t>
      </w:r>
      <w:r>
        <w:rPr>
          <w:spacing w:val="-5"/>
        </w:rPr>
        <w:t> </w:t>
      </w:r>
      <w:r>
        <w:rPr>
          <w:spacing w:val="-3"/>
        </w:rPr>
        <w:t>difficult </w:t>
      </w:r>
      <w:r>
        <w:rPr/>
        <w:t>because</w:t>
      </w:r>
      <w:r>
        <w:rPr>
          <w:spacing w:val="-4"/>
        </w:rPr>
        <w:t> </w:t>
      </w:r>
      <w:r>
        <w:rPr/>
        <w:t>full</w:t>
      </w:r>
      <w:r>
        <w:rPr>
          <w:spacing w:val="-3"/>
        </w:rPr>
        <w:t> </w:t>
      </w:r>
      <w:r>
        <w:rPr/>
        <w:t>bidirectional</w:t>
      </w:r>
      <w:r>
        <w:rPr>
          <w:spacing w:val="-3"/>
        </w:rPr>
        <w:t> </w:t>
      </w:r>
      <w:r>
        <w:rPr/>
        <w:t>recurrent</w:t>
      </w:r>
      <w:r>
        <w:rPr>
          <w:spacing w:val="-3"/>
        </w:rPr>
        <w:t> </w:t>
      </w:r>
      <w:r>
        <w:rPr/>
        <w:t>activity</w:t>
      </w:r>
      <w:r>
        <w:rPr>
          <w:spacing w:val="-3"/>
        </w:rPr>
        <w:t> </w:t>
      </w:r>
      <w:r>
        <w:rPr/>
        <w:t>propagation,</w:t>
      </w:r>
      <w:r>
        <w:rPr>
          <w:spacing w:val="-3"/>
        </w:rPr>
        <w:t> </w:t>
      </w:r>
      <w:r>
        <w:rPr/>
        <w:t>which</w:t>
      </w:r>
      <w:r>
        <w:rPr>
          <w:spacing w:val="-3"/>
        </w:rPr>
        <w:t> </w:t>
      </w:r>
      <w:r>
        <w:rPr/>
        <w:t>is</w:t>
      </w:r>
      <w:r>
        <w:rPr>
          <w:spacing w:val="-3"/>
        </w:rPr>
        <w:t> </w:t>
      </w:r>
      <w:r>
        <w:rPr/>
        <w:t>essential</w:t>
      </w:r>
      <w:r>
        <w:rPr>
          <w:spacing w:val="-3"/>
        </w:rPr>
        <w:t> </w:t>
      </w:r>
      <w:r>
        <w:rPr/>
        <w:t>for</w:t>
      </w:r>
      <w:r>
        <w:rPr>
          <w:spacing w:val="-3"/>
        </w:rPr>
        <w:t> </w:t>
      </w:r>
      <w:r>
        <w:rPr/>
        <w:t>conveying</w:t>
      </w:r>
      <w:r>
        <w:rPr>
          <w:spacing w:val="-3"/>
        </w:rPr>
        <w:t> </w:t>
      </w:r>
      <w:r>
        <w:rPr/>
        <w:t>error</w:t>
      </w:r>
      <w:r>
        <w:rPr>
          <w:spacing w:val="-4"/>
        </w:rPr>
        <w:t> </w:t>
      </w:r>
      <w:r>
        <w:rPr/>
        <w:t>signals</w:t>
      </w:r>
      <w:r>
        <w:rPr>
          <w:spacing w:val="-3"/>
        </w:rPr>
        <w:t> top- </w:t>
      </w:r>
      <w:r>
        <w:rPr/>
        <w:t>down in the biological network, is incompatible with the standard efficient form of error backpropagation, and</w:t>
      </w:r>
      <w:r>
        <w:rPr>
          <w:spacing w:val="-5"/>
        </w:rPr>
        <w:t> </w:t>
      </w:r>
      <w:r>
        <w:rPr/>
        <w:t>requires</w:t>
      </w:r>
      <w:r>
        <w:rPr>
          <w:spacing w:val="-5"/>
        </w:rPr>
        <w:t> </w:t>
      </w:r>
      <w:r>
        <w:rPr/>
        <w:t>significantly</w:t>
      </w:r>
      <w:r>
        <w:rPr>
          <w:spacing w:val="-5"/>
        </w:rPr>
        <w:t> </w:t>
      </w:r>
      <w:r>
        <w:rPr/>
        <w:t>more</w:t>
      </w:r>
      <w:r>
        <w:rPr>
          <w:spacing w:val="-4"/>
        </w:rPr>
        <w:t> </w:t>
      </w:r>
      <w:r>
        <w:rPr/>
        <w:t>computationally</w:t>
      </w:r>
      <w:r>
        <w:rPr>
          <w:spacing w:val="-5"/>
        </w:rPr>
        <w:t> </w:t>
      </w:r>
      <w:r>
        <w:rPr/>
        <w:t>intensive</w:t>
      </w:r>
      <w:r>
        <w:rPr>
          <w:spacing w:val="-5"/>
        </w:rPr>
        <w:t> </w:t>
      </w:r>
      <w:r>
        <w:rPr/>
        <w:t>and</w:t>
      </w:r>
      <w:r>
        <w:rPr>
          <w:spacing w:val="-4"/>
        </w:rPr>
        <w:t> </w:t>
      </w:r>
      <w:r>
        <w:rPr/>
        <w:t>unstable</w:t>
      </w:r>
      <w:r>
        <w:rPr>
          <w:spacing w:val="-5"/>
        </w:rPr>
        <w:t> </w:t>
      </w:r>
      <w:r>
        <w:rPr/>
        <w:t>forms</w:t>
      </w:r>
      <w:r>
        <w:rPr>
          <w:spacing w:val="-5"/>
        </w:rPr>
        <w:t> </w:t>
      </w:r>
      <w:r>
        <w:rPr/>
        <w:t>of</w:t>
      </w:r>
      <w:r>
        <w:rPr>
          <w:spacing w:val="-5"/>
        </w:rPr>
        <w:t> </w:t>
      </w:r>
      <w:r>
        <w:rPr/>
        <w:t>fully</w:t>
      </w:r>
      <w:r>
        <w:rPr>
          <w:spacing w:val="-4"/>
        </w:rPr>
        <w:t> </w:t>
      </w:r>
      <w:r>
        <w:rPr/>
        <w:t>recurrent</w:t>
      </w:r>
      <w:r>
        <w:rPr>
          <w:spacing w:val="-5"/>
        </w:rPr>
        <w:t> </w:t>
      </w:r>
      <w:r>
        <w:rPr/>
        <w:t>backpropa- gation</w:t>
      </w:r>
      <w:r>
        <w:rPr>
          <w:spacing w:val="-19"/>
        </w:rPr>
        <w:t> </w:t>
      </w:r>
      <w:r>
        <w:rPr/>
        <w:t>(Pineda,</w:t>
      </w:r>
      <w:r>
        <w:rPr>
          <w:spacing w:val="-19"/>
        </w:rPr>
        <w:t> </w:t>
      </w:r>
      <w:r>
        <w:rPr/>
        <w:t>1987;</w:t>
      </w:r>
      <w:r>
        <w:rPr>
          <w:spacing w:val="-18"/>
        </w:rPr>
        <w:t> </w:t>
      </w:r>
      <w:r>
        <w:rPr/>
        <w:t>Williams</w:t>
      </w:r>
      <w:r>
        <w:rPr>
          <w:spacing w:val="-19"/>
        </w:rPr>
        <w:t> </w:t>
      </w:r>
      <w:r>
        <w:rPr/>
        <w:t>&amp;</w:t>
      </w:r>
      <w:r>
        <w:rPr>
          <w:spacing w:val="-18"/>
        </w:rPr>
        <w:t> </w:t>
      </w:r>
      <w:r>
        <w:rPr/>
        <w:t>Zipser,</w:t>
      </w:r>
      <w:r>
        <w:rPr>
          <w:spacing w:val="-19"/>
        </w:rPr>
        <w:t> </w:t>
      </w:r>
      <w:r>
        <w:rPr/>
        <w:t>1992).</w:t>
      </w:r>
      <w:r>
        <w:rPr>
          <w:spacing w:val="-2"/>
        </w:rPr>
        <w:t> </w:t>
      </w:r>
      <w:r>
        <w:rPr/>
        <w:t>Furthermore,</w:t>
      </w:r>
      <w:r>
        <w:rPr>
          <w:spacing w:val="-17"/>
        </w:rPr>
        <w:t> </w:t>
      </w:r>
      <w:r>
        <w:rPr/>
        <w:t>Hebbian</w:t>
      </w:r>
      <w:r>
        <w:rPr>
          <w:spacing w:val="-18"/>
        </w:rPr>
        <w:t> </w:t>
      </w:r>
      <w:r>
        <w:rPr/>
        <w:t>learning</w:t>
      </w:r>
      <w:r>
        <w:rPr>
          <w:spacing w:val="-19"/>
        </w:rPr>
        <w:t> </w:t>
      </w:r>
      <w:r>
        <w:rPr/>
        <w:t>requires</w:t>
      </w:r>
      <w:r>
        <w:rPr>
          <w:spacing w:val="-18"/>
        </w:rPr>
        <w:t> </w:t>
      </w:r>
      <w:r>
        <w:rPr/>
        <w:t>dynamic</w:t>
      </w:r>
      <w:r>
        <w:rPr>
          <w:spacing w:val="-19"/>
        </w:rPr>
        <w:t> </w:t>
      </w:r>
      <w:r>
        <w:rPr/>
        <w:t>inhibitory competition which is difficult to incorporate within the backpropagation</w:t>
      </w:r>
      <w:r>
        <w:rPr>
          <w:spacing w:val="-26"/>
        </w:rPr>
        <w:t> </w:t>
      </w:r>
      <w:r>
        <w:rPr/>
        <w:t>framework.</w:t>
      </w:r>
    </w:p>
    <w:p>
      <w:pPr>
        <w:spacing w:after="0" w:line="256" w:lineRule="auto"/>
        <w:jc w:val="both"/>
        <w:sectPr>
          <w:pgSz w:w="12240" w:h="15840"/>
          <w:pgMar w:header="397" w:footer="0" w:top="1200" w:bottom="280" w:left="1320" w:right="0"/>
        </w:sectPr>
      </w:pPr>
    </w:p>
    <w:p>
      <w:pPr>
        <w:tabs>
          <w:tab w:pos="3911" w:val="left" w:leader="none"/>
        </w:tabs>
        <w:spacing w:before="141"/>
        <w:ind w:left="1709" w:right="0" w:firstLine="0"/>
        <w:jc w:val="left"/>
        <w:rPr>
          <w:rFonts w:ascii="Arial"/>
          <w:sz w:val="15"/>
        </w:rPr>
      </w:pPr>
      <w:r>
        <w:rPr/>
        <w:pict>
          <v:group style="position:absolute;margin-left:149.361588pt;margin-top:17.523335pt;width:334.25pt;height:115.05pt;mso-position-horizontal-relative:page;mso-position-vertical-relative:paragraph;z-index:251717632" coordorigin="2987,350" coordsize="6685,2301">
            <v:shape style="position:absolute;left:5370;top:505;width:1918;height:1150" coordorigin="5371,505" coordsize="1918,1150" path="m5371,1507l5644,1537,5918,1655,6192,1466,6466,1374,6740,1493,7014,839,7288,505e" filled="false" stroked="true" strokeweight=".625260pt" strokecolor="#0000ff">
              <v:path arrowok="t"/>
              <v:stroke dashstyle="solid"/>
            </v:shape>
            <v:shape style="position:absolute;left:5348;top:483;width:1962;height:1193" coordorigin="5348,483" coordsize="1962,1193" path="m5371,1530l5348,1486,5392,1486,5371,1530xm5644,1559l5622,1515,5666,1515,5644,1559xm5918,1676l5896,1633,5940,1633,5918,1676xm6192,1488l6170,1444,6214,1444,6192,1488xm6466,1396l6444,1353,6488,1353,6466,1396xm6740,1515l6718,1471,6762,1471,6740,1515xm7014,860l6992,817,7036,817,7014,860xm7288,527l7266,483,7310,483,7288,527xe" filled="true" fillcolor="#000000" stroked="false">
              <v:path arrowok="t"/>
              <v:fill type="solid"/>
            </v:shape>
            <v:shape style="position:absolute;left:4523;top:12102;width:3137;height:1908" coordorigin="4524,12103" coordsize="3137,1908" path="m5348,1486l5371,1530,5392,1486,5348,1486m5622,1515l5644,1559,5666,1515,5622,1515m5896,1633l5918,1676,5940,1633,5896,1633m6170,1444l6192,1488,6214,1444,6170,1444m6444,1353l6466,1396,6488,1353,6444,1353m6718,1471l6740,1515,6762,1471,6718,1471m6992,817l7014,860,7036,817,6992,817m7266,483l7288,527,7310,483,7266,483e" filled="false" stroked="true" strokeweight=".187578pt" strokecolor="#000000">
              <v:path arrowok="t"/>
              <v:stroke dashstyle="solid"/>
            </v:shape>
            <v:shape style="position:absolute;left:4523;top:13731;width:3137;height:279" coordorigin="4524,13732" coordsize="3137,279" path="m5371,636l5644,626,5918,526,6192,540,6466,615,6740,518,7014,505,7288,505m5348,636l5392,636,5371,636,5371,658,5371,614m5622,626l5666,626,5644,626,5644,647,5644,603m5896,526l5940,526,5918,526,5918,547,5918,504m6170,540l6214,540,6192,540,6192,562,6192,518m6444,615l6488,615,6466,615,6466,637,6466,593m6718,518l6762,518,6740,518,6740,540,6740,496m6992,505l7036,505,7014,505,7014,527,7014,484m7266,505l7310,505,7288,505,7288,527,7288,483e" filled="false" stroked="true" strokeweight=".625260pt" strokecolor="#ff0000">
              <v:path arrowok="t"/>
              <v:stroke dashstyle="solid"/>
            </v:shape>
            <v:shape style="position:absolute;left:834;top:10543;width:3506;height:176" coordorigin="835,10543" coordsize="3506,176" path="m3042,2597l5234,2597m3225,2651l3225,2542m3590,2651l3590,2542m3955,2651l3955,2542m4321,2651l4321,2542m4686,2651l4686,2542m5051,2651l5051,2542e" filled="false" stroked="true" strokeweight=".375156pt" strokecolor="#000000">
              <v:path arrowok="t"/>
              <v:stroke dashstyle="solid"/>
            </v:shape>
            <v:shape style="position:absolute;left:3227;top:510;width:1827;height:1150" coordorigin="3228,510" coordsize="1827,1150" path="m3228,1513l3593,1542,3958,1660,4324,1498,4689,844,5054,510e" filled="false" stroked="true" strokeweight=".625260pt" strokecolor="#0000ff">
              <v:path arrowok="t"/>
              <v:stroke dashstyle="solid"/>
            </v:shape>
            <v:shape style="position:absolute;left:3206;top:488;width:1870;height:1193" coordorigin="3206,488" coordsize="1870,1193" path="m3228,1535l3206,1491,3250,1491,3228,1535xm3593,1564l3571,1520,3615,1520,3593,1564xm3958,1681l3937,1638,3980,1638,3958,1681xm4324,1520l4302,1476,4345,1476,4324,1520xm4689,865l4667,822,4711,822,4689,865xm5054,532l5032,488,5076,488,5054,532xe" filled="true" fillcolor="#000000" stroked="false">
              <v:path arrowok="t"/>
              <v:fill type="solid"/>
            </v:shape>
            <v:shape style="position:absolute;left:1097;top:12094;width:2991;height:1908" coordorigin="1097,12095" coordsize="2991,1908" path="m3206,1491l3228,1535,3250,1491,3206,1491m3571,1520l3593,1564,3615,1520,3571,1520m3937,1638l3958,1681,3980,1638,3937,1638m4302,1476l4324,1520,4345,1476,4302,1476m4667,822l4689,865,4711,822,4667,822m5032,488l5054,532,5076,488,5032,488e" filled="false" stroked="true" strokeweight=".187578pt" strokecolor="#000000">
              <v:path arrowok="t"/>
              <v:stroke dashstyle="solid"/>
            </v:shape>
            <v:shape style="position:absolute;left:1097;top:13513;width:2991;height:490" coordorigin="1097,13513" coordsize="2991,490" path="m3228,772l3593,753,3958,748,4324,747,4689,617,5054,510m3206,772l3250,772,3228,772,3228,795,3228,751m3571,753l3615,753,3593,753,3593,775,3593,731m3937,748l3980,748,3958,748,3958,769,3958,726m4302,747l4345,747,4324,747,4324,768,4324,724m4667,617l4711,617,4689,617,4689,639,4689,595m5032,510l5076,510,5054,510,5054,532,5054,488e" filled="false" stroked="true" strokeweight=".625260pt" strokecolor="#ff0000">
              <v:path arrowok="t"/>
              <v:stroke dashstyle="solid"/>
            </v:shape>
            <v:shape style="position:absolute;left:747;top:10631;width:3681;height:3505" coordorigin="747,10631" coordsize="3681,3505" path="m3042,405l5234,405,5234,2597,3042,2597,3042,405xm3042,2597l3042,405m2987,2597l3097,2597m2987,2179l3097,2179m2987,1762l3097,1762m2987,1344l3097,1344m2987,927l3097,927m2987,510l3097,510m5234,2597l5234,405m5179,2597l5288,2597m5179,2179l5288,2179m5179,1762l5288,1762m5179,1344l5288,1344m5179,927l5288,927m5179,510l5288,510e" filled="false" stroked="true" strokeweight=".375156pt" strokecolor="#000000">
              <v:path arrowok="t"/>
              <v:stroke dashstyle="solid"/>
            </v:shape>
            <v:line style="position:absolute" from="3245,2356" to="3377,2356" stroked="true" strokeweight=".625260pt" strokecolor="#0000ff">
              <v:stroke dashstyle="solid"/>
            </v:line>
            <v:line style="position:absolute" from="3245,2189" to="3377,2189" stroked="true" strokeweight=".625260pt" strokecolor="#ff0000">
              <v:stroke dashstyle="solid"/>
            </v:line>
            <v:shape style="position:absolute;left:4251;top:10543;width:3593;height:3680" coordorigin="4252,10543" coordsize="3593,3680" path="m5233,405l7425,405,7425,2597,5233,2597,5233,405xm5233,2597l7425,2597m5371,2651l5371,2542m5644,2651l5644,2542m5918,2651l5918,2542m6192,2651l6192,2542m6466,2651l6466,2542m6740,2651l6740,2542m7014,2651l7014,2542m7288,2651l7288,2542m5233,405l7425,405m5371,460l5371,350m5644,460l5644,350m5918,460l5918,350m6192,460l6192,350m6466,460l6466,350m6740,460l6740,350m7014,460l7014,350m7288,460l7288,350m5233,2597l5233,405m5179,2597l5288,2597m5179,2179l5288,2179m5179,1762l5288,1762m5179,1344l5288,1344m5179,927l5288,927m5179,510l5288,510e" filled="false" stroked="true" strokeweight=".375156pt" strokecolor="#000000">
              <v:path arrowok="t"/>
              <v:stroke dashstyle="solid"/>
            </v:shape>
            <v:shape style="position:absolute;left:7571;top:505;width:1918;height:1150" coordorigin="7571,505" coordsize="1918,1150" path="m7571,1508l7845,1538,8119,1655,8393,1466,8667,1375,8941,1493,9214,839,9489,505e" filled="false" stroked="true" strokeweight=".625260pt" strokecolor="#0000ff">
              <v:path arrowok="t"/>
              <v:stroke dashstyle="solid"/>
            </v:shape>
            <v:shape style="position:absolute;left:7549;top:483;width:1962;height:1193" coordorigin="7549,484" coordsize="1962,1193" path="m7571,1530l7549,1486,7593,1486,7571,1530xm7845,1560l7823,1516,7867,1516,7845,1560xm8119,1677l8097,1633,8141,1633,8119,1677xm8393,1488l8371,1444,8415,1444,8393,1488xm8667,1397l8645,1353,8689,1353,8667,1397xm8941,1515l8919,1471,8963,1471,8941,1515xm9214,861l9193,817,9237,817,9214,861xm9489,527l9467,484,9510,484,9489,527xe" filled="true" fillcolor="#000000" stroked="false">
              <v:path arrowok="t"/>
              <v:fill type="solid"/>
            </v:shape>
            <v:shape style="position:absolute;left:8043;top:12102;width:3137;height:1908" coordorigin="8043,12102" coordsize="3137,1908" path="m7549,1486l7571,1530,7593,1486,7549,1486m7823,1516l7845,1560,7867,1516,7823,1516m8097,1633l8119,1677,8141,1633,8097,1633m8371,1444l8393,1488,8415,1444,8371,1444m8645,1353l8667,1397,8689,1353,8645,1353m8919,1471l8941,1515,8963,1471,8919,1471m9193,817l9214,861,9237,817,9193,817m9467,484l9489,527,9510,484,9467,484e" filled="false" stroked="true" strokeweight=".187578pt" strokecolor="#000000">
              <v:path arrowok="t"/>
              <v:stroke dashstyle="solid"/>
            </v:shape>
            <v:shape style="position:absolute;left:8043;top:12988;width:3137;height:1022" coordorigin="8043,12988" coordsize="3137,1022" path="m7571,1077l7845,1088,8119,1100,8393,842,8667,768,8941,926,9214,592,9489,505m7549,1077l7593,1077,7571,1077,7571,1099,7571,1055m7823,1088l7867,1088,7845,1088,7845,1110,7845,1066m8097,1100l8141,1100,8119,1100,8119,1123,8119,1079m8371,842l8415,842,8393,842,8393,864,8393,820m8645,768l8689,768,8667,768,8667,789,8667,746m8919,926l8963,926,8941,926,8941,948,8941,904m9193,592l9237,592,9214,592,9214,614,9214,570m9467,505l9510,505,9489,505,9489,527,9489,484e" filled="false" stroked="true" strokeweight=".625260pt" strokecolor="#ff0000">
              <v:path arrowok="t"/>
              <v:stroke dashstyle="solid"/>
            </v:shape>
            <v:shape style="position:absolute;left:7844;top:10543;width:3593;height:3680" coordorigin="7845,10543" coordsize="3593,3680" path="m7425,405l9617,405,9617,2597,7425,2597,7425,405xm7425,2597l9617,2597m7562,2651l7562,2542m7836,2651l7836,2542m8110,2651l8110,2542m8384,2651l8384,2542m8658,2651l8658,2542m8932,2651l8932,2542m9205,2651l9205,2542m9480,2651l9480,2542m7425,405l9617,405m7562,460l7562,350m7836,460l7836,350m8110,460l8110,350m8384,460l8384,350m8658,460l8658,350m8932,460l8932,350m9205,460l9205,350m9480,460l9480,350m9617,2597l9617,405m9562,2597l9671,2597m9562,2179l9671,2179m9562,1762l9671,1762m9562,1344l9671,1344m9562,927l9671,927m9562,510l9671,510e" filled="false" stroked="true" strokeweight=".375156pt" strokecolor="#000000">
              <v:path arrowok="t"/>
              <v:stroke dashstyle="solid"/>
            </v:shape>
            <v:line style="position:absolute" from="5429,2342" to="5561,2342" stroked="true" strokeweight=".625260pt" strokecolor="#0000ff">
              <v:stroke dashstyle="solid"/>
            </v:line>
            <v:line style="position:absolute" from="5429,2175" to="5561,2175" stroked="true" strokeweight=".625260pt" strokecolor="#ff0000">
              <v:stroke dashstyle="solid"/>
            </v:line>
            <v:line style="position:absolute" from="7618,2342" to="7749,2342" stroked="true" strokeweight=".625260pt" strokecolor="#0000ff">
              <v:stroke dashstyle="solid"/>
            </v:line>
            <v:line style="position:absolute" from="7618,2175" to="7749,2175" stroked="true" strokeweight=".625260pt" strokecolor="#ff0000">
              <v:stroke dashstyle="solid"/>
            </v:line>
            <v:shape style="position:absolute;left:834;top:14048;width:3506;height:176" coordorigin="835,14048" coordsize="3506,176" path="m3042,405l5234,405m3225,460l3225,350m3590,460l3590,350m3955,460l3955,350m4321,460l4321,350m4686,460l4686,350m5051,460l5051,350e" filled="false" stroked="true" strokeweight=".375156pt" strokecolor="#000000">
              <v:path arrowok="t"/>
              <v:stroke dashstyle="solid"/>
            </v:shape>
            <v:shape style="position:absolute;left:7559;top:2058;width:1053;height:398" type="#_x0000_t202" filled="false" stroked="true" strokeweight=".468945pt" strokecolor="#000000">
              <v:textbox inset="0,0,0,0">
                <w:txbxContent>
                  <w:p>
                    <w:pPr>
                      <w:spacing w:line="206" w:lineRule="auto" w:before="31"/>
                      <w:ind w:left="212" w:right="-16" w:hanging="6"/>
                      <w:jc w:val="left"/>
                      <w:rPr>
                        <w:rFonts w:ascii="Arial"/>
                        <w:sz w:val="17"/>
                      </w:rPr>
                    </w:pPr>
                    <w:r>
                      <w:rPr>
                        <w:rFonts w:ascii="Arial"/>
                        <w:color w:val="FF0000"/>
                        <w:w w:val="105"/>
                        <w:sz w:val="17"/>
                      </w:rPr>
                      <w:t>Hebb 2 </w:t>
                    </w:r>
                    <w:r>
                      <w:rPr>
                        <w:rFonts w:ascii="Arial"/>
                        <w:color w:val="0000FF"/>
                        <w:w w:val="105"/>
                        <w:sz w:val="17"/>
                      </w:rPr>
                      <w:t>Intact</w:t>
                    </w:r>
                  </w:p>
                </w:txbxContent>
              </v:textbox>
              <v:stroke dashstyle="solid"/>
              <w10:wrap type="none"/>
            </v:shape>
            <v:shape style="position:absolute;left:5370;top:2058;width:1053;height:398" type="#_x0000_t202" filled="false" stroked="true" strokeweight=".468945pt" strokecolor="#000000">
              <v:textbox inset="0,0,0,0">
                <w:txbxContent>
                  <w:p>
                    <w:pPr>
                      <w:spacing w:line="206" w:lineRule="auto" w:before="31"/>
                      <w:ind w:left="212" w:right="-16" w:hanging="6"/>
                      <w:jc w:val="left"/>
                      <w:rPr>
                        <w:rFonts w:ascii="Arial"/>
                        <w:sz w:val="17"/>
                      </w:rPr>
                    </w:pPr>
                    <w:r>
                      <w:rPr>
                        <w:rFonts w:ascii="Arial"/>
                        <w:color w:val="FF0000"/>
                        <w:w w:val="105"/>
                        <w:sz w:val="17"/>
                      </w:rPr>
                      <w:t>No Predict </w:t>
                    </w:r>
                    <w:r>
                      <w:rPr>
                        <w:rFonts w:ascii="Arial"/>
                        <w:color w:val="0000FF"/>
                        <w:w w:val="105"/>
                        <w:sz w:val="17"/>
                      </w:rPr>
                      <w:t>Intact</w:t>
                    </w:r>
                  </w:p>
                </w:txbxContent>
              </v:textbox>
              <v:stroke dashstyle="solid"/>
              <w10:wrap type="none"/>
            </v:shape>
            <v:shape style="position:absolute;left:3186;top:2073;width:1053;height:398" type="#_x0000_t202" filled="false" stroked="true" strokeweight=".468945pt" strokecolor="#000000">
              <v:textbox inset="0,0,0,0">
                <w:txbxContent>
                  <w:p>
                    <w:pPr>
                      <w:spacing w:line="206" w:lineRule="auto" w:before="31"/>
                      <w:ind w:left="212" w:right="14" w:hanging="6"/>
                      <w:jc w:val="left"/>
                      <w:rPr>
                        <w:rFonts w:ascii="Arial"/>
                        <w:sz w:val="17"/>
                      </w:rPr>
                    </w:pPr>
                    <w:r>
                      <w:rPr>
                        <w:rFonts w:ascii="Arial"/>
                        <w:color w:val="FF0000"/>
                        <w:w w:val="105"/>
                        <w:sz w:val="17"/>
                      </w:rPr>
                      <w:t>No Where </w:t>
                    </w:r>
                    <w:r>
                      <w:rPr>
                        <w:rFonts w:ascii="Arial"/>
                        <w:color w:val="0000FF"/>
                        <w:w w:val="105"/>
                        <w:sz w:val="17"/>
                      </w:rPr>
                      <w:t>Intact</w:t>
                    </w:r>
                  </w:p>
                </w:txbxContent>
              </v:textbox>
              <v:stroke dashstyle="solid"/>
              <w10:wrap type="none"/>
            </v:shape>
            <w10:wrap type="none"/>
          </v:group>
        </w:pict>
      </w:r>
      <w:r>
        <w:rPr>
          <w:rFonts w:ascii="Arial"/>
          <w:sz w:val="15"/>
        </w:rPr>
        <w:t>a) Where</w:t>
      </w:r>
      <w:r>
        <w:rPr>
          <w:rFonts w:ascii="Arial"/>
          <w:spacing w:val="-8"/>
          <w:sz w:val="15"/>
        </w:rPr>
        <w:t> </w:t>
      </w:r>
      <w:r>
        <w:rPr>
          <w:rFonts w:ascii="Arial"/>
          <w:sz w:val="15"/>
        </w:rPr>
        <w:t>pathway</w:t>
      </w:r>
      <w:r>
        <w:rPr>
          <w:rFonts w:ascii="Arial"/>
          <w:spacing w:val="-4"/>
          <w:sz w:val="15"/>
        </w:rPr>
        <w:t> </w:t>
      </w:r>
      <w:r>
        <w:rPr>
          <w:rFonts w:ascii="Arial"/>
          <w:sz w:val="15"/>
        </w:rPr>
        <w:t>lesioned</w:t>
        <w:tab/>
        <w:t>b) No prediction (auto-encoder) c) Hebbian</w:t>
      </w:r>
      <w:r>
        <w:rPr>
          <w:rFonts w:ascii="Arial"/>
          <w:spacing w:val="-8"/>
          <w:sz w:val="15"/>
        </w:rPr>
        <w:t> </w:t>
      </w:r>
      <w:r>
        <w:rPr>
          <w:rFonts w:ascii="Arial"/>
          <w:sz w:val="15"/>
        </w:rPr>
        <w:t>reduced</w:t>
      </w:r>
    </w:p>
    <w:p>
      <w:pPr>
        <w:spacing w:before="100"/>
        <w:ind w:left="1561" w:right="0" w:firstLine="0"/>
        <w:jc w:val="left"/>
        <w:rPr>
          <w:rFonts w:ascii="Arial"/>
          <w:sz w:val="15"/>
        </w:rPr>
      </w:pPr>
      <w:r>
        <w:rPr>
          <w:rFonts w:ascii="Arial"/>
          <w:sz w:val="15"/>
        </w:rPr>
        <w:t>1</w:t>
      </w:r>
    </w:p>
    <w:p>
      <w:pPr>
        <w:pStyle w:val="BodyText"/>
        <w:rPr>
          <w:rFonts w:ascii="Arial"/>
          <w:sz w:val="13"/>
        </w:rPr>
      </w:pPr>
    </w:p>
    <w:p>
      <w:pPr>
        <w:spacing w:before="95"/>
        <w:ind w:left="1436" w:right="0" w:firstLine="0"/>
        <w:jc w:val="left"/>
        <w:rPr>
          <w:rFonts w:ascii="Arial"/>
          <w:sz w:val="15"/>
        </w:rPr>
      </w:pPr>
      <w:r>
        <w:rPr>
          <w:rFonts w:ascii="Arial"/>
          <w:sz w:val="15"/>
        </w:rPr>
        <w:t>0.8</w:t>
      </w:r>
    </w:p>
    <w:p>
      <w:pPr>
        <w:pStyle w:val="BodyText"/>
        <w:rPr>
          <w:rFonts w:ascii="Arial"/>
          <w:sz w:val="13"/>
        </w:rPr>
      </w:pPr>
    </w:p>
    <w:p>
      <w:pPr>
        <w:spacing w:before="95"/>
        <w:ind w:left="1436" w:right="0" w:firstLine="0"/>
        <w:jc w:val="left"/>
        <w:rPr>
          <w:rFonts w:ascii="Arial"/>
          <w:sz w:val="15"/>
        </w:rPr>
      </w:pPr>
      <w:r>
        <w:rPr/>
        <w:pict>
          <v:shape style="position:absolute;margin-left:126.607346pt;margin-top:-2.349634pt;width:11.8pt;height:44.85pt;mso-position-horizontal-relative:page;mso-position-vertical-relative:paragraph;z-index:251718656" type="#_x0000_t202" filled="false" stroked="false">
            <v:textbox inset="0,0,0,0" style="layout-flow:vertical;mso-layout-flow-alt:bottom-to-top">
              <w:txbxContent>
                <w:p>
                  <w:pPr>
                    <w:spacing w:before="19"/>
                    <w:ind w:left="20" w:right="0" w:firstLine="0"/>
                    <w:jc w:val="left"/>
                    <w:rPr>
                      <w:rFonts w:ascii="Arial"/>
                      <w:sz w:val="17"/>
                    </w:rPr>
                  </w:pPr>
                  <w:r>
                    <w:rPr>
                      <w:rFonts w:ascii="Arial"/>
                      <w:sz w:val="17"/>
                    </w:rPr>
                    <w:t>Correlation</w:t>
                  </w:r>
                </w:p>
              </w:txbxContent>
            </v:textbox>
            <w10:wrap type="none"/>
          </v:shape>
        </w:pict>
      </w:r>
      <w:r>
        <w:rPr>
          <w:rFonts w:ascii="Arial"/>
          <w:sz w:val="15"/>
        </w:rPr>
        <w:t>0.6</w:t>
      </w:r>
    </w:p>
    <w:p>
      <w:pPr>
        <w:pStyle w:val="BodyText"/>
        <w:spacing w:before="1"/>
        <w:rPr>
          <w:rFonts w:ascii="Arial"/>
          <w:sz w:val="13"/>
        </w:rPr>
      </w:pPr>
    </w:p>
    <w:p>
      <w:pPr>
        <w:spacing w:before="95"/>
        <w:ind w:left="1436" w:right="0" w:firstLine="0"/>
        <w:jc w:val="left"/>
        <w:rPr>
          <w:rFonts w:ascii="Arial"/>
          <w:sz w:val="15"/>
        </w:rPr>
      </w:pPr>
      <w:r>
        <w:rPr>
          <w:rFonts w:ascii="Arial"/>
          <w:sz w:val="15"/>
        </w:rPr>
        <w:t>0.4</w:t>
      </w:r>
    </w:p>
    <w:p>
      <w:pPr>
        <w:pStyle w:val="BodyText"/>
        <w:rPr>
          <w:rFonts w:ascii="Arial"/>
          <w:sz w:val="13"/>
        </w:rPr>
      </w:pPr>
    </w:p>
    <w:p>
      <w:pPr>
        <w:spacing w:before="95"/>
        <w:ind w:left="1436" w:right="0" w:firstLine="0"/>
        <w:jc w:val="left"/>
        <w:rPr>
          <w:rFonts w:ascii="Arial"/>
          <w:sz w:val="15"/>
        </w:rPr>
      </w:pPr>
      <w:r>
        <w:rPr>
          <w:rFonts w:ascii="Arial"/>
          <w:sz w:val="15"/>
        </w:rPr>
        <w:t>0.2</w:t>
      </w:r>
    </w:p>
    <w:p>
      <w:pPr>
        <w:pStyle w:val="BodyText"/>
        <w:rPr>
          <w:rFonts w:ascii="Arial"/>
          <w:sz w:val="13"/>
        </w:rPr>
      </w:pPr>
    </w:p>
    <w:p>
      <w:pPr>
        <w:spacing w:after="0"/>
        <w:rPr>
          <w:rFonts w:ascii="Arial"/>
          <w:sz w:val="13"/>
        </w:rPr>
        <w:sectPr>
          <w:pgSz w:w="12240" w:h="15840"/>
          <w:pgMar w:header="397" w:footer="0" w:top="1200" w:bottom="280" w:left="1320" w:right="0"/>
        </w:sectPr>
      </w:pPr>
    </w:p>
    <w:p>
      <w:pPr>
        <w:spacing w:line="158" w:lineRule="exact" w:before="96"/>
        <w:ind w:left="0" w:right="619" w:firstLine="0"/>
        <w:jc w:val="center"/>
        <w:rPr>
          <w:rFonts w:ascii="Arial"/>
          <w:sz w:val="15"/>
        </w:rPr>
      </w:pPr>
      <w:r>
        <w:rPr>
          <w:rFonts w:ascii="Arial"/>
          <w:sz w:val="15"/>
        </w:rPr>
        <w:t>0</w:t>
      </w:r>
    </w:p>
    <w:p>
      <w:pPr>
        <w:spacing w:line="141" w:lineRule="exact" w:before="0"/>
        <w:ind w:left="1817" w:right="0" w:firstLine="0"/>
        <w:jc w:val="left"/>
        <w:rPr>
          <w:rFonts w:ascii="Arial"/>
          <w:sz w:val="15"/>
        </w:rPr>
      </w:pPr>
      <w:r>
        <w:rPr>
          <w:rFonts w:ascii="Arial"/>
          <w:sz w:val="15"/>
        </w:rPr>
        <w:t>V1 V1h V2 V4 TEO TE</w:t>
      </w:r>
    </w:p>
    <w:p>
      <w:pPr>
        <w:pStyle w:val="BodyText"/>
        <w:spacing w:before="8"/>
        <w:rPr>
          <w:rFonts w:ascii="Arial"/>
          <w:sz w:val="20"/>
        </w:rPr>
      </w:pPr>
      <w:r>
        <w:rPr/>
        <w:br w:type="column"/>
      </w:r>
      <w:r>
        <w:rPr>
          <w:rFonts w:ascii="Arial"/>
          <w:sz w:val="20"/>
        </w:rPr>
      </w:r>
    </w:p>
    <w:p>
      <w:pPr>
        <w:spacing w:line="157" w:lineRule="exact" w:before="0"/>
        <w:ind w:left="89" w:right="0" w:firstLine="0"/>
        <w:jc w:val="left"/>
        <w:rPr>
          <w:rFonts w:ascii="Arial"/>
          <w:sz w:val="15"/>
        </w:rPr>
      </w:pPr>
      <w:r>
        <w:rPr>
          <w:rFonts w:ascii="Arial"/>
          <w:sz w:val="15"/>
        </w:rPr>
        <w:t>V1 V1h V2 V3 DP V4 TEO TE V1 V1h V2 V3 DP V4 TEO TE</w:t>
      </w:r>
    </w:p>
    <w:p>
      <w:pPr>
        <w:spacing w:after="0" w:line="157" w:lineRule="exact"/>
        <w:jc w:val="left"/>
        <w:rPr>
          <w:rFonts w:ascii="Arial"/>
          <w:sz w:val="15"/>
        </w:rPr>
        <w:sectPr>
          <w:type w:val="continuous"/>
          <w:pgSz w:w="12240" w:h="15840"/>
          <w:pgMar w:top="1500" w:bottom="280" w:left="1320" w:right="0"/>
          <w:cols w:num="2" w:equalWidth="0">
            <w:col w:w="3830" w:space="40"/>
            <w:col w:w="7050"/>
          </w:cols>
        </w:sectPr>
      </w:pPr>
    </w:p>
    <w:p>
      <w:pPr>
        <w:spacing w:line="168" w:lineRule="exact" w:before="0"/>
        <w:ind w:left="0" w:right="0" w:firstLine="0"/>
        <w:jc w:val="right"/>
        <w:rPr>
          <w:rFonts w:ascii="Arial"/>
          <w:sz w:val="15"/>
        </w:rPr>
      </w:pPr>
      <w:r>
        <w:rPr>
          <w:rFonts w:ascii="Arial"/>
          <w:sz w:val="15"/>
        </w:rPr>
        <w:t>Layer</w:t>
      </w:r>
    </w:p>
    <w:p>
      <w:pPr>
        <w:spacing w:line="168" w:lineRule="exact" w:before="0"/>
        <w:ind w:left="0" w:right="0" w:firstLine="0"/>
        <w:jc w:val="right"/>
        <w:rPr>
          <w:rFonts w:ascii="Arial"/>
          <w:sz w:val="15"/>
        </w:rPr>
      </w:pPr>
      <w:r>
        <w:rPr/>
        <w:br w:type="column"/>
      </w:r>
      <w:r>
        <w:rPr>
          <w:rFonts w:ascii="Arial"/>
          <w:sz w:val="15"/>
        </w:rPr>
        <w:t>Layer</w:t>
      </w:r>
    </w:p>
    <w:p>
      <w:pPr>
        <w:spacing w:line="168" w:lineRule="exact" w:before="0"/>
        <w:ind w:left="1776" w:right="0" w:firstLine="0"/>
        <w:jc w:val="left"/>
        <w:rPr>
          <w:rFonts w:ascii="Arial"/>
          <w:sz w:val="15"/>
        </w:rPr>
      </w:pPr>
      <w:r>
        <w:rPr/>
        <w:br w:type="column"/>
      </w:r>
      <w:r>
        <w:rPr>
          <w:rFonts w:ascii="Arial"/>
          <w:sz w:val="15"/>
        </w:rPr>
        <w:t>Layer</w:t>
      </w:r>
    </w:p>
    <w:p>
      <w:pPr>
        <w:spacing w:after="0" w:line="168" w:lineRule="exact"/>
        <w:jc w:val="left"/>
        <w:rPr>
          <w:rFonts w:ascii="Arial"/>
          <w:sz w:val="15"/>
        </w:rPr>
        <w:sectPr>
          <w:type w:val="continuous"/>
          <w:pgSz w:w="12240" w:h="15840"/>
          <w:pgMar w:top="1500" w:bottom="280" w:left="1320" w:right="0"/>
          <w:cols w:num="3" w:equalWidth="0">
            <w:col w:w="3006" w:space="40"/>
            <w:col w:w="2152" w:space="39"/>
            <w:col w:w="5683"/>
          </w:cols>
        </w:sectPr>
      </w:pPr>
    </w:p>
    <w:p>
      <w:pPr>
        <w:pStyle w:val="BodyText"/>
        <w:spacing w:before="7"/>
        <w:rPr>
          <w:rFonts w:ascii="Arial"/>
          <w:sz w:val="13"/>
        </w:rPr>
      </w:pPr>
    </w:p>
    <w:p>
      <w:pPr>
        <w:spacing w:line="252" w:lineRule="auto" w:before="96"/>
        <w:ind w:left="119" w:right="1437" w:firstLine="0"/>
        <w:jc w:val="both"/>
        <w:rPr>
          <w:sz w:val="18"/>
        </w:rPr>
      </w:pPr>
      <w:r>
        <w:rPr>
          <w:sz w:val="22"/>
        </w:rPr>
        <w:t>Figure</w:t>
      </w:r>
      <w:r>
        <w:rPr>
          <w:spacing w:val="-6"/>
          <w:sz w:val="22"/>
        </w:rPr>
        <w:t> </w:t>
      </w:r>
      <w:r>
        <w:rPr>
          <w:sz w:val="22"/>
        </w:rPr>
        <w:t>11:</w:t>
      </w:r>
      <w:r>
        <w:rPr>
          <w:spacing w:val="8"/>
          <w:sz w:val="22"/>
        </w:rPr>
        <w:t> </w:t>
      </w:r>
      <w:r>
        <w:rPr>
          <w:sz w:val="18"/>
        </w:rPr>
        <w:t>Effects</w:t>
      </w:r>
      <w:r>
        <w:rPr>
          <w:spacing w:val="-5"/>
          <w:sz w:val="18"/>
        </w:rPr>
        <w:t> </w:t>
      </w:r>
      <w:r>
        <w:rPr>
          <w:sz w:val="18"/>
        </w:rPr>
        <w:t>of</w:t>
      </w:r>
      <w:r>
        <w:rPr>
          <w:spacing w:val="-3"/>
          <w:sz w:val="18"/>
        </w:rPr>
        <w:t> </w:t>
      </w:r>
      <w:r>
        <w:rPr>
          <w:sz w:val="18"/>
        </w:rPr>
        <w:t>various</w:t>
      </w:r>
      <w:r>
        <w:rPr>
          <w:spacing w:val="-5"/>
          <w:sz w:val="18"/>
        </w:rPr>
        <w:t> </w:t>
      </w:r>
      <w:r>
        <w:rPr>
          <w:sz w:val="18"/>
        </w:rPr>
        <w:t>manipulations</w:t>
      </w:r>
      <w:r>
        <w:rPr>
          <w:spacing w:val="-5"/>
          <w:sz w:val="18"/>
        </w:rPr>
        <w:t> </w:t>
      </w:r>
      <w:r>
        <w:rPr>
          <w:sz w:val="18"/>
        </w:rPr>
        <w:t>on</w:t>
      </w:r>
      <w:r>
        <w:rPr>
          <w:spacing w:val="-4"/>
          <w:sz w:val="18"/>
        </w:rPr>
        <w:t> </w:t>
      </w:r>
      <w:r>
        <w:rPr>
          <w:sz w:val="18"/>
        </w:rPr>
        <w:t>the</w:t>
      </w:r>
      <w:r>
        <w:rPr>
          <w:spacing w:val="-4"/>
          <w:sz w:val="18"/>
        </w:rPr>
        <w:t> </w:t>
      </w:r>
      <w:r>
        <w:rPr>
          <w:sz w:val="18"/>
        </w:rPr>
        <w:t>extent</w:t>
      </w:r>
      <w:r>
        <w:rPr>
          <w:spacing w:val="-4"/>
          <w:sz w:val="18"/>
        </w:rPr>
        <w:t> </w:t>
      </w:r>
      <w:r>
        <w:rPr>
          <w:sz w:val="18"/>
        </w:rPr>
        <w:t>to</w:t>
      </w:r>
      <w:r>
        <w:rPr>
          <w:spacing w:val="-5"/>
          <w:sz w:val="18"/>
        </w:rPr>
        <w:t> </w:t>
      </w:r>
      <w:r>
        <w:rPr>
          <w:sz w:val="18"/>
        </w:rPr>
        <w:t>which</w:t>
      </w:r>
      <w:r>
        <w:rPr>
          <w:spacing w:val="-4"/>
          <w:sz w:val="18"/>
        </w:rPr>
        <w:t> </w:t>
      </w:r>
      <w:r>
        <w:rPr>
          <w:sz w:val="18"/>
        </w:rPr>
        <w:t>TE</w:t>
      </w:r>
      <w:r>
        <w:rPr>
          <w:spacing w:val="-4"/>
          <w:sz w:val="18"/>
        </w:rPr>
        <w:t> </w:t>
      </w:r>
      <w:r>
        <w:rPr>
          <w:sz w:val="18"/>
        </w:rPr>
        <w:t>representations</w:t>
      </w:r>
      <w:r>
        <w:rPr>
          <w:spacing w:val="-5"/>
          <w:sz w:val="18"/>
        </w:rPr>
        <w:t> </w:t>
      </w:r>
      <w:r>
        <w:rPr>
          <w:sz w:val="18"/>
        </w:rPr>
        <w:t>differentiate</w:t>
      </w:r>
      <w:r>
        <w:rPr>
          <w:spacing w:val="-4"/>
          <w:sz w:val="18"/>
        </w:rPr>
        <w:t> </w:t>
      </w:r>
      <w:r>
        <w:rPr>
          <w:sz w:val="18"/>
        </w:rPr>
        <w:t>from</w:t>
      </w:r>
      <w:r>
        <w:rPr>
          <w:spacing w:val="-4"/>
          <w:sz w:val="18"/>
        </w:rPr>
        <w:t> </w:t>
      </w:r>
      <w:r>
        <w:rPr>
          <w:sz w:val="18"/>
        </w:rPr>
        <w:t>V1.</w:t>
      </w:r>
      <w:r>
        <w:rPr>
          <w:spacing w:val="6"/>
          <w:sz w:val="18"/>
        </w:rPr>
        <w:t> </w:t>
      </w:r>
      <w:r>
        <w:rPr>
          <w:sz w:val="18"/>
        </w:rPr>
        <w:t>For</w:t>
      </w:r>
      <w:r>
        <w:rPr>
          <w:spacing w:val="-4"/>
          <w:sz w:val="18"/>
        </w:rPr>
        <w:t> </w:t>
      </w:r>
      <w:r>
        <w:rPr>
          <w:sz w:val="18"/>
        </w:rPr>
        <w:t>all</w:t>
      </w:r>
      <w:r>
        <w:rPr>
          <w:spacing w:val="-4"/>
          <w:sz w:val="18"/>
        </w:rPr>
        <w:t> </w:t>
      </w:r>
      <w:r>
        <w:rPr>
          <w:sz w:val="18"/>
        </w:rPr>
        <w:t>plots,</w:t>
      </w:r>
      <w:r>
        <w:rPr>
          <w:spacing w:val="-4"/>
          <w:sz w:val="18"/>
        </w:rPr>
        <w:t> </w:t>
      </w:r>
      <w:r>
        <w:rPr>
          <w:i/>
          <w:sz w:val="18"/>
        </w:rPr>
        <w:t>Intact </w:t>
      </w:r>
      <w:r>
        <w:rPr>
          <w:sz w:val="18"/>
        </w:rPr>
        <w:t>is the same result shown in Figure 6 from the intact model for ease of comparison (panel a is missing V3 and DP dorsal pathway layers). All of the following manipulations significantly impair the development of abstract TE categorical representations (i.e., TE is more similar to V1 and the other layers). </w:t>
      </w:r>
      <w:r>
        <w:rPr>
          <w:b/>
          <w:sz w:val="18"/>
        </w:rPr>
        <w:t>a) </w:t>
      </w:r>
      <w:r>
        <w:rPr>
          <w:sz w:val="18"/>
        </w:rPr>
        <w:t>Dorsal </w:t>
      </w:r>
      <w:r>
        <w:rPr>
          <w:i/>
          <w:sz w:val="18"/>
        </w:rPr>
        <w:t>Where </w:t>
      </w:r>
      <w:r>
        <w:rPr>
          <w:sz w:val="18"/>
        </w:rPr>
        <w:t>pathway lesions, including lateral inferior parietal sulcus (LIP), V3, and dorsal prelunate (DP). This pathway is essential for regressing out location-based prediction errors, so that the residual errors concentrate feature-encoding errors that train the </w:t>
      </w:r>
      <w:r>
        <w:rPr>
          <w:i/>
          <w:sz w:val="18"/>
        </w:rPr>
        <w:t>What </w:t>
      </w:r>
      <w:r>
        <w:rPr>
          <w:sz w:val="18"/>
        </w:rPr>
        <w:t>pathway. </w:t>
      </w:r>
      <w:r>
        <w:rPr>
          <w:b/>
          <w:sz w:val="18"/>
        </w:rPr>
        <w:t>b) </w:t>
      </w:r>
      <w:r>
        <w:rPr>
          <w:sz w:val="18"/>
        </w:rPr>
        <w:t>Allowing the deep layers full access to current-time information, thus effectively eliminating the prediction demand and turning the network into an auto-encoder, which significantly impairs representation development, and supports the importance of the challenge of predictive learning for developing deeper, more abstract representations. </w:t>
      </w:r>
      <w:r>
        <w:rPr>
          <w:b/>
          <w:sz w:val="18"/>
        </w:rPr>
        <w:t>c) </w:t>
      </w:r>
      <w:r>
        <w:rPr>
          <w:sz w:val="18"/>
        </w:rPr>
        <w:t>Reducing the strength of Hebbian learning by 20% (from 2.5 to 2), demonstrating the essential role played by this form of learning on shaping categorical representations. Eliminating Hebbian learning entirely (not shown) prevented</w:t>
      </w:r>
      <w:r>
        <w:rPr>
          <w:spacing w:val="-3"/>
          <w:sz w:val="18"/>
        </w:rPr>
        <w:t> </w:t>
      </w:r>
      <w:r>
        <w:rPr>
          <w:sz w:val="18"/>
        </w:rPr>
        <w:t>the</w:t>
      </w:r>
      <w:r>
        <w:rPr>
          <w:spacing w:val="-2"/>
          <w:sz w:val="18"/>
        </w:rPr>
        <w:t> </w:t>
      </w:r>
      <w:r>
        <w:rPr>
          <w:sz w:val="18"/>
        </w:rPr>
        <w:t>model</w:t>
      </w:r>
      <w:r>
        <w:rPr>
          <w:spacing w:val="-2"/>
          <w:sz w:val="18"/>
        </w:rPr>
        <w:t> </w:t>
      </w:r>
      <w:r>
        <w:rPr>
          <w:sz w:val="18"/>
        </w:rPr>
        <w:t>from</w:t>
      </w:r>
      <w:r>
        <w:rPr>
          <w:spacing w:val="-2"/>
          <w:sz w:val="18"/>
        </w:rPr>
        <w:t> </w:t>
      </w:r>
      <w:r>
        <w:rPr>
          <w:sz w:val="18"/>
        </w:rPr>
        <w:t>learning</w:t>
      </w:r>
      <w:r>
        <w:rPr>
          <w:spacing w:val="-2"/>
          <w:sz w:val="18"/>
        </w:rPr>
        <w:t> </w:t>
      </w:r>
      <w:r>
        <w:rPr>
          <w:sz w:val="18"/>
        </w:rPr>
        <w:t>anything</w:t>
      </w:r>
      <w:r>
        <w:rPr>
          <w:spacing w:val="-2"/>
          <w:sz w:val="18"/>
        </w:rPr>
        <w:t> </w:t>
      </w:r>
      <w:r>
        <w:rPr>
          <w:sz w:val="18"/>
        </w:rPr>
        <w:t>at</w:t>
      </w:r>
      <w:r>
        <w:rPr>
          <w:spacing w:val="-2"/>
          <w:sz w:val="18"/>
        </w:rPr>
        <w:t> </w:t>
      </w:r>
      <w:r>
        <w:rPr>
          <w:sz w:val="18"/>
        </w:rPr>
        <w:t>all,</w:t>
      </w:r>
      <w:r>
        <w:rPr>
          <w:spacing w:val="-2"/>
          <w:sz w:val="18"/>
        </w:rPr>
        <w:t> </w:t>
      </w:r>
      <w:r>
        <w:rPr>
          <w:sz w:val="18"/>
        </w:rPr>
        <w:t>as</w:t>
      </w:r>
      <w:r>
        <w:rPr>
          <w:spacing w:val="-2"/>
          <w:sz w:val="18"/>
        </w:rPr>
        <w:t> </w:t>
      </w:r>
      <w:r>
        <w:rPr>
          <w:sz w:val="18"/>
        </w:rPr>
        <w:t>it</w:t>
      </w:r>
      <w:r>
        <w:rPr>
          <w:spacing w:val="-3"/>
          <w:sz w:val="18"/>
        </w:rPr>
        <w:t> </w:t>
      </w:r>
      <w:r>
        <w:rPr>
          <w:sz w:val="18"/>
        </w:rPr>
        <w:t>also</w:t>
      </w:r>
      <w:r>
        <w:rPr>
          <w:spacing w:val="-2"/>
          <w:sz w:val="18"/>
        </w:rPr>
        <w:t> </w:t>
      </w:r>
      <w:r>
        <w:rPr>
          <w:sz w:val="18"/>
        </w:rPr>
        <w:t>plays</w:t>
      </w:r>
      <w:r>
        <w:rPr>
          <w:spacing w:val="-2"/>
          <w:sz w:val="18"/>
        </w:rPr>
        <w:t> </w:t>
      </w:r>
      <w:r>
        <w:rPr>
          <w:sz w:val="18"/>
        </w:rPr>
        <w:t>a</w:t>
      </w:r>
      <w:r>
        <w:rPr>
          <w:spacing w:val="-2"/>
          <w:sz w:val="18"/>
        </w:rPr>
        <w:t> </w:t>
      </w:r>
      <w:r>
        <w:rPr>
          <w:sz w:val="18"/>
        </w:rPr>
        <w:t>critical</w:t>
      </w:r>
      <w:r>
        <w:rPr>
          <w:spacing w:val="-2"/>
          <w:sz w:val="18"/>
        </w:rPr>
        <w:t> </w:t>
      </w:r>
      <w:r>
        <w:rPr>
          <w:sz w:val="18"/>
        </w:rPr>
        <w:t>regularization</w:t>
      </w:r>
      <w:r>
        <w:rPr>
          <w:spacing w:val="-2"/>
          <w:sz w:val="18"/>
        </w:rPr>
        <w:t> </w:t>
      </w:r>
      <w:r>
        <w:rPr>
          <w:sz w:val="18"/>
        </w:rPr>
        <w:t>and</w:t>
      </w:r>
      <w:r>
        <w:rPr>
          <w:spacing w:val="-2"/>
          <w:sz w:val="18"/>
        </w:rPr>
        <w:t> </w:t>
      </w:r>
      <w:r>
        <w:rPr>
          <w:sz w:val="18"/>
        </w:rPr>
        <w:t>shaping</w:t>
      </w:r>
      <w:r>
        <w:rPr>
          <w:spacing w:val="-2"/>
          <w:sz w:val="18"/>
        </w:rPr>
        <w:t> </w:t>
      </w:r>
      <w:r>
        <w:rPr>
          <w:sz w:val="18"/>
        </w:rPr>
        <w:t>role</w:t>
      </w:r>
      <w:r>
        <w:rPr>
          <w:spacing w:val="-2"/>
          <w:sz w:val="18"/>
        </w:rPr>
        <w:t> </w:t>
      </w:r>
      <w:r>
        <w:rPr>
          <w:sz w:val="18"/>
        </w:rPr>
        <w:t>on</w:t>
      </w:r>
      <w:r>
        <w:rPr>
          <w:spacing w:val="-2"/>
          <w:sz w:val="18"/>
        </w:rPr>
        <w:t> </w:t>
      </w:r>
      <w:r>
        <w:rPr>
          <w:sz w:val="18"/>
        </w:rPr>
        <w:t>learning.</w:t>
      </w:r>
    </w:p>
    <w:p>
      <w:pPr>
        <w:pStyle w:val="BodyText"/>
      </w:pPr>
    </w:p>
    <w:p>
      <w:pPr>
        <w:pStyle w:val="Heading2"/>
        <w:spacing w:before="134"/>
        <w:ind w:left="119"/>
        <w:rPr>
          <w:i/>
        </w:rPr>
      </w:pPr>
      <w:r>
        <w:rPr>
          <w:i/>
        </w:rPr>
        <w:t>Architecture and Parameter Manipulations</w:t>
      </w:r>
    </w:p>
    <w:p>
      <w:pPr>
        <w:pStyle w:val="BodyText"/>
        <w:spacing w:line="256" w:lineRule="auto" w:before="151"/>
        <w:ind w:left="119" w:right="1439" w:firstLine="298"/>
        <w:jc w:val="both"/>
      </w:pPr>
      <w:r>
        <w:rPr/>
        <w:t>Figure</w:t>
      </w:r>
      <w:r>
        <w:rPr>
          <w:spacing w:val="-4"/>
        </w:rPr>
        <w:t> </w:t>
      </w:r>
      <w:r>
        <w:rPr/>
        <w:t>11</w:t>
      </w:r>
      <w:r>
        <w:rPr>
          <w:spacing w:val="-5"/>
        </w:rPr>
        <w:t> </w:t>
      </w:r>
      <w:r>
        <w:rPr/>
        <w:t>shows</w:t>
      </w:r>
      <w:r>
        <w:rPr>
          <w:spacing w:val="-3"/>
        </w:rPr>
        <w:t> </w:t>
      </w:r>
      <w:r>
        <w:rPr/>
        <w:t>just</w:t>
      </w:r>
      <w:r>
        <w:rPr>
          <w:spacing w:val="-4"/>
        </w:rPr>
        <w:t> </w:t>
      </w:r>
      <w:r>
        <w:rPr/>
        <w:t>a</w:t>
      </w:r>
      <w:r>
        <w:rPr>
          <w:spacing w:val="-5"/>
        </w:rPr>
        <w:t> </w:t>
      </w:r>
      <w:r>
        <w:rPr/>
        <w:t>few</w:t>
      </w:r>
      <w:r>
        <w:rPr>
          <w:spacing w:val="-3"/>
        </w:rPr>
        <w:t> </w:t>
      </w:r>
      <w:r>
        <w:rPr/>
        <w:t>of</w:t>
      </w:r>
      <w:r>
        <w:rPr>
          <w:spacing w:val="-4"/>
        </w:rPr>
        <w:t> </w:t>
      </w:r>
      <w:r>
        <w:rPr/>
        <w:t>the</w:t>
      </w:r>
      <w:r>
        <w:rPr>
          <w:spacing w:val="-5"/>
        </w:rPr>
        <w:t> </w:t>
      </w:r>
      <w:r>
        <w:rPr/>
        <w:t>large</w:t>
      </w:r>
      <w:r>
        <w:rPr>
          <w:spacing w:val="-3"/>
        </w:rPr>
        <w:t> </w:t>
      </w:r>
      <w:r>
        <w:rPr/>
        <w:t>number</w:t>
      </w:r>
      <w:r>
        <w:rPr>
          <w:spacing w:val="-4"/>
        </w:rPr>
        <w:t> </w:t>
      </w:r>
      <w:r>
        <w:rPr/>
        <w:t>of</w:t>
      </w:r>
      <w:r>
        <w:rPr>
          <w:spacing w:val="-4"/>
        </w:rPr>
        <w:t> </w:t>
      </w:r>
      <w:r>
        <w:rPr/>
        <w:t>parameter</w:t>
      </w:r>
      <w:r>
        <w:rPr>
          <w:spacing w:val="-4"/>
        </w:rPr>
        <w:t> </w:t>
      </w:r>
      <w:r>
        <w:rPr/>
        <w:t>manipulations</w:t>
      </w:r>
      <w:r>
        <w:rPr>
          <w:spacing w:val="-4"/>
        </w:rPr>
        <w:t> </w:t>
      </w:r>
      <w:r>
        <w:rPr/>
        <w:t>that</w:t>
      </w:r>
      <w:r>
        <w:rPr>
          <w:spacing w:val="-4"/>
        </w:rPr>
        <w:t> </w:t>
      </w:r>
      <w:r>
        <w:rPr>
          <w:spacing w:val="-3"/>
        </w:rPr>
        <w:t>have</w:t>
      </w:r>
      <w:r>
        <w:rPr>
          <w:spacing w:val="-4"/>
        </w:rPr>
        <w:t> </w:t>
      </w:r>
      <w:r>
        <w:rPr/>
        <w:t>been</w:t>
      </w:r>
      <w:r>
        <w:rPr>
          <w:spacing w:val="-4"/>
        </w:rPr>
        <w:t> </w:t>
      </w:r>
      <w:r>
        <w:rPr/>
        <w:t>conducted</w:t>
      </w:r>
      <w:r>
        <w:rPr>
          <w:spacing w:val="-4"/>
        </w:rPr>
        <w:t> </w:t>
      </w:r>
      <w:r>
        <w:rPr/>
        <w:t>to develop and test the final architecture. For example, we hypothesized that separating the overall</w:t>
      </w:r>
      <w:r>
        <w:rPr>
          <w:spacing w:val="-31"/>
        </w:rPr>
        <w:t> </w:t>
      </w:r>
      <w:r>
        <w:rPr/>
        <w:t>prediction problem between a spatial </w:t>
      </w:r>
      <w:r>
        <w:rPr>
          <w:i/>
        </w:rPr>
        <w:t>Where </w:t>
      </w:r>
      <w:r>
        <w:rPr/>
        <w:t>vs. non-spatial </w:t>
      </w:r>
      <w:r>
        <w:rPr>
          <w:i/>
        </w:rPr>
        <w:t>What </w:t>
      </w:r>
      <w:r>
        <w:rPr/>
        <w:t>pathway (Goodale &amp; Milner, 1992; Ungerleider &amp; Mishkin,</w:t>
      </w:r>
      <w:r>
        <w:rPr>
          <w:spacing w:val="-9"/>
        </w:rPr>
        <w:t> </w:t>
      </w:r>
      <w:r>
        <w:rPr/>
        <w:t>1982),</w:t>
      </w:r>
      <w:r>
        <w:rPr>
          <w:spacing w:val="-9"/>
        </w:rPr>
        <w:t> </w:t>
      </w:r>
      <w:r>
        <w:rPr/>
        <w:t>would</w:t>
      </w:r>
      <w:r>
        <w:rPr>
          <w:spacing w:val="-9"/>
        </w:rPr>
        <w:t> </w:t>
      </w:r>
      <w:r>
        <w:rPr/>
        <w:t>strongly</w:t>
      </w:r>
      <w:r>
        <w:rPr>
          <w:spacing w:val="-8"/>
        </w:rPr>
        <w:t> </w:t>
      </w:r>
      <w:r>
        <w:rPr/>
        <w:t>benefit</w:t>
      </w:r>
      <w:r>
        <w:rPr>
          <w:spacing w:val="-9"/>
        </w:rPr>
        <w:t> </w:t>
      </w:r>
      <w:r>
        <w:rPr/>
        <w:t>the</w:t>
      </w:r>
      <w:r>
        <w:rPr>
          <w:spacing w:val="-9"/>
        </w:rPr>
        <w:t> </w:t>
      </w:r>
      <w:r>
        <w:rPr/>
        <w:t>formation</w:t>
      </w:r>
      <w:r>
        <w:rPr>
          <w:spacing w:val="-8"/>
        </w:rPr>
        <w:t> </w:t>
      </w:r>
      <w:r>
        <w:rPr/>
        <w:t>of</w:t>
      </w:r>
      <w:r>
        <w:rPr>
          <w:spacing w:val="-9"/>
        </w:rPr>
        <w:t> </w:t>
      </w:r>
      <w:r>
        <w:rPr/>
        <w:t>more</w:t>
      </w:r>
      <w:r>
        <w:rPr>
          <w:spacing w:val="-9"/>
        </w:rPr>
        <w:t> </w:t>
      </w:r>
      <w:r>
        <w:rPr/>
        <w:t>abstract,</w:t>
      </w:r>
      <w:r>
        <w:rPr>
          <w:spacing w:val="-8"/>
        </w:rPr>
        <w:t> </w:t>
      </w:r>
      <w:r>
        <w:rPr/>
        <w:t>categorical</w:t>
      </w:r>
      <w:r>
        <w:rPr>
          <w:spacing w:val="-9"/>
        </w:rPr>
        <w:t> </w:t>
      </w:r>
      <w:r>
        <w:rPr/>
        <w:t>object</w:t>
      </w:r>
      <w:r>
        <w:rPr>
          <w:spacing w:val="-9"/>
        </w:rPr>
        <w:t> </w:t>
      </w:r>
      <w:r>
        <w:rPr/>
        <w:t>representations</w:t>
      </w:r>
      <w:r>
        <w:rPr>
          <w:spacing w:val="-9"/>
        </w:rPr>
        <w:t> </w:t>
      </w:r>
      <w:r>
        <w:rPr>
          <w:spacing w:val="-6"/>
        </w:rPr>
        <w:t>in </w:t>
      </w:r>
      <w:r>
        <w:rPr/>
        <w:t>the</w:t>
      </w:r>
      <w:r>
        <w:rPr>
          <w:spacing w:val="-11"/>
        </w:rPr>
        <w:t> </w:t>
      </w:r>
      <w:r>
        <w:rPr>
          <w:i/>
        </w:rPr>
        <w:t>What</w:t>
      </w:r>
      <w:r>
        <w:rPr>
          <w:i/>
          <w:spacing w:val="-9"/>
        </w:rPr>
        <w:t> </w:t>
      </w:r>
      <w:r>
        <w:rPr>
          <w:spacing w:val="-3"/>
        </w:rPr>
        <w:t>pathway.</w:t>
      </w:r>
      <w:r>
        <w:rPr>
          <w:spacing w:val="2"/>
        </w:rPr>
        <w:t> </w:t>
      </w:r>
      <w:r>
        <w:rPr/>
        <w:t>Specifically,</w:t>
      </w:r>
      <w:r>
        <w:rPr>
          <w:spacing w:val="-11"/>
        </w:rPr>
        <w:t> </w:t>
      </w:r>
      <w:r>
        <w:rPr/>
        <w:t>the</w:t>
      </w:r>
      <w:r>
        <w:rPr>
          <w:spacing w:val="-11"/>
        </w:rPr>
        <w:t> </w:t>
      </w:r>
      <w:r>
        <w:rPr>
          <w:i/>
        </w:rPr>
        <w:t>Where</w:t>
      </w:r>
      <w:r>
        <w:rPr>
          <w:i/>
          <w:spacing w:val="-11"/>
        </w:rPr>
        <w:t> </w:t>
      </w:r>
      <w:r>
        <w:rPr/>
        <w:t>pathway</w:t>
      </w:r>
      <w:r>
        <w:rPr>
          <w:spacing w:val="-11"/>
        </w:rPr>
        <w:t> </w:t>
      </w:r>
      <w:r>
        <w:rPr/>
        <w:t>can</w:t>
      </w:r>
      <w:r>
        <w:rPr>
          <w:spacing w:val="-11"/>
        </w:rPr>
        <w:t> </w:t>
      </w:r>
      <w:r>
        <w:rPr/>
        <w:t>learn</w:t>
      </w:r>
      <w:r>
        <w:rPr>
          <w:spacing w:val="-12"/>
        </w:rPr>
        <w:t> </w:t>
      </w:r>
      <w:r>
        <w:rPr/>
        <w:t>relatively</w:t>
      </w:r>
      <w:r>
        <w:rPr>
          <w:spacing w:val="-11"/>
        </w:rPr>
        <w:t> </w:t>
      </w:r>
      <w:r>
        <w:rPr/>
        <w:t>quickly</w:t>
      </w:r>
      <w:r>
        <w:rPr>
          <w:spacing w:val="-11"/>
        </w:rPr>
        <w:t> </w:t>
      </w:r>
      <w:r>
        <w:rPr/>
        <w:t>to</w:t>
      </w:r>
      <w:r>
        <w:rPr>
          <w:spacing w:val="-11"/>
        </w:rPr>
        <w:t> </w:t>
      </w:r>
      <w:r>
        <w:rPr/>
        <w:t>predict</w:t>
      </w:r>
      <w:r>
        <w:rPr>
          <w:spacing w:val="-12"/>
        </w:rPr>
        <w:t> </w:t>
      </w:r>
      <w:r>
        <w:rPr/>
        <w:t>the</w:t>
      </w:r>
      <w:r>
        <w:rPr>
          <w:spacing w:val="-11"/>
        </w:rPr>
        <w:t> </w:t>
      </w:r>
      <w:r>
        <w:rPr/>
        <w:t>overall</w:t>
      </w:r>
      <w:r>
        <w:rPr>
          <w:spacing w:val="-11"/>
        </w:rPr>
        <w:t> </w:t>
      </w:r>
      <w:r>
        <w:rPr/>
        <w:t>spatial trajectory of the object (and anticipate the effects of saccades), and thus effectively regress out that </w:t>
      </w:r>
      <w:r>
        <w:rPr>
          <w:spacing w:val="-3"/>
        </w:rPr>
        <w:t>com- </w:t>
      </w:r>
      <w:r>
        <w:rPr/>
        <w:t>ponent of the overall prediction error, leaving the residual error concentrated in object feature</w:t>
      </w:r>
      <w:r>
        <w:rPr>
          <w:spacing w:val="-33"/>
        </w:rPr>
        <w:t> </w:t>
      </w:r>
      <w:r>
        <w:rPr/>
        <w:t>information, which can train the ventral </w:t>
      </w:r>
      <w:r>
        <w:rPr>
          <w:i/>
        </w:rPr>
        <w:t>What </w:t>
      </w:r>
      <w:r>
        <w:rPr/>
        <w:t>pathway to develop abstract visual</w:t>
      </w:r>
      <w:r>
        <w:rPr>
          <w:spacing w:val="-22"/>
        </w:rPr>
        <w:t> </w:t>
      </w:r>
      <w:r>
        <w:rPr/>
        <w:t>categories.</w:t>
      </w:r>
    </w:p>
    <w:p>
      <w:pPr>
        <w:pStyle w:val="BodyText"/>
        <w:spacing w:line="256" w:lineRule="auto" w:before="42"/>
        <w:ind w:left="119" w:right="1437" w:firstLine="298"/>
        <w:jc w:val="both"/>
      </w:pPr>
      <w:r>
        <w:rPr/>
        <w:t>Figure 11a shows that, indeed, when the </w:t>
      </w:r>
      <w:r>
        <w:rPr>
          <w:i/>
        </w:rPr>
        <w:t>Where </w:t>
      </w:r>
      <w:r>
        <w:rPr/>
        <w:t>pathway is lesioned, the formation of abstract categor- ical representations in the intact </w:t>
      </w:r>
      <w:r>
        <w:rPr>
          <w:i/>
        </w:rPr>
        <w:t>What </w:t>
      </w:r>
      <w:r>
        <w:rPr/>
        <w:t>pathway is significantly impaired. </w:t>
      </w:r>
      <w:r>
        <w:rPr>
          <w:spacing w:val="-9"/>
        </w:rPr>
        <w:t>We </w:t>
      </w:r>
      <w:r>
        <w:rPr/>
        <w:t>also hypothesized that full predictive learning (about the future), as compared to just encoding and decoding the current state (i.e., </w:t>
      </w:r>
      <w:r>
        <w:rPr>
          <w:spacing w:val="-6"/>
        </w:rPr>
        <w:t>an </w:t>
      </w:r>
      <w:r>
        <w:rPr/>
        <w:t>auto-encoder,</w:t>
      </w:r>
      <w:r>
        <w:rPr>
          <w:spacing w:val="-14"/>
        </w:rPr>
        <w:t> </w:t>
      </w:r>
      <w:r>
        <w:rPr/>
        <w:t>which</w:t>
      </w:r>
      <w:r>
        <w:rPr>
          <w:spacing w:val="-14"/>
        </w:rPr>
        <w:t> </w:t>
      </w:r>
      <w:r>
        <w:rPr/>
        <w:t>is</w:t>
      </w:r>
      <w:r>
        <w:rPr>
          <w:spacing w:val="-15"/>
        </w:rPr>
        <w:t> </w:t>
      </w:r>
      <w:r>
        <w:rPr/>
        <w:t>much</w:t>
      </w:r>
      <w:r>
        <w:rPr>
          <w:spacing w:val="-15"/>
        </w:rPr>
        <w:t> </w:t>
      </w:r>
      <w:r>
        <w:rPr/>
        <w:t>easier</w:t>
      </w:r>
      <w:r>
        <w:rPr>
          <w:spacing w:val="-15"/>
        </w:rPr>
        <w:t> </w:t>
      </w:r>
      <w:r>
        <w:rPr/>
        <w:t>computationally),</w:t>
      </w:r>
      <w:r>
        <w:rPr>
          <w:spacing w:val="-13"/>
        </w:rPr>
        <w:t> </w:t>
      </w:r>
      <w:r>
        <w:rPr/>
        <w:t>is</w:t>
      </w:r>
      <w:r>
        <w:rPr>
          <w:spacing w:val="-15"/>
        </w:rPr>
        <w:t> </w:t>
      </w:r>
      <w:r>
        <w:rPr/>
        <w:t>also</w:t>
      </w:r>
      <w:r>
        <w:rPr>
          <w:spacing w:val="-15"/>
        </w:rPr>
        <w:t> </w:t>
      </w:r>
      <w:r>
        <w:rPr/>
        <w:t>critical</w:t>
      </w:r>
      <w:r>
        <w:rPr>
          <w:spacing w:val="-14"/>
        </w:rPr>
        <w:t> </w:t>
      </w:r>
      <w:r>
        <w:rPr/>
        <w:t>for</w:t>
      </w:r>
      <w:r>
        <w:rPr>
          <w:spacing w:val="-15"/>
        </w:rPr>
        <w:t> </w:t>
      </w:r>
      <w:r>
        <w:rPr/>
        <w:t>the</w:t>
      </w:r>
      <w:r>
        <w:rPr>
          <w:spacing w:val="-15"/>
        </w:rPr>
        <w:t> </w:t>
      </w:r>
      <w:r>
        <w:rPr/>
        <w:t>formation</w:t>
      </w:r>
      <w:r>
        <w:rPr>
          <w:spacing w:val="-15"/>
        </w:rPr>
        <w:t> </w:t>
      </w:r>
      <w:r>
        <w:rPr/>
        <w:t>of</w:t>
      </w:r>
      <w:r>
        <w:rPr>
          <w:spacing w:val="-15"/>
        </w:rPr>
        <w:t> </w:t>
      </w:r>
      <w:r>
        <w:rPr/>
        <w:t>abstract</w:t>
      </w:r>
      <w:r>
        <w:rPr>
          <w:spacing w:val="-14"/>
        </w:rPr>
        <w:t> </w:t>
      </w:r>
      <w:r>
        <w:rPr/>
        <w:t>categorical representations — prediction is a “desirable difficulty” (Bjork, 1994). Figure 11b shows that this was </w:t>
      </w:r>
      <w:r>
        <w:rPr>
          <w:spacing w:val="-4"/>
        </w:rPr>
        <w:t>the </w:t>
      </w:r>
      <w:r>
        <w:rPr/>
        <w:t>case. Finally, consistent with our hypothesis that Hebbian learning provides an important bias on learning, Figure 11c shows the impairment associated with reducing this learning bias. The significant reduction in differentiation</w:t>
      </w:r>
      <w:r>
        <w:rPr>
          <w:spacing w:val="-18"/>
        </w:rPr>
        <w:t> </w:t>
      </w:r>
      <w:r>
        <w:rPr/>
        <w:t>across</w:t>
      </w:r>
      <w:r>
        <w:rPr>
          <w:spacing w:val="-18"/>
        </w:rPr>
        <w:t> </w:t>
      </w:r>
      <w:r>
        <w:rPr/>
        <w:t>all</w:t>
      </w:r>
      <w:r>
        <w:rPr>
          <w:spacing w:val="-18"/>
        </w:rPr>
        <w:t> </w:t>
      </w:r>
      <w:r>
        <w:rPr/>
        <w:t>of</w:t>
      </w:r>
      <w:r>
        <w:rPr>
          <w:spacing w:val="-18"/>
        </w:rPr>
        <w:t> </w:t>
      </w:r>
      <w:r>
        <w:rPr/>
        <w:t>these</w:t>
      </w:r>
      <w:r>
        <w:rPr>
          <w:spacing w:val="-18"/>
        </w:rPr>
        <w:t> </w:t>
      </w:r>
      <w:r>
        <w:rPr/>
        <w:t>manipulations</w:t>
      </w:r>
      <w:r>
        <w:rPr>
          <w:spacing w:val="-18"/>
        </w:rPr>
        <w:t> </w:t>
      </w:r>
      <w:r>
        <w:rPr/>
        <w:t>shows</w:t>
      </w:r>
      <w:r>
        <w:rPr>
          <w:spacing w:val="-18"/>
        </w:rPr>
        <w:t> </w:t>
      </w:r>
      <w:r>
        <w:rPr/>
        <w:t>that</w:t>
      </w:r>
      <w:r>
        <w:rPr>
          <w:spacing w:val="-17"/>
        </w:rPr>
        <w:t> </w:t>
      </w:r>
      <w:r>
        <w:rPr/>
        <w:t>this</w:t>
      </w:r>
      <w:r>
        <w:rPr>
          <w:spacing w:val="-18"/>
        </w:rPr>
        <w:t> </w:t>
      </w:r>
      <w:r>
        <w:rPr/>
        <w:t>differentiation</w:t>
      </w:r>
      <w:r>
        <w:rPr>
          <w:spacing w:val="-18"/>
        </w:rPr>
        <w:t> </w:t>
      </w:r>
      <w:r>
        <w:rPr/>
        <w:t>property</w:t>
      </w:r>
      <w:r>
        <w:rPr>
          <w:spacing w:val="-18"/>
        </w:rPr>
        <w:t> </w:t>
      </w:r>
      <w:r>
        <w:rPr/>
        <w:t>is</w:t>
      </w:r>
      <w:r>
        <w:rPr>
          <w:spacing w:val="-18"/>
        </w:rPr>
        <w:t> </w:t>
      </w:r>
      <w:r>
        <w:rPr/>
        <w:t>not</w:t>
      </w:r>
      <w:r>
        <w:rPr>
          <w:spacing w:val="-18"/>
        </w:rPr>
        <w:t> </w:t>
      </w:r>
      <w:r>
        <w:rPr/>
        <w:t>a</w:t>
      </w:r>
      <w:r>
        <w:rPr>
          <w:spacing w:val="-18"/>
        </w:rPr>
        <w:t> </w:t>
      </w:r>
      <w:r>
        <w:rPr/>
        <w:t>simple</w:t>
      </w:r>
      <w:r>
        <w:rPr>
          <w:spacing w:val="-18"/>
        </w:rPr>
        <w:t> </w:t>
      </w:r>
      <w:r>
        <w:rPr/>
        <w:t>conse- quence</w:t>
      </w:r>
      <w:r>
        <w:rPr>
          <w:spacing w:val="-4"/>
        </w:rPr>
        <w:t> </w:t>
      </w:r>
      <w:r>
        <w:rPr/>
        <w:t>of</w:t>
      </w:r>
      <w:r>
        <w:rPr>
          <w:spacing w:val="-3"/>
        </w:rPr>
        <w:t> </w:t>
      </w:r>
      <w:r>
        <w:rPr/>
        <w:t>the</w:t>
      </w:r>
      <w:r>
        <w:rPr>
          <w:spacing w:val="-4"/>
        </w:rPr>
        <w:t> </w:t>
      </w:r>
      <w:r>
        <w:rPr/>
        <w:t>neural</w:t>
      </w:r>
      <w:r>
        <w:rPr>
          <w:spacing w:val="-3"/>
        </w:rPr>
        <w:t> </w:t>
      </w:r>
      <w:r>
        <w:rPr/>
        <w:t>architecture,</w:t>
      </w:r>
      <w:r>
        <w:rPr>
          <w:spacing w:val="-3"/>
        </w:rPr>
        <w:t> </w:t>
      </w:r>
      <w:r>
        <w:rPr/>
        <w:t>but</w:t>
      </w:r>
      <w:r>
        <w:rPr>
          <w:spacing w:val="-3"/>
        </w:rPr>
        <w:t> </w:t>
      </w:r>
      <w:r>
        <w:rPr/>
        <w:t>rather</w:t>
      </w:r>
      <w:r>
        <w:rPr>
          <w:spacing w:val="-3"/>
        </w:rPr>
        <w:t> </w:t>
      </w:r>
      <w:r>
        <w:rPr/>
        <w:t>depends</w:t>
      </w:r>
      <w:r>
        <w:rPr>
          <w:spacing w:val="-4"/>
        </w:rPr>
        <w:t> </w:t>
      </w:r>
      <w:r>
        <w:rPr/>
        <w:t>critically</w:t>
      </w:r>
      <w:r>
        <w:rPr>
          <w:spacing w:val="-3"/>
        </w:rPr>
        <w:t> </w:t>
      </w:r>
      <w:r>
        <w:rPr/>
        <w:t>on</w:t>
      </w:r>
      <w:r>
        <w:rPr>
          <w:spacing w:val="-4"/>
        </w:rPr>
        <w:t> </w:t>
      </w:r>
      <w:r>
        <w:rPr/>
        <w:t>the</w:t>
      </w:r>
      <w:r>
        <w:rPr>
          <w:spacing w:val="-3"/>
        </w:rPr>
        <w:t> </w:t>
      </w:r>
      <w:r>
        <w:rPr/>
        <w:t>learning</w:t>
      </w:r>
      <w:r>
        <w:rPr>
          <w:spacing w:val="-3"/>
        </w:rPr>
        <w:t> </w:t>
      </w:r>
      <w:r>
        <w:rPr/>
        <w:t>process,</w:t>
      </w:r>
      <w:r>
        <w:rPr>
          <w:spacing w:val="-3"/>
        </w:rPr>
        <w:t> </w:t>
      </w:r>
      <w:r>
        <w:rPr/>
        <w:t>unfolding</w:t>
      </w:r>
      <w:r>
        <w:rPr>
          <w:spacing w:val="-3"/>
        </w:rPr>
        <w:t> </w:t>
      </w:r>
      <w:r>
        <w:rPr/>
        <w:t>over</w:t>
      </w:r>
      <w:r>
        <w:rPr>
          <w:spacing w:val="-4"/>
        </w:rPr>
        <w:t> </w:t>
      </w:r>
      <w:r>
        <w:rPr/>
        <w:t>time with appropriate parameter values and other architectural components. Furthermore, the Bp comparison model shares the same architecture, and does not show the differentiation across</w:t>
      </w:r>
      <w:r>
        <w:rPr>
          <w:spacing w:val="-31"/>
        </w:rPr>
        <w:t> </w:t>
      </w:r>
      <w:r>
        <w:rPr/>
        <w:t>layers.</w:t>
      </w:r>
    </w:p>
    <w:p>
      <w:pPr>
        <w:pStyle w:val="Heading2"/>
        <w:spacing w:before="228"/>
        <w:ind w:left="119"/>
        <w:rPr>
          <w:i/>
        </w:rPr>
      </w:pPr>
      <w:r>
        <w:rPr>
          <w:i/>
        </w:rPr>
        <w:t>Predictive Behavior</w:t>
      </w:r>
    </w:p>
    <w:p>
      <w:pPr>
        <w:pStyle w:val="BodyText"/>
        <w:spacing w:line="256" w:lineRule="auto" w:before="152"/>
        <w:ind w:left="119" w:right="1439" w:firstLine="298"/>
        <w:jc w:val="both"/>
      </w:pPr>
      <w:r>
        <w:rPr/>
        <w:t>A signature example of predictive behavior at the neural level in the brain is the </w:t>
      </w:r>
      <w:r>
        <w:rPr>
          <w:i/>
        </w:rPr>
        <w:t>predictive remapping </w:t>
      </w:r>
      <w:r>
        <w:rPr/>
        <w:t>of</w:t>
      </w:r>
      <w:r>
        <w:rPr>
          <w:spacing w:val="-7"/>
        </w:rPr>
        <w:t> </w:t>
      </w:r>
      <w:r>
        <w:rPr/>
        <w:t>visual</w:t>
      </w:r>
      <w:r>
        <w:rPr>
          <w:spacing w:val="-7"/>
        </w:rPr>
        <w:t> </w:t>
      </w:r>
      <w:r>
        <w:rPr/>
        <w:t>space</w:t>
      </w:r>
      <w:r>
        <w:rPr>
          <w:spacing w:val="-7"/>
        </w:rPr>
        <w:t> </w:t>
      </w:r>
      <w:r>
        <w:rPr/>
        <w:t>in</w:t>
      </w:r>
      <w:r>
        <w:rPr>
          <w:spacing w:val="-7"/>
        </w:rPr>
        <w:t> </w:t>
      </w:r>
      <w:r>
        <w:rPr/>
        <w:t>anticipation</w:t>
      </w:r>
      <w:r>
        <w:rPr>
          <w:spacing w:val="-7"/>
        </w:rPr>
        <w:t> </w:t>
      </w:r>
      <w:r>
        <w:rPr/>
        <w:t>of</w:t>
      </w:r>
      <w:r>
        <w:rPr>
          <w:spacing w:val="-7"/>
        </w:rPr>
        <w:t> </w:t>
      </w:r>
      <w:r>
        <w:rPr/>
        <w:t>a</w:t>
      </w:r>
      <w:r>
        <w:rPr>
          <w:spacing w:val="-7"/>
        </w:rPr>
        <w:t> </w:t>
      </w:r>
      <w:r>
        <w:rPr/>
        <w:t>saccadic</w:t>
      </w:r>
      <w:r>
        <w:rPr>
          <w:spacing w:val="-7"/>
        </w:rPr>
        <w:t> </w:t>
      </w:r>
      <w:r>
        <w:rPr/>
        <w:t>eye</w:t>
      </w:r>
      <w:r>
        <w:rPr>
          <w:spacing w:val="-7"/>
        </w:rPr>
        <w:t> </w:t>
      </w:r>
      <w:r>
        <w:rPr/>
        <w:t>movements</w:t>
      </w:r>
      <w:r>
        <w:rPr>
          <w:spacing w:val="-7"/>
        </w:rPr>
        <w:t> </w:t>
      </w:r>
      <w:r>
        <w:rPr>
          <w:spacing w:val="-3"/>
        </w:rPr>
        <w:t>(Colby,</w:t>
      </w:r>
      <w:r>
        <w:rPr>
          <w:spacing w:val="-7"/>
        </w:rPr>
        <w:t> </w:t>
      </w:r>
      <w:r>
        <w:rPr/>
        <w:t>Duhamel,</w:t>
      </w:r>
      <w:r>
        <w:rPr>
          <w:spacing w:val="-7"/>
        </w:rPr>
        <w:t> </w:t>
      </w:r>
      <w:r>
        <w:rPr/>
        <w:t>&amp;</w:t>
      </w:r>
      <w:r>
        <w:rPr>
          <w:spacing w:val="-7"/>
        </w:rPr>
        <w:t> </w:t>
      </w:r>
      <w:r>
        <w:rPr/>
        <w:t>Goldberg,</w:t>
      </w:r>
      <w:r>
        <w:rPr>
          <w:spacing w:val="-7"/>
        </w:rPr>
        <w:t> </w:t>
      </w:r>
      <w:r>
        <w:rPr/>
        <w:t>1997;</w:t>
      </w:r>
      <w:r>
        <w:rPr>
          <w:spacing w:val="-7"/>
        </w:rPr>
        <w:t> </w:t>
      </w:r>
      <w:r>
        <w:rPr/>
        <w:t>Duhamel et</w:t>
      </w:r>
      <w:r>
        <w:rPr>
          <w:spacing w:val="15"/>
        </w:rPr>
        <w:t> </w:t>
      </w:r>
      <w:r>
        <w:rPr/>
        <w:t>al.,</w:t>
      </w:r>
      <w:r>
        <w:rPr>
          <w:spacing w:val="15"/>
        </w:rPr>
        <w:t> </w:t>
      </w:r>
      <w:r>
        <w:rPr/>
        <w:t>1992;</w:t>
      </w:r>
      <w:r>
        <w:rPr>
          <w:spacing w:val="15"/>
        </w:rPr>
        <w:t> </w:t>
      </w:r>
      <w:r>
        <w:rPr/>
        <w:t>Gottlieb,</w:t>
      </w:r>
      <w:r>
        <w:rPr>
          <w:spacing w:val="19"/>
        </w:rPr>
        <w:t> </w:t>
      </w:r>
      <w:r>
        <w:rPr/>
        <w:t>Kusunoki,</w:t>
      </w:r>
      <w:r>
        <w:rPr>
          <w:spacing w:val="15"/>
        </w:rPr>
        <w:t> </w:t>
      </w:r>
      <w:r>
        <w:rPr/>
        <w:t>&amp;</w:t>
      </w:r>
      <w:r>
        <w:rPr>
          <w:spacing w:val="15"/>
        </w:rPr>
        <w:t> </w:t>
      </w:r>
      <w:r>
        <w:rPr/>
        <w:t>Goldberg,</w:t>
      </w:r>
      <w:r>
        <w:rPr>
          <w:spacing w:val="15"/>
        </w:rPr>
        <w:t> </w:t>
      </w:r>
      <w:r>
        <w:rPr/>
        <w:t>1998;</w:t>
      </w:r>
      <w:r>
        <w:rPr>
          <w:spacing w:val="15"/>
        </w:rPr>
        <w:t> </w:t>
      </w:r>
      <w:r>
        <w:rPr/>
        <w:t>Marino</w:t>
      </w:r>
      <w:r>
        <w:rPr>
          <w:spacing w:val="15"/>
        </w:rPr>
        <w:t> </w:t>
      </w:r>
      <w:r>
        <w:rPr/>
        <w:t>&amp;</w:t>
      </w:r>
      <w:r>
        <w:rPr>
          <w:spacing w:val="15"/>
        </w:rPr>
        <w:t> </w:t>
      </w:r>
      <w:r>
        <w:rPr/>
        <w:t>Mazer,</w:t>
      </w:r>
      <w:r>
        <w:rPr>
          <w:spacing w:val="15"/>
        </w:rPr>
        <w:t> </w:t>
      </w:r>
      <w:r>
        <w:rPr/>
        <w:t>2016;</w:t>
      </w:r>
      <w:r>
        <w:rPr>
          <w:spacing w:val="15"/>
        </w:rPr>
        <w:t> </w:t>
      </w:r>
      <w:r>
        <w:rPr/>
        <w:t>Nakamura</w:t>
      </w:r>
      <w:r>
        <w:rPr>
          <w:spacing w:val="15"/>
        </w:rPr>
        <w:t> </w:t>
      </w:r>
      <w:r>
        <w:rPr/>
        <w:t>&amp;</w:t>
      </w:r>
      <w:r>
        <w:rPr>
          <w:spacing w:val="15"/>
        </w:rPr>
        <w:t> </w:t>
      </w:r>
      <w:r>
        <w:rPr/>
        <w:t>Colby,</w:t>
      </w:r>
      <w:r>
        <w:rPr>
          <w:spacing w:val="15"/>
        </w:rPr>
        <w:t> </w:t>
      </w:r>
      <w:r>
        <w:rPr>
          <w:spacing w:val="-3"/>
        </w:rPr>
        <w:t>2002)</w:t>
      </w:r>
    </w:p>
    <w:p>
      <w:pPr>
        <w:spacing w:after="0" w:line="256" w:lineRule="auto"/>
        <w:jc w:val="both"/>
        <w:sectPr>
          <w:type w:val="continuous"/>
          <w:pgSz w:w="12240" w:h="15840"/>
          <w:pgMar w:top="1500" w:bottom="280" w:left="1320" w:right="0"/>
        </w:sectPr>
      </w:pPr>
    </w:p>
    <w:p>
      <w:pPr>
        <w:spacing w:before="153"/>
        <w:ind w:left="2002" w:right="0" w:firstLine="0"/>
        <w:jc w:val="left"/>
        <w:rPr>
          <w:rFonts w:ascii="Arial"/>
          <w:sz w:val="19"/>
        </w:rPr>
      </w:pPr>
      <w:r>
        <w:rPr/>
        <w:drawing>
          <wp:anchor distT="0" distB="0" distL="0" distR="0" allowOverlap="1" layoutInCell="1" locked="0" behindDoc="0" simplePos="0" relativeHeight="60">
            <wp:simplePos x="0" y="0"/>
            <wp:positionH relativeFrom="page">
              <wp:posOffset>2152986</wp:posOffset>
            </wp:positionH>
            <wp:positionV relativeFrom="paragraph">
              <wp:posOffset>255879</wp:posOffset>
            </wp:positionV>
            <wp:extent cx="3488442" cy="1753362"/>
            <wp:effectExtent l="0" t="0" r="0" b="0"/>
            <wp:wrapTopAndBottom/>
            <wp:docPr id="15" name="image92.png"/>
            <wp:cNvGraphicFramePr>
              <a:graphicFrameLocks noChangeAspect="1"/>
            </wp:cNvGraphicFramePr>
            <a:graphic>
              <a:graphicData uri="http://schemas.openxmlformats.org/drawingml/2006/picture">
                <pic:pic>
                  <pic:nvPicPr>
                    <pic:cNvPr id="16" name="image92.png"/>
                    <pic:cNvPicPr/>
                  </pic:nvPicPr>
                  <pic:blipFill>
                    <a:blip r:embed="rId99" cstate="print"/>
                    <a:stretch>
                      <a:fillRect/>
                    </a:stretch>
                  </pic:blipFill>
                  <pic:spPr>
                    <a:xfrm>
                      <a:off x="0" y="0"/>
                      <a:ext cx="3488442" cy="1753362"/>
                    </a:xfrm>
                    <a:prstGeom prst="rect">
                      <a:avLst/>
                    </a:prstGeom>
                  </pic:spPr>
                </pic:pic>
              </a:graphicData>
            </a:graphic>
          </wp:anchor>
        </w:drawing>
      </w:r>
      <w:r>
        <w:rPr>
          <w:rFonts w:ascii="Arial"/>
          <w:sz w:val="19"/>
        </w:rPr>
        <w:t>Duhamel et al., 1992</w:t>
      </w:r>
    </w:p>
    <w:p>
      <w:pPr>
        <w:spacing w:before="0"/>
        <w:ind w:left="2003" w:right="0" w:firstLine="0"/>
        <w:jc w:val="left"/>
        <w:rPr>
          <w:rFonts w:ascii="Arial"/>
          <w:sz w:val="19"/>
        </w:rPr>
      </w:pPr>
      <w:r>
        <w:rPr>
          <w:rFonts w:ascii="Arial"/>
          <w:sz w:val="19"/>
        </w:rPr>
        <w:t>Model</w:t>
      </w:r>
    </w:p>
    <w:p>
      <w:pPr>
        <w:spacing w:before="12"/>
        <w:ind w:left="0" w:right="8573" w:firstLine="0"/>
        <w:jc w:val="right"/>
        <w:rPr>
          <w:rFonts w:ascii="Arial"/>
          <w:sz w:val="13"/>
        </w:rPr>
      </w:pPr>
      <w:r>
        <w:rPr/>
        <w:pict>
          <v:group style="position:absolute;margin-left:184.486252pt;margin-top:1.186413pt;width:261pt;height:133.450pt;mso-position-horizontal-relative:page;mso-position-vertical-relative:paragraph;z-index:251726848" coordorigin="3690,24" coordsize="5220,2669">
            <v:shape style="position:absolute;left:834;top:151;width:9680;height:4950" coordorigin="834,151" coordsize="9680,4950" path="m3753,83l8845,83,8845,2629,3753,2629,3753,83xm3740,2629l8832,2629m3740,2692l3740,2565m4249,2692l4249,2565m4758,2692l4758,2565m5267,2692l5267,2565m5777,2692l5777,2565m6286,2692l6286,2565m6796,2692l6796,2565m7304,2692l7304,2565m7814,2692l7814,2565m8323,2692l8323,2565m8832,2692l8832,2565m3740,87l8832,87m3740,151l3740,24m4249,151l4249,24m4758,151l4758,24m5267,151l5267,24m5777,151l5777,24m6286,151l6286,24m6796,151l6796,24m7304,151l7304,24m7814,151l7814,24m8323,151l8323,24m8832,151l8832,24m3753,2629l3753,83m3690,2629l3817,2629m3690,2374l3817,2374m3690,2120l3817,2120m3690,1865l3817,1865m3690,1611l3817,1611m3690,1356l3817,1356m3690,1102l3817,1102m3690,847l3817,847m3690,592l3817,592m3690,338l3817,338m3690,83l3817,83m8845,2629l8845,83m8782,2629l8909,2629m8782,2374l8909,2374m8782,2120l8909,2120m8782,1865l8909,1865m8782,1611l8909,1611m8782,1356l8909,1356m8782,1102l8909,1102m8782,847l8909,847m8782,592l8909,592m8782,338l8909,338m8782,83l8909,83e" filled="false" stroked="true" strokeweight=".690176pt" strokecolor="#000000">
              <v:path arrowok="t"/>
              <v:stroke dashstyle="solid"/>
            </v:shape>
            <v:shape style="position:absolute;left:3753;top:482;width:5067;height:2147" coordorigin="3753,482" coordsize="5067,2147" path="m3753,2629l6325,2629,6350,2628,6376,2590,6401,2044,6426,1675,6452,1426,6477,1251,6503,1126,6528,1049,6554,1010,6580,941,6605,859,6630,781,6655,712,6681,656,6732,581,6783,540,6859,514,6910,505,6936,501,6961,499,6987,496,7012,496,7038,496,7063,496,7088,496,7114,498,7139,498,7165,500,7190,500,7216,500,7241,500,7267,500,7292,500,7317,498,7343,498,7394,495,7419,494,7445,492,7471,491,7496,490,7522,489,7546,489,7572,488,7598,488,7623,487,7776,487,7801,487,7827,487,7852,486,8158,486,8183,485,8209,485,8235,505,8259,516,8285,518,8310,517,8336,514,8362,509,8387,505,8438,496,8464,494,8489,491,8514,489,8540,487,8565,487,8591,485,8616,485,8642,484,8667,484,8693,483,8743,483,8769,482,8820,482e" filled="false" stroked="true" strokeweight=".647040pt" strokecolor="#000000">
              <v:path arrowok="t"/>
              <v:stroke dashstyle="solid"/>
            </v:shape>
            <v:shape style="position:absolute;left:3753;top:834;width:5067;height:1795" coordorigin="3753,834" coordsize="5067,1795" path="m3753,2629l3957,2629,4008,2628,4084,2583,4109,2525,4135,2225,4160,2035,4186,1850,4212,1690,4237,1543,4263,1422,4287,1311,4313,1222,4338,1146,4364,1088,4415,1005,4466,955,4542,915,4619,892,4695,877,4771,866,4848,862,4899,861,4924,861,4950,860,5154,860,5179,859,5663,859,5688,945,5713,979,5739,981,5764,966,5790,944,5815,921,5841,901,5917,863,5994,847,6070,839,6146,836,6172,835,6223,835,6248,834,6274,834,6299,851,6325,973,6350,1067,6376,1115,6401,1319,6426,1606,6452,1865,6477,2092,6503,2242,6528,2343,6554,2365,6580,2394,6630,2443,6681,2479,6758,2509,6834,2524,6859,2529,6936,2550,6987,2576,7012,2590,7088,2615,7165,2624,7190,2625,7216,2627,7241,2628,7267,2628,7317,2628,7343,2629,8820,2629e" filled="false" stroked="true" strokeweight=".647040pt" strokecolor="#ff0000">
              <v:path arrowok="t"/>
              <v:stroke dashstyle="solid"/>
            </v:shape>
            <v:shape style="position:absolute;left:3753;top:418;width:5067;height:2211" coordorigin="3753,418" coordsize="5067,2211" path="m3753,2629l6732,2629,6758,2628,6783,2568,6809,1969,6834,1598,6859,1395,6885,1262,6910,1129,6936,998,6961,937,6987,883,7012,818,7038,773,7063,741,7088,679,7114,641,7139,630,7165,615,7190,602,7216,589,7241,578,7267,569,7292,562,7317,556,7343,549,7368,534,7394,528,7419,527,7445,529,7471,526,7496,525,7522,522,7546,522,7623,511,7674,494,7700,485,7725,476,7776,460,7801,451,7827,442,7852,435,7878,429,7903,425,7929,421,7980,418,8005,420,8030,422,8056,426,8081,429,8107,433,8158,440,8183,443,8209,446,8235,494,8259,598,8285,594,8310,558,8336,525,8387,480,8464,455,8540,449,8565,447,8591,447,8616,446,8642,446,8667,445,8820,445e" filled="false" stroked="true" strokeweight=".647040pt" strokecolor="#0000ff">
              <v:path arrowok="t"/>
              <v:stroke dashstyle="solid"/>
            </v:shape>
            <v:shape style="position:absolute;left:3753;top:234;width:5067;height:2395" coordorigin="3753,235" coordsize="5067,2395" path="m3753,2629l5128,2629,5179,2628,5230,2628,5255,2628,5281,2628,5306,2629,6732,2629,6758,2628,6834,2623,6885,2565,6910,2049,6936,2218,6961,2080,6987,1828,7012,1761,7038,1789,7063,1586,7088,1650,7114,1504,7139,1550,7165,1440,7190,1482,7216,1399,7241,1447,7267,1378,7292,1422,7317,1363,7343,1409,7368,1356,7394,1411,7419,1360,7445,1416,7471,1368,7496,1423,7522,1356,7546,1378,7572,1033,7598,789,7623,622,7649,505,7674,423,7700,366,7751,298,7801,265,7878,244,7954,237,8005,235,8132,235,8158,235,8209,235,8235,236,8259,239,8285,240,8310,241,8336,241,8362,240,8413,239,8438,238,8464,238,8489,237,8514,237,8540,237,8820,237e" filled="false" stroked="true" strokeweight=".647040pt" strokecolor="#218a21">
              <v:path arrowok="t"/>
              <v:stroke dashstyle="solid"/>
            </v:shape>
            <v:shape style="position:absolute;left:5641;top:448;width:3564;height:4375" coordorigin="5642,449" coordsize="3564,4375" path="m6282,173l6282,2532m7547,173l7547,2532m8203,173l8203,2532e" filled="false" stroked="true" strokeweight=".43136pt" strokecolor="#000000">
              <v:path arrowok="t"/>
              <v:stroke dashstyle="shortdot"/>
            </v:shape>
            <v:shape style="position:absolute;left:6505;top:305;width:891;height:145" type="#_x0000_t202" filled="false" stroked="false">
              <v:textbox inset="0,0,0,0">
                <w:txbxContent>
                  <w:p>
                    <w:pPr>
                      <w:spacing w:line="145" w:lineRule="exact" w:before="0"/>
                      <w:ind w:left="0" w:right="0" w:firstLine="0"/>
                      <w:jc w:val="left"/>
                      <w:rPr>
                        <w:rFonts w:ascii="Arial"/>
                        <w:sz w:val="13"/>
                      </w:rPr>
                    </w:pPr>
                    <w:r>
                      <w:rPr>
                        <w:rFonts w:ascii="Arial"/>
                        <w:sz w:val="13"/>
                      </w:rPr>
                      <w:t>LIPd (new pos)</w:t>
                    </w:r>
                  </w:p>
                </w:txbxContent>
              </v:textbox>
              <w10:wrap type="none"/>
            </v:shape>
            <v:shape style="position:absolute;left:4741;top:664;width:826;height:145" type="#_x0000_t202" filled="false" stroked="false">
              <v:textbox inset="0,0,0,0">
                <w:txbxContent>
                  <w:p>
                    <w:pPr>
                      <w:spacing w:line="145" w:lineRule="exact" w:before="0"/>
                      <w:ind w:left="0" w:right="0" w:firstLine="0"/>
                      <w:jc w:val="left"/>
                      <w:rPr>
                        <w:rFonts w:ascii="Arial"/>
                        <w:sz w:val="13"/>
                      </w:rPr>
                    </w:pPr>
                    <w:r>
                      <w:rPr>
                        <w:rFonts w:ascii="Arial"/>
                        <w:color w:val="FF0000"/>
                        <w:sz w:val="13"/>
                      </w:rPr>
                      <w:t>LIPd (old pos)</w:t>
                    </w:r>
                  </w:p>
                </w:txbxContent>
              </v:textbox>
              <w10:wrap type="none"/>
            </v:shape>
            <v:shape style="position:absolute;left:7039;top:878;width:830;height:158" type="#_x0000_t202" filled="false" stroked="false">
              <v:textbox inset="0,0,0,0">
                <w:txbxContent>
                  <w:p>
                    <w:pPr>
                      <w:tabs>
                        <w:tab w:pos="586" w:val="left" w:leader="none"/>
                      </w:tabs>
                      <w:spacing w:line="158" w:lineRule="exact" w:before="0"/>
                      <w:ind w:left="0" w:right="0" w:firstLine="0"/>
                      <w:jc w:val="left"/>
                      <w:rPr>
                        <w:rFonts w:ascii="Arial"/>
                        <w:sz w:val="13"/>
                      </w:rPr>
                    </w:pPr>
                    <w:r>
                      <w:rPr>
                        <w:rFonts w:ascii="Arial"/>
                        <w:color w:val="0000FF"/>
                        <w:sz w:val="13"/>
                      </w:rPr>
                      <w:t>V2d</w:t>
                      <w:tab/>
                    </w:r>
                    <w:r>
                      <w:rPr>
                        <w:rFonts w:ascii="Arial"/>
                        <w:color w:val="008000"/>
                        <w:position w:val="1"/>
                        <w:sz w:val="13"/>
                      </w:rPr>
                      <w:t>V2s</w:t>
                    </w:r>
                  </w:p>
                </w:txbxContent>
              </v:textbox>
              <w10:wrap type="none"/>
            </v:shape>
            <w10:wrap type="none"/>
          </v:group>
        </w:pict>
      </w:r>
      <w:r>
        <w:rPr>
          <w:rFonts w:ascii="Arial"/>
          <w:w w:val="98"/>
          <w:sz w:val="13"/>
        </w:rPr>
        <w:t>1</w:t>
      </w:r>
    </w:p>
    <w:p>
      <w:pPr>
        <w:spacing w:before="105"/>
        <w:ind w:left="0" w:right="8573" w:firstLine="0"/>
        <w:jc w:val="right"/>
        <w:rPr>
          <w:rFonts w:ascii="Arial"/>
          <w:sz w:val="13"/>
        </w:rPr>
      </w:pPr>
      <w:r>
        <w:rPr/>
        <w:pict>
          <v:shape style="position:absolute;margin-left:161.384888pt;margin-top:6.014192pt;width:11.65pt;height:107.35pt;mso-position-horizontal-relative:page;mso-position-vertical-relative:paragraph;z-index:251727872" type="#_x0000_t202" filled="false" stroked="false">
            <v:textbox inset="0,0,0,0" style="layout-flow:vertical;mso-layout-flow-alt:bottom-to-top">
              <w:txbxContent>
                <w:p>
                  <w:pPr>
                    <w:spacing w:before="16"/>
                    <w:ind w:left="20" w:right="0" w:firstLine="0"/>
                    <w:jc w:val="left"/>
                    <w:rPr>
                      <w:rFonts w:ascii="Arial"/>
                      <w:sz w:val="17"/>
                    </w:rPr>
                  </w:pPr>
                  <w:r>
                    <w:rPr>
                      <w:rFonts w:ascii="Arial"/>
                      <w:sz w:val="17"/>
                    </w:rPr>
                    <w:t>Activation (mean firing rate)</w:t>
                  </w:r>
                </w:p>
              </w:txbxContent>
            </v:textbox>
            <w10:wrap type="none"/>
          </v:shape>
        </w:pict>
      </w:r>
      <w:r>
        <w:rPr>
          <w:rFonts w:ascii="Arial"/>
          <w:spacing w:val="-1"/>
          <w:w w:val="95"/>
          <w:sz w:val="13"/>
        </w:rPr>
        <w:t>0.9</w:t>
      </w:r>
    </w:p>
    <w:p>
      <w:pPr>
        <w:spacing w:before="105"/>
        <w:ind w:left="0" w:right="8573" w:firstLine="0"/>
        <w:jc w:val="right"/>
        <w:rPr>
          <w:rFonts w:ascii="Arial"/>
          <w:sz w:val="13"/>
        </w:rPr>
      </w:pPr>
      <w:r>
        <w:rPr>
          <w:rFonts w:ascii="Arial"/>
          <w:spacing w:val="-1"/>
          <w:w w:val="95"/>
          <w:sz w:val="13"/>
        </w:rPr>
        <w:t>0.8</w:t>
      </w:r>
    </w:p>
    <w:p>
      <w:pPr>
        <w:spacing w:before="105"/>
        <w:ind w:left="0" w:right="8573" w:firstLine="0"/>
        <w:jc w:val="right"/>
        <w:rPr>
          <w:rFonts w:ascii="Arial"/>
          <w:sz w:val="13"/>
        </w:rPr>
      </w:pPr>
      <w:r>
        <w:rPr>
          <w:rFonts w:ascii="Arial"/>
          <w:spacing w:val="-1"/>
          <w:w w:val="95"/>
          <w:sz w:val="13"/>
        </w:rPr>
        <w:t>0.7</w:t>
      </w:r>
    </w:p>
    <w:p>
      <w:pPr>
        <w:spacing w:before="105"/>
        <w:ind w:left="0" w:right="8573" w:firstLine="0"/>
        <w:jc w:val="right"/>
        <w:rPr>
          <w:rFonts w:ascii="Arial"/>
          <w:sz w:val="13"/>
        </w:rPr>
      </w:pPr>
      <w:r>
        <w:rPr>
          <w:rFonts w:ascii="Arial"/>
          <w:spacing w:val="-1"/>
          <w:w w:val="95"/>
          <w:sz w:val="13"/>
        </w:rPr>
        <w:t>0.6</w:t>
      </w:r>
    </w:p>
    <w:p>
      <w:pPr>
        <w:spacing w:before="105"/>
        <w:ind w:left="0" w:right="8573" w:firstLine="0"/>
        <w:jc w:val="right"/>
        <w:rPr>
          <w:rFonts w:ascii="Arial"/>
          <w:sz w:val="13"/>
        </w:rPr>
      </w:pPr>
      <w:r>
        <w:rPr>
          <w:rFonts w:ascii="Arial"/>
          <w:spacing w:val="-1"/>
          <w:w w:val="95"/>
          <w:sz w:val="13"/>
        </w:rPr>
        <w:t>0.5</w:t>
      </w:r>
    </w:p>
    <w:p>
      <w:pPr>
        <w:spacing w:before="105"/>
        <w:ind w:left="0" w:right="8573" w:firstLine="0"/>
        <w:jc w:val="right"/>
        <w:rPr>
          <w:rFonts w:ascii="Arial"/>
          <w:sz w:val="13"/>
        </w:rPr>
      </w:pPr>
      <w:r>
        <w:rPr>
          <w:rFonts w:ascii="Arial"/>
          <w:spacing w:val="-1"/>
          <w:w w:val="95"/>
          <w:sz w:val="13"/>
        </w:rPr>
        <w:t>0.4</w:t>
      </w:r>
    </w:p>
    <w:p>
      <w:pPr>
        <w:spacing w:before="105"/>
        <w:ind w:left="0" w:right="8573" w:firstLine="0"/>
        <w:jc w:val="right"/>
        <w:rPr>
          <w:rFonts w:ascii="Arial"/>
          <w:sz w:val="13"/>
        </w:rPr>
      </w:pPr>
      <w:r>
        <w:rPr>
          <w:rFonts w:ascii="Arial"/>
          <w:spacing w:val="-1"/>
          <w:w w:val="95"/>
          <w:sz w:val="13"/>
        </w:rPr>
        <w:t>0.3</w:t>
      </w:r>
    </w:p>
    <w:p>
      <w:pPr>
        <w:spacing w:before="106"/>
        <w:ind w:left="0" w:right="8573" w:firstLine="0"/>
        <w:jc w:val="right"/>
        <w:rPr>
          <w:rFonts w:ascii="Arial"/>
          <w:sz w:val="13"/>
        </w:rPr>
      </w:pPr>
      <w:r>
        <w:rPr>
          <w:rFonts w:ascii="Arial"/>
          <w:spacing w:val="-1"/>
          <w:w w:val="95"/>
          <w:sz w:val="13"/>
        </w:rPr>
        <w:t>0.2</w:t>
      </w:r>
    </w:p>
    <w:p>
      <w:pPr>
        <w:spacing w:before="105"/>
        <w:ind w:left="0" w:right="8573" w:firstLine="0"/>
        <w:jc w:val="right"/>
        <w:rPr>
          <w:rFonts w:ascii="Arial"/>
          <w:sz w:val="13"/>
        </w:rPr>
      </w:pPr>
      <w:r>
        <w:rPr>
          <w:rFonts w:ascii="Arial"/>
          <w:spacing w:val="-1"/>
          <w:w w:val="95"/>
          <w:sz w:val="13"/>
        </w:rPr>
        <w:t>0.1</w:t>
      </w:r>
    </w:p>
    <w:p>
      <w:pPr>
        <w:spacing w:before="105"/>
        <w:ind w:left="0" w:right="8573" w:firstLine="0"/>
        <w:jc w:val="right"/>
        <w:rPr>
          <w:rFonts w:ascii="Arial"/>
          <w:sz w:val="13"/>
        </w:rPr>
      </w:pPr>
      <w:r>
        <w:rPr>
          <w:rFonts w:ascii="Arial"/>
          <w:w w:val="98"/>
          <w:sz w:val="13"/>
        </w:rPr>
        <w:t>0</w:t>
      </w:r>
    </w:p>
    <w:p>
      <w:pPr>
        <w:tabs>
          <w:tab w:pos="2835" w:val="left" w:leader="none"/>
          <w:tab w:pos="3344" w:val="left" w:leader="none"/>
          <w:tab w:pos="3853" w:val="left" w:leader="none"/>
          <w:tab w:pos="4363" w:val="left" w:leader="none"/>
          <w:tab w:pos="4836" w:val="left" w:leader="none"/>
          <w:tab w:pos="5346" w:val="left" w:leader="none"/>
          <w:tab w:pos="5854" w:val="left" w:leader="none"/>
          <w:tab w:pos="6364" w:val="left" w:leader="none"/>
          <w:tab w:pos="6873" w:val="left" w:leader="none"/>
          <w:tab w:pos="7382" w:val="left" w:leader="none"/>
        </w:tabs>
        <w:spacing w:before="16"/>
        <w:ind w:left="2362" w:right="0" w:firstLine="0"/>
        <w:jc w:val="left"/>
        <w:rPr>
          <w:rFonts w:ascii="Arial"/>
          <w:sz w:val="13"/>
        </w:rPr>
      </w:pPr>
      <w:r>
        <w:rPr>
          <w:rFonts w:ascii="Arial"/>
          <w:sz w:val="13"/>
        </w:rPr>
        <w:t>0</w:t>
        <w:tab/>
        <w:t>20</w:t>
        <w:tab/>
        <w:t>40</w:t>
        <w:tab/>
        <w:t>60</w:t>
        <w:tab/>
        <w:t>80</w:t>
        <w:tab/>
        <w:t>100</w:t>
        <w:tab/>
        <w:t>120</w:t>
        <w:tab/>
        <w:t>140</w:t>
        <w:tab/>
        <w:t>160</w:t>
        <w:tab/>
        <w:t>180</w:t>
        <w:tab/>
        <w:t>200</w:t>
      </w:r>
    </w:p>
    <w:p>
      <w:pPr>
        <w:spacing w:after="0"/>
        <w:jc w:val="left"/>
        <w:rPr>
          <w:rFonts w:ascii="Arial"/>
          <w:sz w:val="13"/>
        </w:rPr>
        <w:sectPr>
          <w:pgSz w:w="12240" w:h="15840"/>
          <w:pgMar w:header="397" w:footer="0" w:top="1200" w:bottom="280" w:left="1320" w:right="0"/>
        </w:sectPr>
      </w:pPr>
    </w:p>
    <w:p>
      <w:pPr>
        <w:spacing w:before="8"/>
        <w:ind w:left="0" w:right="0" w:firstLine="0"/>
        <w:jc w:val="right"/>
        <w:rPr>
          <w:rFonts w:ascii="Arial"/>
          <w:sz w:val="17"/>
        </w:rPr>
      </w:pPr>
      <w:r>
        <w:rPr>
          <w:rFonts w:ascii="Arial"/>
          <w:sz w:val="17"/>
        </w:rPr>
        <w:t>Cycles (msec)</w:t>
      </w:r>
    </w:p>
    <w:p>
      <w:pPr>
        <w:tabs>
          <w:tab w:pos="2689" w:val="left" w:leader="none"/>
          <w:tab w:pos="3354" w:val="left" w:leader="none"/>
        </w:tabs>
        <w:spacing w:line="145" w:lineRule="exact"/>
        <w:ind w:left="1424" w:right="0" w:firstLine="0"/>
        <w:rPr>
          <w:rFonts w:ascii="Arial"/>
          <w:sz w:val="14"/>
        </w:rPr>
      </w:pPr>
      <w:r>
        <w:rPr/>
        <w:br w:type="column"/>
      </w:r>
      <w:r>
        <w:rPr>
          <w:rFonts w:ascii="Arial"/>
          <w:position w:val="-2"/>
          <w:sz w:val="14"/>
        </w:rPr>
        <w:pict>
          <v:group style="width:2.25pt;height:7pt;mso-position-horizontal-relative:char;mso-position-vertical-relative:line" coordorigin="0,0" coordsize="45,140">
            <v:line style="position:absolute" from="22,140" to="22,13" stroked="true" strokeweight=".43136pt" strokecolor="#000000">
              <v:stroke dashstyle="solid"/>
            </v:line>
            <v:shape style="position:absolute;left:1;top:1;width:42;height:57" coordorigin="2,2" coordsize="42,57" path="m2,58l22,2,43,58,33,53,22,51,12,53,2,58xe" filled="true" fillcolor="#000000" stroked="false">
              <v:path arrowok="t"/>
              <v:fill type="solid"/>
            </v:shape>
            <v:shape style="position:absolute;left:1;top:1;width:42;height:57" coordorigin="2,2" coordsize="42,57" path="m2,58l22,2,43,58,33,53,22,51,12,53,2,58xe" filled="false" stroked="true" strokeweight=".161760pt" strokecolor="#000000">
              <v:path arrowok="t"/>
              <v:stroke dashstyle="solid"/>
            </v:shape>
          </v:group>
        </w:pict>
      </w:r>
      <w:r>
        <w:rPr>
          <w:rFonts w:ascii="Arial"/>
          <w:position w:val="-2"/>
          <w:sz w:val="14"/>
        </w:rPr>
      </w:r>
      <w:r>
        <w:rPr>
          <w:rFonts w:ascii="Arial"/>
          <w:position w:val="-2"/>
          <w:sz w:val="14"/>
        </w:rPr>
        <w:tab/>
      </w:r>
      <w:r>
        <w:rPr>
          <w:rFonts w:ascii="Arial"/>
          <w:position w:val="-2"/>
          <w:sz w:val="14"/>
        </w:rPr>
        <w:pict>
          <v:group style="width:2.25pt;height:7pt;mso-position-horizontal-relative:char;mso-position-vertical-relative:line" coordorigin="0,0" coordsize="45,140">
            <v:line style="position:absolute" from="22,140" to="22,13" stroked="true" strokeweight=".43136pt" strokecolor="#000000">
              <v:stroke dashstyle="solid"/>
            </v:line>
            <v:shape style="position:absolute;left:1;top:1;width:42;height:57" coordorigin="2,2" coordsize="42,57" path="m2,58l22,2,43,58,33,53,22,51,12,53,2,58xe" filled="true" fillcolor="#000000" stroked="false">
              <v:path arrowok="t"/>
              <v:fill type="solid"/>
            </v:shape>
            <v:shape style="position:absolute;left:1;top:1;width:42;height:57" coordorigin="2,2" coordsize="42,57" path="m2,58l22,2,43,58,33,53,22,51,12,53,2,58xe" filled="false" stroked="true" strokeweight=".161760pt" strokecolor="#000000">
              <v:path arrowok="t"/>
              <v:stroke dashstyle="solid"/>
            </v:shape>
          </v:group>
        </w:pict>
      </w:r>
      <w:r>
        <w:rPr>
          <w:rFonts w:ascii="Arial"/>
          <w:position w:val="-2"/>
          <w:sz w:val="14"/>
        </w:rPr>
      </w:r>
      <w:r>
        <w:rPr>
          <w:rFonts w:ascii="Arial"/>
          <w:position w:val="-2"/>
          <w:sz w:val="14"/>
        </w:rPr>
        <w:tab/>
      </w:r>
      <w:r>
        <w:rPr>
          <w:rFonts w:ascii="Arial"/>
          <w:position w:val="-2"/>
          <w:sz w:val="14"/>
        </w:rPr>
        <w:pict>
          <v:group style="width:2.25pt;height:7pt;mso-position-horizontal-relative:char;mso-position-vertical-relative:line" coordorigin="0,0" coordsize="45,140">
            <v:line style="position:absolute" from="22,140" to="22,13" stroked="true" strokeweight=".43136pt" strokecolor="#000000">
              <v:stroke dashstyle="solid"/>
            </v:line>
            <v:shape style="position:absolute;left:1;top:1;width:42;height:57" coordorigin="2,2" coordsize="42,57" path="m2,58l22,2,43,58,33,53,22,51,12,53,2,58xe" filled="true" fillcolor="#000000" stroked="false">
              <v:path arrowok="t"/>
              <v:fill type="solid"/>
            </v:shape>
            <v:shape style="position:absolute;left:1;top:1;width:42;height:57" coordorigin="2,2" coordsize="42,57" path="m2,58l22,2,43,58,33,53,22,51,12,53,2,58xe" filled="false" stroked="true" strokeweight=".161760pt" strokecolor="#000000">
              <v:path arrowok="t"/>
              <v:stroke dashstyle="solid"/>
            </v:shape>
          </v:group>
        </w:pict>
      </w:r>
      <w:r>
        <w:rPr>
          <w:rFonts w:ascii="Arial"/>
          <w:position w:val="-2"/>
          <w:sz w:val="14"/>
        </w:rPr>
      </w:r>
    </w:p>
    <w:p>
      <w:pPr>
        <w:tabs>
          <w:tab w:pos="2672" w:val="left" w:leader="none"/>
          <w:tab w:pos="3337" w:val="left" w:leader="none"/>
        </w:tabs>
        <w:spacing w:before="0"/>
        <w:ind w:left="1407" w:right="0" w:firstLine="0"/>
        <w:jc w:val="left"/>
        <w:rPr>
          <w:rFonts w:ascii="Arial"/>
          <w:sz w:val="13"/>
        </w:rPr>
      </w:pPr>
      <w:r>
        <w:rPr>
          <w:rFonts w:ascii="Arial"/>
          <w:sz w:val="13"/>
        </w:rPr>
        <w:t>Saccade</w:t>
        <w:tab/>
        <w:t>Fixation</w:t>
        <w:tab/>
        <w:t>Plus</w:t>
      </w:r>
      <w:r>
        <w:rPr>
          <w:rFonts w:ascii="Arial"/>
          <w:spacing w:val="-2"/>
          <w:sz w:val="13"/>
        </w:rPr>
        <w:t> </w:t>
      </w:r>
      <w:r>
        <w:rPr>
          <w:rFonts w:ascii="Arial"/>
          <w:sz w:val="13"/>
        </w:rPr>
        <w:t>phase</w:t>
      </w:r>
    </w:p>
    <w:p>
      <w:pPr>
        <w:spacing w:after="0"/>
        <w:jc w:val="left"/>
        <w:rPr>
          <w:rFonts w:ascii="Arial"/>
          <w:sz w:val="13"/>
        </w:rPr>
        <w:sectPr>
          <w:type w:val="continuous"/>
          <w:pgSz w:w="12240" w:h="15840"/>
          <w:pgMar w:top="1500" w:bottom="280" w:left="1320" w:right="0"/>
          <w:cols w:num="2" w:equalWidth="0">
            <w:col w:w="3475" w:space="40"/>
            <w:col w:w="7405"/>
          </w:cols>
        </w:sectPr>
      </w:pPr>
    </w:p>
    <w:p>
      <w:pPr>
        <w:pStyle w:val="BodyText"/>
        <w:spacing w:before="9"/>
        <w:rPr>
          <w:rFonts w:ascii="Arial"/>
          <w:sz w:val="12"/>
        </w:rPr>
      </w:pPr>
    </w:p>
    <w:p>
      <w:pPr>
        <w:spacing w:line="252" w:lineRule="auto" w:before="97"/>
        <w:ind w:left="120" w:right="1437" w:firstLine="0"/>
        <w:jc w:val="both"/>
        <w:rPr>
          <w:sz w:val="18"/>
        </w:rPr>
      </w:pPr>
      <w:r>
        <w:rPr>
          <w:sz w:val="22"/>
        </w:rPr>
        <w:t>Figure 12: </w:t>
      </w:r>
      <w:r>
        <w:rPr>
          <w:sz w:val="18"/>
        </w:rPr>
        <w:t>Predictive Remapping. </w:t>
      </w:r>
      <w:r>
        <w:rPr>
          <w:b/>
          <w:sz w:val="18"/>
        </w:rPr>
        <w:t>top: </w:t>
      </w:r>
      <w:r>
        <w:rPr>
          <w:sz w:val="18"/>
        </w:rPr>
        <w:t>Original remapping data in LIP from Duhamel et al (1992). A) shows stimulus (star) response within receptive field (dashed circle) relative to fixation dot (upper right of fixation). B) Just prior to monkey making a saccade to new fixation (moving left), stimulus is turned on in receptive field location that </w:t>
      </w:r>
      <w:r>
        <w:rPr>
          <w:i/>
          <w:sz w:val="18"/>
        </w:rPr>
        <w:t>will be </w:t>
      </w:r>
      <w:r>
        <w:rPr>
          <w:sz w:val="18"/>
        </w:rPr>
        <w:t>upper right of the new fixation point, and the LIP neuron responds to that stimulus in advance of the saccade completing. The neuron does not respond to the stimulus in that location if it is not about to make a saccade that puts it within its receptive field (not shown). This is predictive remapping. C) response to the old stimulus location goes away as saccade is initiated. </w:t>
      </w:r>
      <w:r>
        <w:rPr>
          <w:b/>
          <w:sz w:val="18"/>
        </w:rPr>
        <w:t>bottom: </w:t>
      </w:r>
      <w:r>
        <w:rPr>
          <w:sz w:val="18"/>
        </w:rPr>
        <w:t>Data from our model, from individual units in LIPd, V2d, and V2s, showing that the LIP deep neurons respond to the saccade first, activating in the new location and deactivating in the old, and this LIP activation goes top-down to V3 and V2 to drive updating there, generally at a longer latency and with less activation especially in the superficial layers. When the new stimulus appears at the point of fixation (after</w:t>
      </w:r>
      <w:r>
        <w:rPr>
          <w:spacing w:val="-3"/>
          <w:sz w:val="18"/>
        </w:rPr>
        <w:t> </w:t>
      </w:r>
      <w:r>
        <w:rPr>
          <w:sz w:val="18"/>
        </w:rPr>
        <w:t>a</w:t>
      </w:r>
      <w:r>
        <w:rPr>
          <w:spacing w:val="-3"/>
          <w:sz w:val="18"/>
        </w:rPr>
        <w:t> </w:t>
      </w:r>
      <w:r>
        <w:rPr>
          <w:sz w:val="18"/>
        </w:rPr>
        <w:t>50</w:t>
      </w:r>
      <w:r>
        <w:rPr>
          <w:spacing w:val="-3"/>
          <w:sz w:val="18"/>
        </w:rPr>
        <w:t> </w:t>
      </w:r>
      <w:r>
        <w:rPr>
          <w:sz w:val="18"/>
        </w:rPr>
        <w:t>ms</w:t>
      </w:r>
      <w:r>
        <w:rPr>
          <w:spacing w:val="-3"/>
          <w:sz w:val="18"/>
        </w:rPr>
        <w:t> </w:t>
      </w:r>
      <w:r>
        <w:rPr>
          <w:sz w:val="18"/>
        </w:rPr>
        <w:t>saccade</w:t>
      </w:r>
      <w:r>
        <w:rPr>
          <w:spacing w:val="-2"/>
          <w:sz w:val="18"/>
        </w:rPr>
        <w:t> </w:t>
      </w:r>
      <w:r>
        <w:rPr>
          <w:sz w:val="18"/>
        </w:rPr>
        <w:t>here),</w:t>
      </w:r>
      <w:r>
        <w:rPr>
          <w:spacing w:val="-3"/>
          <w:sz w:val="18"/>
        </w:rPr>
        <w:t> </w:t>
      </w:r>
      <w:r>
        <w:rPr>
          <w:sz w:val="18"/>
        </w:rPr>
        <w:t>the</w:t>
      </w:r>
      <w:r>
        <w:rPr>
          <w:spacing w:val="-3"/>
          <w:sz w:val="18"/>
        </w:rPr>
        <w:t> </w:t>
      </w:r>
      <w:r>
        <w:rPr>
          <w:i/>
          <w:sz w:val="18"/>
        </w:rPr>
        <w:t>primed</w:t>
      </w:r>
      <w:r>
        <w:rPr>
          <w:i/>
          <w:spacing w:val="2"/>
          <w:sz w:val="18"/>
        </w:rPr>
        <w:t> </w:t>
      </w:r>
      <w:r>
        <w:rPr>
          <w:sz w:val="18"/>
        </w:rPr>
        <w:t>V2s</w:t>
      </w:r>
      <w:r>
        <w:rPr>
          <w:spacing w:val="-3"/>
          <w:sz w:val="18"/>
        </w:rPr>
        <w:t> </w:t>
      </w:r>
      <w:r>
        <w:rPr>
          <w:sz w:val="18"/>
        </w:rPr>
        <w:t>units</w:t>
      </w:r>
      <w:r>
        <w:rPr>
          <w:spacing w:val="-2"/>
          <w:sz w:val="18"/>
        </w:rPr>
        <w:t> </w:t>
      </w:r>
      <w:r>
        <w:rPr>
          <w:sz w:val="18"/>
        </w:rPr>
        <w:t>get</w:t>
      </w:r>
      <w:r>
        <w:rPr>
          <w:spacing w:val="-3"/>
          <w:sz w:val="18"/>
        </w:rPr>
        <w:t> </w:t>
      </w:r>
      <w:r>
        <w:rPr>
          <w:sz w:val="18"/>
        </w:rPr>
        <w:t>fully</w:t>
      </w:r>
      <w:r>
        <w:rPr>
          <w:spacing w:val="-3"/>
          <w:sz w:val="18"/>
        </w:rPr>
        <w:t> </w:t>
      </w:r>
      <w:r>
        <w:rPr>
          <w:sz w:val="18"/>
        </w:rPr>
        <w:t>activated</w:t>
      </w:r>
      <w:r>
        <w:rPr>
          <w:spacing w:val="-3"/>
          <w:sz w:val="18"/>
        </w:rPr>
        <w:t> </w:t>
      </w:r>
      <w:r>
        <w:rPr>
          <w:sz w:val="18"/>
        </w:rPr>
        <w:t>by</w:t>
      </w:r>
      <w:r>
        <w:rPr>
          <w:spacing w:val="-3"/>
          <w:sz w:val="18"/>
        </w:rPr>
        <w:t> </w:t>
      </w:r>
      <w:r>
        <w:rPr>
          <w:sz w:val="18"/>
        </w:rPr>
        <w:t>the</w:t>
      </w:r>
      <w:r>
        <w:rPr>
          <w:spacing w:val="-2"/>
          <w:sz w:val="18"/>
        </w:rPr>
        <w:t> </w:t>
      </w:r>
      <w:r>
        <w:rPr>
          <w:sz w:val="18"/>
        </w:rPr>
        <w:t>incoming</w:t>
      </w:r>
      <w:r>
        <w:rPr>
          <w:spacing w:val="-3"/>
          <w:sz w:val="18"/>
        </w:rPr>
        <w:t> </w:t>
      </w:r>
      <w:r>
        <w:rPr>
          <w:sz w:val="18"/>
        </w:rPr>
        <w:t>stimulus.</w:t>
      </w:r>
      <w:r>
        <w:rPr>
          <w:spacing w:val="8"/>
          <w:sz w:val="18"/>
        </w:rPr>
        <w:t> </w:t>
      </w:r>
      <w:r>
        <w:rPr>
          <w:sz w:val="18"/>
        </w:rPr>
        <w:t>But</w:t>
      </w:r>
      <w:r>
        <w:rPr>
          <w:spacing w:val="-3"/>
          <w:sz w:val="18"/>
        </w:rPr>
        <w:t> </w:t>
      </w:r>
      <w:r>
        <w:rPr>
          <w:sz w:val="18"/>
        </w:rPr>
        <w:t>the</w:t>
      </w:r>
      <w:r>
        <w:rPr>
          <w:spacing w:val="-3"/>
          <w:sz w:val="18"/>
        </w:rPr>
        <w:t> </w:t>
      </w:r>
      <w:r>
        <w:rPr>
          <w:sz w:val="18"/>
        </w:rPr>
        <w:t>deep</w:t>
      </w:r>
      <w:r>
        <w:rPr>
          <w:spacing w:val="-3"/>
          <w:sz w:val="18"/>
        </w:rPr>
        <w:t> </w:t>
      </w:r>
      <w:r>
        <w:rPr>
          <w:sz w:val="18"/>
        </w:rPr>
        <w:t>neurons</w:t>
      </w:r>
      <w:r>
        <w:rPr>
          <w:spacing w:val="-2"/>
          <w:sz w:val="18"/>
        </w:rPr>
        <w:t> </w:t>
      </w:r>
      <w:r>
        <w:rPr>
          <w:sz w:val="18"/>
        </w:rPr>
        <w:t>are</w:t>
      </w:r>
      <w:r>
        <w:rPr>
          <w:spacing w:val="-3"/>
          <w:sz w:val="18"/>
        </w:rPr>
        <w:t> </w:t>
      </w:r>
      <w:r>
        <w:rPr>
          <w:sz w:val="18"/>
        </w:rPr>
        <w:t>insulated from</w:t>
      </w:r>
      <w:r>
        <w:rPr>
          <w:spacing w:val="-3"/>
          <w:sz w:val="18"/>
        </w:rPr>
        <w:t> </w:t>
      </w:r>
      <w:r>
        <w:rPr>
          <w:sz w:val="18"/>
        </w:rPr>
        <w:t>this</w:t>
      </w:r>
      <w:r>
        <w:rPr>
          <w:spacing w:val="-2"/>
          <w:sz w:val="18"/>
        </w:rPr>
        <w:t> </w:t>
      </w:r>
      <w:r>
        <w:rPr>
          <w:sz w:val="18"/>
        </w:rPr>
        <w:t>superficial</w:t>
      </w:r>
      <w:r>
        <w:rPr>
          <w:spacing w:val="-2"/>
          <w:sz w:val="18"/>
        </w:rPr>
        <w:t> </w:t>
      </w:r>
      <w:r>
        <w:rPr>
          <w:sz w:val="18"/>
        </w:rPr>
        <w:t>input</w:t>
      </w:r>
      <w:r>
        <w:rPr>
          <w:spacing w:val="-2"/>
          <w:sz w:val="18"/>
        </w:rPr>
        <w:t> </w:t>
      </w:r>
      <w:r>
        <w:rPr>
          <w:sz w:val="18"/>
        </w:rPr>
        <w:t>until</w:t>
      </w:r>
      <w:r>
        <w:rPr>
          <w:spacing w:val="-2"/>
          <w:sz w:val="18"/>
        </w:rPr>
        <w:t> </w:t>
      </w:r>
      <w:r>
        <w:rPr>
          <w:sz w:val="18"/>
        </w:rPr>
        <w:t>the</w:t>
      </w:r>
      <w:r>
        <w:rPr>
          <w:spacing w:val="-3"/>
          <w:sz w:val="18"/>
        </w:rPr>
        <w:t> </w:t>
      </w:r>
      <w:r>
        <w:rPr>
          <w:sz w:val="18"/>
        </w:rPr>
        <w:t>plus</w:t>
      </w:r>
      <w:r>
        <w:rPr>
          <w:spacing w:val="-2"/>
          <w:sz w:val="18"/>
        </w:rPr>
        <w:t> </w:t>
      </w:r>
      <w:r>
        <w:rPr>
          <w:sz w:val="18"/>
        </w:rPr>
        <w:t>phase,</w:t>
      </w:r>
      <w:r>
        <w:rPr>
          <w:spacing w:val="-2"/>
          <w:sz w:val="18"/>
        </w:rPr>
        <w:t> </w:t>
      </w:r>
      <w:r>
        <w:rPr>
          <w:sz w:val="18"/>
        </w:rPr>
        <w:t>when</w:t>
      </w:r>
      <w:r>
        <w:rPr>
          <w:spacing w:val="-2"/>
          <w:sz w:val="18"/>
        </w:rPr>
        <w:t> </w:t>
      </w:r>
      <w:r>
        <w:rPr>
          <w:sz w:val="18"/>
        </w:rPr>
        <w:t>the</w:t>
      </w:r>
      <w:r>
        <w:rPr>
          <w:spacing w:val="-2"/>
          <w:sz w:val="18"/>
        </w:rPr>
        <w:t> </w:t>
      </w:r>
      <w:r>
        <w:rPr>
          <w:sz w:val="18"/>
        </w:rPr>
        <w:t>cascade</w:t>
      </w:r>
      <w:r>
        <w:rPr>
          <w:spacing w:val="-3"/>
          <w:sz w:val="18"/>
        </w:rPr>
        <w:t> </w:t>
      </w:r>
      <w:r>
        <w:rPr>
          <w:sz w:val="18"/>
        </w:rPr>
        <w:t>of</w:t>
      </w:r>
      <w:r>
        <w:rPr>
          <w:spacing w:val="-2"/>
          <w:sz w:val="18"/>
        </w:rPr>
        <w:t> </w:t>
      </w:r>
      <w:r>
        <w:rPr>
          <w:sz w:val="18"/>
        </w:rPr>
        <w:t>5IB</w:t>
      </w:r>
      <w:r>
        <w:rPr>
          <w:spacing w:val="-2"/>
          <w:sz w:val="18"/>
        </w:rPr>
        <w:t> </w:t>
      </w:r>
      <w:r>
        <w:rPr>
          <w:sz w:val="18"/>
        </w:rPr>
        <w:t>firing</w:t>
      </w:r>
      <w:r>
        <w:rPr>
          <w:spacing w:val="-2"/>
          <w:sz w:val="18"/>
        </w:rPr>
        <w:t> </w:t>
      </w:r>
      <w:r>
        <w:rPr>
          <w:sz w:val="18"/>
        </w:rPr>
        <w:t>drives</w:t>
      </w:r>
      <w:r>
        <w:rPr>
          <w:spacing w:val="-2"/>
          <w:sz w:val="18"/>
        </w:rPr>
        <w:t> </w:t>
      </w:r>
      <w:r>
        <w:rPr>
          <w:sz w:val="18"/>
        </w:rPr>
        <w:t>activation</w:t>
      </w:r>
      <w:r>
        <w:rPr>
          <w:spacing w:val="-3"/>
          <w:sz w:val="18"/>
        </w:rPr>
        <w:t> </w:t>
      </w:r>
      <w:r>
        <w:rPr>
          <w:sz w:val="18"/>
        </w:rPr>
        <w:t>of</w:t>
      </w:r>
      <w:r>
        <w:rPr>
          <w:spacing w:val="-2"/>
          <w:sz w:val="18"/>
        </w:rPr>
        <w:t> </w:t>
      </w:r>
      <w:r>
        <w:rPr>
          <w:sz w:val="18"/>
        </w:rPr>
        <w:t>the</w:t>
      </w:r>
      <w:r>
        <w:rPr>
          <w:spacing w:val="-2"/>
          <w:sz w:val="18"/>
        </w:rPr>
        <w:t> </w:t>
      </w:r>
      <w:r>
        <w:rPr>
          <w:sz w:val="18"/>
        </w:rPr>
        <w:t>actual</w:t>
      </w:r>
      <w:r>
        <w:rPr>
          <w:spacing w:val="-2"/>
          <w:sz w:val="18"/>
        </w:rPr>
        <w:t> </w:t>
      </w:r>
      <w:r>
        <w:rPr>
          <w:sz w:val="18"/>
        </w:rPr>
        <w:t>stimulus</w:t>
      </w:r>
      <w:r>
        <w:rPr>
          <w:spacing w:val="-2"/>
          <w:sz w:val="18"/>
        </w:rPr>
        <w:t> </w:t>
      </w:r>
      <w:r>
        <w:rPr>
          <w:sz w:val="18"/>
        </w:rPr>
        <w:t>location</w:t>
      </w:r>
      <w:r>
        <w:rPr>
          <w:spacing w:val="-3"/>
          <w:sz w:val="18"/>
        </w:rPr>
        <w:t> </w:t>
      </w:r>
      <w:r>
        <w:rPr>
          <w:sz w:val="18"/>
        </w:rPr>
        <w:t>into the pulvinar, which then reflects up into all the other</w:t>
      </w:r>
      <w:r>
        <w:rPr>
          <w:spacing w:val="-13"/>
          <w:sz w:val="18"/>
        </w:rPr>
        <w:t> </w:t>
      </w:r>
      <w:r>
        <w:rPr>
          <w:sz w:val="18"/>
        </w:rPr>
        <w:t>layers.</w:t>
      </w:r>
    </w:p>
    <w:p>
      <w:pPr>
        <w:pStyle w:val="BodyText"/>
      </w:pPr>
    </w:p>
    <w:p>
      <w:pPr>
        <w:pStyle w:val="BodyText"/>
      </w:pPr>
    </w:p>
    <w:p>
      <w:pPr>
        <w:pStyle w:val="BodyText"/>
        <w:spacing w:line="256" w:lineRule="auto" w:before="159"/>
        <w:ind w:left="119" w:right="1437"/>
        <w:jc w:val="both"/>
      </w:pPr>
      <w:r>
        <w:rPr/>
        <w:t>(Figure 12a). Here, parietal neurons start to fire at the </w:t>
      </w:r>
      <w:r>
        <w:rPr>
          <w:i/>
        </w:rPr>
        <w:t>future </w:t>
      </w:r>
      <w:r>
        <w:rPr/>
        <w:t>receptive field location where a currently- visible stimulus will appear after a planned saccade is actually executed. Remapping has also been shown for</w:t>
      </w:r>
      <w:r>
        <w:rPr>
          <w:spacing w:val="-3"/>
        </w:rPr>
        <w:t> </w:t>
      </w:r>
      <w:r>
        <w:rPr/>
        <w:t>border</w:t>
      </w:r>
      <w:r>
        <w:rPr>
          <w:spacing w:val="-3"/>
        </w:rPr>
        <w:t> </w:t>
      </w:r>
      <w:r>
        <w:rPr/>
        <w:t>ownership</w:t>
      </w:r>
      <w:r>
        <w:rPr>
          <w:spacing w:val="-3"/>
        </w:rPr>
        <w:t> </w:t>
      </w:r>
      <w:r>
        <w:rPr/>
        <w:t>neurons</w:t>
      </w:r>
      <w:r>
        <w:rPr>
          <w:spacing w:val="-3"/>
        </w:rPr>
        <w:t> </w:t>
      </w:r>
      <w:r>
        <w:rPr/>
        <w:t>in</w:t>
      </w:r>
      <w:r>
        <w:rPr>
          <w:spacing w:val="-3"/>
        </w:rPr>
        <w:t> </w:t>
      </w:r>
      <w:r>
        <w:rPr/>
        <w:t>V2</w:t>
      </w:r>
      <w:r>
        <w:rPr>
          <w:spacing w:val="-3"/>
        </w:rPr>
        <w:t> </w:t>
      </w:r>
      <w:r>
        <w:rPr/>
        <w:t>(O’Herron</w:t>
      </w:r>
      <w:r>
        <w:rPr>
          <w:spacing w:val="-3"/>
        </w:rPr>
        <w:t> </w:t>
      </w:r>
      <w:r>
        <w:rPr/>
        <w:t>&amp;</w:t>
      </w:r>
      <w:r>
        <w:rPr>
          <w:spacing w:val="-3"/>
        </w:rPr>
        <w:t> </w:t>
      </w:r>
      <w:r>
        <w:rPr/>
        <w:t>von</w:t>
      </w:r>
      <w:r>
        <w:rPr>
          <w:spacing w:val="-3"/>
        </w:rPr>
        <w:t> </w:t>
      </w:r>
      <w:r>
        <w:rPr/>
        <w:t>der</w:t>
      </w:r>
      <w:r>
        <w:rPr>
          <w:spacing w:val="-3"/>
        </w:rPr>
        <w:t> </w:t>
      </w:r>
      <w:r>
        <w:rPr/>
        <w:t>Heydt,</w:t>
      </w:r>
      <w:r>
        <w:rPr>
          <w:spacing w:val="-3"/>
        </w:rPr>
        <w:t> </w:t>
      </w:r>
      <w:r>
        <w:rPr/>
        <w:t>2013)</w:t>
      </w:r>
      <w:r>
        <w:rPr>
          <w:spacing w:val="-3"/>
        </w:rPr>
        <w:t> </w:t>
      </w:r>
      <w:r>
        <w:rPr/>
        <w:t>and</w:t>
      </w:r>
      <w:r>
        <w:rPr>
          <w:spacing w:val="-3"/>
        </w:rPr>
        <w:t> </w:t>
      </w:r>
      <w:r>
        <w:rPr/>
        <w:t>in</w:t>
      </w:r>
      <w:r>
        <w:rPr>
          <w:spacing w:val="-3"/>
        </w:rPr>
        <w:t> </w:t>
      </w:r>
      <w:r>
        <w:rPr/>
        <w:t>area</w:t>
      </w:r>
      <w:r>
        <w:rPr>
          <w:spacing w:val="-3"/>
        </w:rPr>
        <w:t> </w:t>
      </w:r>
      <w:r>
        <w:rPr/>
        <w:t>V4</w:t>
      </w:r>
      <w:r>
        <w:rPr>
          <w:spacing w:val="-2"/>
        </w:rPr>
        <w:t> </w:t>
      </w:r>
      <w:r>
        <w:rPr/>
        <w:t>(Neupane,</w:t>
      </w:r>
      <w:r>
        <w:rPr>
          <w:spacing w:val="-2"/>
        </w:rPr>
        <w:t> </w:t>
      </w:r>
      <w:r>
        <w:rPr/>
        <w:t>Guitton, &amp; Pack, 2016, 2020). These are examples, we believe, of a predictive process operating throughout the neocortex to predict what will be experienced next. A major consequence of this predictive process is the perception</w:t>
      </w:r>
      <w:r>
        <w:rPr>
          <w:spacing w:val="-6"/>
        </w:rPr>
        <w:t> </w:t>
      </w:r>
      <w:r>
        <w:rPr/>
        <w:t>of</w:t>
      </w:r>
      <w:r>
        <w:rPr>
          <w:spacing w:val="-5"/>
        </w:rPr>
        <w:t> </w:t>
      </w:r>
      <w:r>
        <w:rPr/>
        <w:t>a</w:t>
      </w:r>
      <w:r>
        <w:rPr>
          <w:spacing w:val="-5"/>
        </w:rPr>
        <w:t> </w:t>
      </w:r>
      <w:r>
        <w:rPr/>
        <w:t>stable,</w:t>
      </w:r>
      <w:r>
        <w:rPr>
          <w:spacing w:val="-5"/>
        </w:rPr>
        <w:t> </w:t>
      </w:r>
      <w:r>
        <w:rPr/>
        <w:t>coherent</w:t>
      </w:r>
      <w:r>
        <w:rPr>
          <w:spacing w:val="-6"/>
        </w:rPr>
        <w:t> </w:t>
      </w:r>
      <w:r>
        <w:rPr/>
        <w:t>visual</w:t>
      </w:r>
      <w:r>
        <w:rPr>
          <w:spacing w:val="-5"/>
        </w:rPr>
        <w:t> </w:t>
      </w:r>
      <w:r>
        <w:rPr/>
        <w:t>world</w:t>
      </w:r>
      <w:r>
        <w:rPr>
          <w:spacing w:val="-5"/>
        </w:rPr>
        <w:t> </w:t>
      </w:r>
      <w:r>
        <w:rPr/>
        <w:t>despite</w:t>
      </w:r>
      <w:r>
        <w:rPr>
          <w:spacing w:val="-5"/>
        </w:rPr>
        <w:t> </w:t>
      </w:r>
      <w:r>
        <w:rPr/>
        <w:t>constant</w:t>
      </w:r>
      <w:r>
        <w:rPr>
          <w:spacing w:val="-6"/>
        </w:rPr>
        <w:t> </w:t>
      </w:r>
      <w:r>
        <w:rPr/>
        <w:t>saccades</w:t>
      </w:r>
      <w:r>
        <w:rPr>
          <w:spacing w:val="-5"/>
        </w:rPr>
        <w:t> </w:t>
      </w:r>
      <w:r>
        <w:rPr/>
        <w:t>and</w:t>
      </w:r>
      <w:r>
        <w:rPr>
          <w:spacing w:val="-5"/>
        </w:rPr>
        <w:t> </w:t>
      </w:r>
      <w:r>
        <w:rPr/>
        <w:t>other</w:t>
      </w:r>
      <w:r>
        <w:rPr>
          <w:spacing w:val="-5"/>
        </w:rPr>
        <w:t> </w:t>
      </w:r>
      <w:r>
        <w:rPr/>
        <w:t>sources</w:t>
      </w:r>
      <w:r>
        <w:rPr>
          <w:spacing w:val="-6"/>
        </w:rPr>
        <w:t> </w:t>
      </w:r>
      <w:r>
        <w:rPr/>
        <w:t>of</w:t>
      </w:r>
      <w:r>
        <w:rPr>
          <w:spacing w:val="-5"/>
        </w:rPr>
        <w:t> </w:t>
      </w:r>
      <w:r>
        <w:rPr/>
        <w:t>visual</w:t>
      </w:r>
      <w:r>
        <w:rPr>
          <w:spacing w:val="-5"/>
        </w:rPr>
        <w:t> </w:t>
      </w:r>
      <w:r>
        <w:rPr/>
        <w:t>change.</w:t>
      </w:r>
    </w:p>
    <w:p>
      <w:pPr>
        <w:pStyle w:val="BodyText"/>
        <w:spacing w:line="256" w:lineRule="auto" w:before="42"/>
        <w:ind w:left="119" w:right="1439" w:firstLine="298"/>
        <w:jc w:val="both"/>
      </w:pPr>
      <w:r>
        <w:rPr/>
        <w:t>Figure 12b shows that our model exhibits this predictive remapping phenomenon. Specifically, </w:t>
      </w:r>
      <w:r>
        <w:rPr>
          <w:spacing w:val="-7"/>
        </w:rPr>
        <w:t>LIP, </w:t>
      </w:r>
      <w:r>
        <w:rPr/>
        <w:t>which is most directly interconnected with the saccade efferent copy signals, is the first to predict the new location, and it then drives top-down activation of lower layers. This top-down dynamic is consistent with the</w:t>
      </w:r>
      <w:r>
        <w:rPr>
          <w:spacing w:val="-3"/>
        </w:rPr>
        <w:t> </w:t>
      </w:r>
      <w:r>
        <w:rPr/>
        <w:t>account</w:t>
      </w:r>
      <w:r>
        <w:rPr>
          <w:spacing w:val="-3"/>
        </w:rPr>
        <w:t> </w:t>
      </w:r>
      <w:r>
        <w:rPr/>
        <w:t>of</w:t>
      </w:r>
      <w:r>
        <w:rPr>
          <w:spacing w:val="-3"/>
        </w:rPr>
        <w:t> </w:t>
      </w:r>
      <w:r>
        <w:rPr/>
        <w:t>predictive</w:t>
      </w:r>
      <w:r>
        <w:rPr>
          <w:spacing w:val="-3"/>
        </w:rPr>
        <w:t> </w:t>
      </w:r>
      <w:r>
        <w:rPr/>
        <w:t>remapping</w:t>
      </w:r>
      <w:r>
        <w:rPr>
          <w:spacing w:val="-3"/>
        </w:rPr>
        <w:t> </w:t>
      </w:r>
      <w:r>
        <w:rPr/>
        <w:t>given</w:t>
      </w:r>
      <w:r>
        <w:rPr>
          <w:spacing w:val="-2"/>
        </w:rPr>
        <w:t> </w:t>
      </w:r>
      <w:r>
        <w:rPr/>
        <w:t>by</w:t>
      </w:r>
      <w:r>
        <w:rPr>
          <w:spacing w:val="-3"/>
        </w:rPr>
        <w:t> Wurtz </w:t>
      </w:r>
      <w:r>
        <w:rPr/>
        <w:t>(2008)</w:t>
      </w:r>
      <w:r>
        <w:rPr>
          <w:spacing w:val="-3"/>
        </w:rPr>
        <w:t> </w:t>
      </w:r>
      <w:r>
        <w:rPr/>
        <w:t>and</w:t>
      </w:r>
      <w:r>
        <w:rPr>
          <w:spacing w:val="-3"/>
        </w:rPr>
        <w:t> </w:t>
      </w:r>
      <w:r>
        <w:rPr/>
        <w:t>Cavanagh</w:t>
      </w:r>
      <w:r>
        <w:rPr>
          <w:spacing w:val="-2"/>
        </w:rPr>
        <w:t> </w:t>
      </w:r>
      <w:r>
        <w:rPr/>
        <w:t>et</w:t>
      </w:r>
      <w:r>
        <w:rPr>
          <w:spacing w:val="-3"/>
        </w:rPr>
        <w:t> </w:t>
      </w:r>
      <w:r>
        <w:rPr/>
        <w:t>al.</w:t>
      </w:r>
      <w:r>
        <w:rPr>
          <w:spacing w:val="-3"/>
        </w:rPr>
        <w:t> </w:t>
      </w:r>
      <w:r>
        <w:rPr/>
        <w:t>(2010),</w:t>
      </w:r>
      <w:r>
        <w:rPr>
          <w:spacing w:val="-2"/>
        </w:rPr>
        <w:t> </w:t>
      </w:r>
      <w:r>
        <w:rPr/>
        <w:t>who</w:t>
      </w:r>
      <w:r>
        <w:rPr>
          <w:spacing w:val="-3"/>
        </w:rPr>
        <w:t> </w:t>
      </w:r>
      <w:r>
        <w:rPr/>
        <w:t>argue</w:t>
      </w:r>
      <w:r>
        <w:rPr>
          <w:spacing w:val="-2"/>
        </w:rPr>
        <w:t> </w:t>
      </w:r>
      <w:r>
        <w:rPr/>
        <w:t>that</w:t>
      </w:r>
      <w:r>
        <w:rPr>
          <w:spacing w:val="-3"/>
        </w:rPr>
        <w:t> </w:t>
      </w:r>
      <w:r>
        <w:rPr/>
        <w:t>the </w:t>
      </w:r>
      <w:r>
        <w:rPr>
          <w:spacing w:val="-3"/>
        </w:rPr>
        <w:t>key</w:t>
      </w:r>
      <w:r>
        <w:rPr>
          <w:spacing w:val="15"/>
        </w:rPr>
        <w:t> </w:t>
      </w:r>
      <w:r>
        <w:rPr/>
        <w:t>remapping</w:t>
      </w:r>
      <w:r>
        <w:rPr>
          <w:spacing w:val="15"/>
        </w:rPr>
        <w:t> </w:t>
      </w:r>
      <w:r>
        <w:rPr/>
        <w:t>takes</w:t>
      </w:r>
      <w:r>
        <w:rPr>
          <w:spacing w:val="16"/>
        </w:rPr>
        <w:t> </w:t>
      </w:r>
      <w:r>
        <w:rPr/>
        <w:t>place</w:t>
      </w:r>
      <w:r>
        <w:rPr>
          <w:spacing w:val="15"/>
        </w:rPr>
        <w:t> </w:t>
      </w:r>
      <w:r>
        <w:rPr/>
        <w:t>at</w:t>
      </w:r>
      <w:r>
        <w:rPr>
          <w:spacing w:val="16"/>
        </w:rPr>
        <w:t> </w:t>
      </w:r>
      <w:r>
        <w:rPr/>
        <w:t>the</w:t>
      </w:r>
      <w:r>
        <w:rPr>
          <w:spacing w:val="15"/>
        </w:rPr>
        <w:t> </w:t>
      </w:r>
      <w:r>
        <w:rPr/>
        <w:t>high</w:t>
      </w:r>
      <w:r>
        <w:rPr>
          <w:spacing w:val="16"/>
        </w:rPr>
        <w:t> </w:t>
      </w:r>
      <w:r>
        <w:rPr/>
        <w:t>levels</w:t>
      </w:r>
      <w:r>
        <w:rPr>
          <w:spacing w:val="15"/>
        </w:rPr>
        <w:t> </w:t>
      </w:r>
      <w:r>
        <w:rPr/>
        <w:t>of</w:t>
      </w:r>
      <w:r>
        <w:rPr>
          <w:spacing w:val="16"/>
        </w:rPr>
        <w:t> </w:t>
      </w:r>
      <w:r>
        <w:rPr/>
        <w:t>the</w:t>
      </w:r>
      <w:r>
        <w:rPr>
          <w:spacing w:val="15"/>
        </w:rPr>
        <w:t> </w:t>
      </w:r>
      <w:r>
        <w:rPr/>
        <w:t>dorsal</w:t>
      </w:r>
      <w:r>
        <w:rPr>
          <w:spacing w:val="16"/>
        </w:rPr>
        <w:t> </w:t>
      </w:r>
      <w:r>
        <w:rPr/>
        <w:t>stream,</w:t>
      </w:r>
      <w:r>
        <w:rPr>
          <w:spacing w:val="21"/>
        </w:rPr>
        <w:t> </w:t>
      </w:r>
      <w:r>
        <w:rPr/>
        <w:t>which</w:t>
      </w:r>
      <w:r>
        <w:rPr>
          <w:spacing w:val="15"/>
        </w:rPr>
        <w:t> </w:t>
      </w:r>
      <w:r>
        <w:rPr/>
        <w:t>then</w:t>
      </w:r>
      <w:r>
        <w:rPr>
          <w:spacing w:val="16"/>
        </w:rPr>
        <w:t> </w:t>
      </w:r>
      <w:r>
        <w:rPr/>
        <w:t>drive</w:t>
      </w:r>
      <w:r>
        <w:rPr>
          <w:spacing w:val="15"/>
        </w:rPr>
        <w:t> </w:t>
      </w:r>
      <w:r>
        <w:rPr/>
        <w:t>top-down</w:t>
      </w:r>
      <w:r>
        <w:rPr>
          <w:spacing w:val="16"/>
        </w:rPr>
        <w:t> </w:t>
      </w:r>
      <w:r>
        <w:rPr/>
        <w:t>activation</w:t>
      </w:r>
    </w:p>
    <w:p>
      <w:pPr>
        <w:spacing w:after="0" w:line="256" w:lineRule="auto"/>
        <w:jc w:val="both"/>
        <w:sectPr>
          <w:type w:val="continuous"/>
          <w:pgSz w:w="12240" w:h="15840"/>
          <w:pgMar w:top="1500" w:bottom="280" w:left="1320" w:right="0"/>
        </w:sectPr>
      </w:pPr>
    </w:p>
    <w:p>
      <w:pPr>
        <w:pStyle w:val="BodyText"/>
        <w:spacing w:line="256" w:lineRule="auto" w:before="115"/>
        <w:ind w:left="120" w:right="1439"/>
        <w:jc w:val="both"/>
      </w:pPr>
      <w:r>
        <w:rPr/>
        <w:t>of the predicted location in lower areas, instead of the alternative where lower-levels remap themselves based on saccade-related signals. The lower-level visual layers are simply too large and distributed to be able to remap across the relevant degrees of visual angle — the extensive lateral connectivity needed to communicate across these areas would be prohibitive.</w:t>
      </w:r>
    </w:p>
    <w:p>
      <w:pPr>
        <w:pStyle w:val="BodyText"/>
        <w:rPr>
          <w:sz w:val="26"/>
        </w:rPr>
      </w:pPr>
    </w:p>
    <w:p>
      <w:pPr>
        <w:pStyle w:val="Heading1"/>
        <w:spacing w:before="152"/>
        <w:ind w:left="3448" w:right="0"/>
        <w:jc w:val="left"/>
      </w:pPr>
      <w:r>
        <w:rPr/>
        <w:t>Neural Data and Predictions</w:t>
      </w:r>
    </w:p>
    <w:p>
      <w:pPr>
        <w:pStyle w:val="BodyText"/>
        <w:spacing w:before="7"/>
        <w:rPr>
          <w:sz w:val="25"/>
        </w:rPr>
      </w:pPr>
    </w:p>
    <w:p>
      <w:pPr>
        <w:pStyle w:val="BodyText"/>
        <w:spacing w:line="256" w:lineRule="auto" w:before="1"/>
        <w:ind w:left="120" w:right="1439" w:firstLine="298"/>
        <w:jc w:val="both"/>
      </w:pPr>
      <w:r>
        <w:rPr/>
        <w:t>Having tested the computational and functional learning properties of this biologically based </w:t>
      </w:r>
      <w:r>
        <w:rPr>
          <w:spacing w:val="-3"/>
        </w:rPr>
        <w:t>predictive </w:t>
      </w:r>
      <w:r>
        <w:rPr/>
        <w:t>learning mechanism, we now return to consider some of the most important neural data of relevance </w:t>
      </w:r>
      <w:r>
        <w:rPr>
          <w:spacing w:val="-7"/>
        </w:rPr>
        <w:t>to </w:t>
      </w:r>
      <w:r>
        <w:rPr/>
        <w:t>our hypotheses, beyond that summarized in the introduction, including contrasts with a widely-discussed alternative framework for predictive coding, and some of the extensive data on alpha frequency effects, followed</w:t>
      </w:r>
      <w:r>
        <w:rPr>
          <w:spacing w:val="-4"/>
        </w:rPr>
        <w:t> </w:t>
      </w:r>
      <w:r>
        <w:rPr/>
        <w:t>by</w:t>
      </w:r>
      <w:r>
        <w:rPr>
          <w:spacing w:val="-3"/>
        </w:rPr>
        <w:t> </w:t>
      </w:r>
      <w:r>
        <w:rPr/>
        <w:t>a</w:t>
      </w:r>
      <w:r>
        <w:rPr>
          <w:spacing w:val="-3"/>
        </w:rPr>
        <w:t> </w:t>
      </w:r>
      <w:r>
        <w:rPr/>
        <w:t>discussion</w:t>
      </w:r>
      <w:r>
        <w:rPr>
          <w:spacing w:val="-4"/>
        </w:rPr>
        <w:t> </w:t>
      </w:r>
      <w:r>
        <w:rPr/>
        <w:t>of</w:t>
      </w:r>
      <w:r>
        <w:rPr>
          <w:spacing w:val="-3"/>
        </w:rPr>
        <w:t> </w:t>
      </w:r>
      <w:r>
        <w:rPr/>
        <w:t>predictions</w:t>
      </w:r>
      <w:r>
        <w:rPr>
          <w:spacing w:val="-3"/>
        </w:rPr>
        <w:t> </w:t>
      </w:r>
      <w:r>
        <w:rPr/>
        <w:t>that</w:t>
      </w:r>
      <w:r>
        <w:rPr>
          <w:spacing w:val="-3"/>
        </w:rPr>
        <w:t> </w:t>
      </w:r>
      <w:r>
        <w:rPr/>
        <w:t>would</w:t>
      </w:r>
      <w:r>
        <w:rPr>
          <w:spacing w:val="-4"/>
        </w:rPr>
        <w:t> </w:t>
      </w:r>
      <w:r>
        <w:rPr/>
        <w:t>clearly</w:t>
      </w:r>
      <w:r>
        <w:rPr>
          <w:spacing w:val="-3"/>
        </w:rPr>
        <w:t> </w:t>
      </w:r>
      <w:r>
        <w:rPr/>
        <w:t>test</w:t>
      </w:r>
      <w:r>
        <w:rPr>
          <w:spacing w:val="-3"/>
        </w:rPr>
        <w:t> </w:t>
      </w:r>
      <w:r>
        <w:rPr/>
        <w:t>the</w:t>
      </w:r>
      <w:r>
        <w:rPr>
          <w:spacing w:val="-3"/>
        </w:rPr>
        <w:t> </w:t>
      </w:r>
      <w:r>
        <w:rPr/>
        <w:t>validity</w:t>
      </w:r>
      <w:r>
        <w:rPr>
          <w:spacing w:val="-4"/>
        </w:rPr>
        <w:t> </w:t>
      </w:r>
      <w:r>
        <w:rPr/>
        <w:t>of</w:t>
      </w:r>
      <w:r>
        <w:rPr>
          <w:spacing w:val="-3"/>
        </w:rPr>
        <w:t> </w:t>
      </w:r>
      <w:r>
        <w:rPr/>
        <w:t>this</w:t>
      </w:r>
      <w:r>
        <w:rPr>
          <w:spacing w:val="-3"/>
        </w:rPr>
        <w:t> </w:t>
      </w:r>
      <w:r>
        <w:rPr/>
        <w:t>framework.</w:t>
      </w:r>
    </w:p>
    <w:p>
      <w:pPr>
        <w:pStyle w:val="BodyText"/>
        <w:spacing w:before="4"/>
        <w:rPr>
          <w:sz w:val="26"/>
        </w:rPr>
      </w:pPr>
    </w:p>
    <w:p>
      <w:pPr>
        <w:pStyle w:val="Heading2"/>
        <w:spacing w:before="1"/>
        <w:rPr>
          <w:i/>
        </w:rPr>
      </w:pPr>
      <w:r>
        <w:rPr>
          <w:i/>
        </w:rPr>
        <w:t>Additional Neuroscience Data</w:t>
      </w:r>
    </w:p>
    <w:p>
      <w:pPr>
        <w:pStyle w:val="BodyText"/>
        <w:spacing w:line="256" w:lineRule="auto" w:before="183"/>
        <w:ind w:left="119" w:right="1437" w:firstLine="298"/>
        <w:jc w:val="both"/>
      </w:pPr>
      <w:r>
        <w:rPr>
          <w:spacing w:val="-9"/>
        </w:rPr>
        <w:t>We</w:t>
      </w:r>
      <w:r>
        <w:rPr>
          <w:spacing w:val="-15"/>
        </w:rPr>
        <w:t> </w:t>
      </w:r>
      <w:r>
        <w:rPr/>
        <w:t>begin</w:t>
      </w:r>
      <w:r>
        <w:rPr>
          <w:spacing w:val="-15"/>
        </w:rPr>
        <w:t> </w:t>
      </w:r>
      <w:r>
        <w:rPr/>
        <w:t>with</w:t>
      </w:r>
      <w:r>
        <w:rPr>
          <w:spacing w:val="-14"/>
        </w:rPr>
        <w:t> </w:t>
      </w:r>
      <w:r>
        <w:rPr/>
        <w:t>data</w:t>
      </w:r>
      <w:r>
        <w:rPr>
          <w:spacing w:val="-15"/>
        </w:rPr>
        <w:t> </w:t>
      </w:r>
      <w:r>
        <w:rPr/>
        <w:t>relevant</w:t>
      </w:r>
      <w:r>
        <w:rPr>
          <w:spacing w:val="-14"/>
        </w:rPr>
        <w:t> </w:t>
      </w:r>
      <w:r>
        <w:rPr/>
        <w:t>to</w:t>
      </w:r>
      <w:r>
        <w:rPr>
          <w:spacing w:val="-15"/>
        </w:rPr>
        <w:t> </w:t>
      </w:r>
      <w:r>
        <w:rPr/>
        <w:t>the</w:t>
      </w:r>
      <w:r>
        <w:rPr>
          <w:spacing w:val="-14"/>
        </w:rPr>
        <w:t> </w:t>
      </w:r>
      <w:r>
        <w:rPr/>
        <w:t>basic</w:t>
      </w:r>
      <w:r>
        <w:rPr>
          <w:spacing w:val="-15"/>
        </w:rPr>
        <w:t> </w:t>
      </w:r>
      <w:r>
        <w:rPr/>
        <w:t>neural-level</w:t>
      </w:r>
      <w:r>
        <w:rPr>
          <w:spacing w:val="-15"/>
        </w:rPr>
        <w:t> </w:t>
      </w:r>
      <w:r>
        <w:rPr/>
        <w:t>properties</w:t>
      </w:r>
      <w:r>
        <w:rPr>
          <w:spacing w:val="-15"/>
        </w:rPr>
        <w:t> </w:t>
      </w:r>
      <w:r>
        <w:rPr/>
        <w:t>of</w:t>
      </w:r>
      <w:r>
        <w:rPr>
          <w:spacing w:val="-14"/>
        </w:rPr>
        <w:t> </w:t>
      </w:r>
      <w:r>
        <w:rPr/>
        <w:t>the</w:t>
      </w:r>
      <w:r>
        <w:rPr>
          <w:spacing w:val="-15"/>
        </w:rPr>
        <w:t> </w:t>
      </w:r>
      <w:r>
        <w:rPr/>
        <w:t>framework.</w:t>
      </w:r>
      <w:r>
        <w:rPr>
          <w:spacing w:val="1"/>
        </w:rPr>
        <w:t> </w:t>
      </w:r>
      <w:r>
        <w:rPr/>
        <w:t>First,</w:t>
      </w:r>
      <w:r>
        <w:rPr>
          <w:spacing w:val="-13"/>
        </w:rPr>
        <w:t> </w:t>
      </w:r>
      <w:r>
        <w:rPr/>
        <w:t>a</w:t>
      </w:r>
      <w:r>
        <w:rPr>
          <w:spacing w:val="-14"/>
        </w:rPr>
        <w:t> </w:t>
      </w:r>
      <w:r>
        <w:rPr/>
        <w:t>central</w:t>
      </w:r>
      <w:r>
        <w:rPr>
          <w:spacing w:val="-15"/>
        </w:rPr>
        <w:t> </w:t>
      </w:r>
      <w:r>
        <w:rPr/>
        <w:t>element of the proposed model is the alpha cycle bursting, and subsequent inter-burst pauses, in the 5IB neurons. Direct</w:t>
      </w:r>
      <w:r>
        <w:rPr>
          <w:spacing w:val="-7"/>
        </w:rPr>
        <w:t> </w:t>
      </w:r>
      <w:r>
        <w:rPr/>
        <w:t>electrophysiological</w:t>
      </w:r>
      <w:r>
        <w:rPr>
          <w:spacing w:val="-7"/>
        </w:rPr>
        <w:t> </w:t>
      </w:r>
      <w:r>
        <w:rPr/>
        <w:t>recording</w:t>
      </w:r>
      <w:r>
        <w:rPr>
          <w:spacing w:val="-7"/>
        </w:rPr>
        <w:t> </w:t>
      </w:r>
      <w:r>
        <w:rPr/>
        <w:t>of</w:t>
      </w:r>
      <w:r>
        <w:rPr>
          <w:spacing w:val="-7"/>
        </w:rPr>
        <w:t> </w:t>
      </w:r>
      <w:r>
        <w:rPr/>
        <w:t>deep</w:t>
      </w:r>
      <w:r>
        <w:rPr>
          <w:spacing w:val="-7"/>
        </w:rPr>
        <w:t> </w:t>
      </w:r>
      <w:r>
        <w:rPr/>
        <w:t>layer</w:t>
      </w:r>
      <w:r>
        <w:rPr>
          <w:spacing w:val="-7"/>
        </w:rPr>
        <w:t> </w:t>
      </w:r>
      <w:r>
        <w:rPr/>
        <w:t>neurons</w:t>
      </w:r>
      <w:r>
        <w:rPr>
          <w:spacing w:val="-7"/>
        </w:rPr>
        <w:t> </w:t>
      </w:r>
      <w:r>
        <w:rPr/>
        <w:t>shows</w:t>
      </w:r>
      <w:r>
        <w:rPr>
          <w:spacing w:val="-6"/>
        </w:rPr>
        <w:t> </w:t>
      </w:r>
      <w:r>
        <w:rPr/>
        <w:t>periodic</w:t>
      </w:r>
      <w:r>
        <w:rPr>
          <w:spacing w:val="-7"/>
        </w:rPr>
        <w:t> </w:t>
      </w:r>
      <w:r>
        <w:rPr/>
        <w:t>alpha-scale</w:t>
      </w:r>
      <w:r>
        <w:rPr>
          <w:spacing w:val="-7"/>
        </w:rPr>
        <w:t> </w:t>
      </w:r>
      <w:r>
        <w:rPr/>
        <w:t>bursting</w:t>
      </w:r>
      <w:r>
        <w:rPr>
          <w:spacing w:val="-7"/>
        </w:rPr>
        <w:t> </w:t>
      </w:r>
      <w:r>
        <w:rPr/>
        <w:t>for</w:t>
      </w:r>
      <w:r>
        <w:rPr>
          <w:spacing w:val="-7"/>
        </w:rPr>
        <w:t> </w:t>
      </w:r>
      <w:r>
        <w:rPr/>
        <w:t>contin- uous</w:t>
      </w:r>
      <w:r>
        <w:rPr>
          <w:spacing w:val="-7"/>
        </w:rPr>
        <w:t> </w:t>
      </w:r>
      <w:r>
        <w:rPr/>
        <w:t>tones</w:t>
      </w:r>
      <w:r>
        <w:rPr>
          <w:spacing w:val="-8"/>
        </w:rPr>
        <w:t> </w:t>
      </w:r>
      <w:r>
        <w:rPr>
          <w:i/>
        </w:rPr>
        <w:t>in</w:t>
      </w:r>
      <w:r>
        <w:rPr>
          <w:i/>
          <w:spacing w:val="-6"/>
        </w:rPr>
        <w:t> </w:t>
      </w:r>
      <w:r>
        <w:rPr>
          <w:i/>
        </w:rPr>
        <w:t>awake</w:t>
      </w:r>
      <w:r>
        <w:rPr>
          <w:i/>
          <w:spacing w:val="-7"/>
        </w:rPr>
        <w:t> </w:t>
      </w:r>
      <w:r>
        <w:rPr>
          <w:i/>
        </w:rPr>
        <w:t>animals</w:t>
      </w:r>
      <w:r>
        <w:rPr>
          <w:i/>
          <w:spacing w:val="-7"/>
        </w:rPr>
        <w:t> </w:t>
      </w:r>
      <w:r>
        <w:rPr/>
        <w:t>(Luczak</w:t>
      </w:r>
      <w:r>
        <w:rPr>
          <w:spacing w:val="-7"/>
        </w:rPr>
        <w:t> </w:t>
      </w:r>
      <w:r>
        <w:rPr/>
        <w:t>et</w:t>
      </w:r>
      <w:r>
        <w:rPr>
          <w:spacing w:val="-7"/>
        </w:rPr>
        <w:t> </w:t>
      </w:r>
      <w:r>
        <w:rPr/>
        <w:t>al.,</w:t>
      </w:r>
      <w:r>
        <w:rPr>
          <w:spacing w:val="-7"/>
        </w:rPr>
        <w:t> </w:t>
      </w:r>
      <w:r>
        <w:rPr/>
        <w:t>2009,</w:t>
      </w:r>
      <w:r>
        <w:rPr>
          <w:spacing w:val="-7"/>
        </w:rPr>
        <w:t> </w:t>
      </w:r>
      <w:r>
        <w:rPr/>
        <w:t>2013;</w:t>
      </w:r>
      <w:r>
        <w:rPr>
          <w:spacing w:val="-7"/>
        </w:rPr>
        <w:t> </w:t>
      </w:r>
      <w:r>
        <w:rPr/>
        <w:t>Sakata</w:t>
      </w:r>
      <w:r>
        <w:rPr>
          <w:spacing w:val="-6"/>
        </w:rPr>
        <w:t> </w:t>
      </w:r>
      <w:r>
        <w:rPr/>
        <w:t>&amp;</w:t>
      </w:r>
      <w:r>
        <w:rPr>
          <w:spacing w:val="-7"/>
        </w:rPr>
        <w:t> </w:t>
      </w:r>
      <w:r>
        <w:rPr/>
        <w:t>Harris,</w:t>
      </w:r>
      <w:r>
        <w:rPr>
          <w:spacing w:val="-6"/>
        </w:rPr>
        <w:t> </w:t>
      </w:r>
      <w:r>
        <w:rPr/>
        <w:t>2009,</w:t>
      </w:r>
      <w:r>
        <w:rPr>
          <w:spacing w:val="-7"/>
        </w:rPr>
        <w:t> </w:t>
      </w:r>
      <w:r>
        <w:rPr/>
        <w:t>2012).</w:t>
      </w:r>
      <w:r>
        <w:rPr>
          <w:spacing w:val="6"/>
        </w:rPr>
        <w:t> </w:t>
      </w:r>
      <w:r>
        <w:rPr>
          <w:i/>
        </w:rPr>
        <w:t>In</w:t>
      </w:r>
      <w:r>
        <w:rPr>
          <w:i/>
          <w:spacing w:val="-7"/>
        </w:rPr>
        <w:t> </w:t>
      </w:r>
      <w:r>
        <w:rPr>
          <w:i/>
        </w:rPr>
        <w:t>vitro</w:t>
      </w:r>
      <w:r>
        <w:rPr/>
        <w:t>,</w:t>
      </w:r>
      <w:r>
        <w:rPr>
          <w:spacing w:val="-6"/>
        </w:rPr>
        <w:t> </w:t>
      </w:r>
      <w:r>
        <w:rPr/>
        <w:t>a</w:t>
      </w:r>
      <w:r>
        <w:rPr>
          <w:spacing w:val="-7"/>
        </w:rPr>
        <w:t> </w:t>
      </w:r>
      <w:r>
        <w:rPr/>
        <w:t>variety</w:t>
      </w:r>
      <w:r>
        <w:rPr>
          <w:spacing w:val="-6"/>
        </w:rPr>
        <w:t> </w:t>
      </w:r>
      <w:r>
        <w:rPr/>
        <w:t>of potential mechanisms behind the generation and synchronization of the 5IB bursts driving this alpha cycle </w:t>
      </w:r>
      <w:r>
        <w:rPr>
          <w:spacing w:val="-3"/>
        </w:rPr>
        <w:t>have </w:t>
      </w:r>
      <w:r>
        <w:rPr/>
        <w:t>been identified (Connors et al., 1982; Franceschetti et al., 1995; Silva et al., 1991). Furthermore, the pulvinar has been shown to drive alpha-frequency synchronization of cortical activity across areas in the alpha band in awake behaving animals (Saalmann et al., 2012). </w:t>
      </w:r>
      <w:r>
        <w:rPr>
          <w:spacing w:val="-9"/>
        </w:rPr>
        <w:t>We </w:t>
      </w:r>
      <w:r>
        <w:rPr/>
        <w:t>review the larger alpha frequency</w:t>
      </w:r>
      <w:r>
        <w:rPr>
          <w:spacing w:val="-35"/>
        </w:rPr>
        <w:t> </w:t>
      </w:r>
      <w:r>
        <w:rPr/>
        <w:t>liter- ature in more detail </w:t>
      </w:r>
      <w:r>
        <w:rPr>
          <w:spacing w:val="-4"/>
        </w:rPr>
        <w:t>below, </w:t>
      </w:r>
      <w:r>
        <w:rPr/>
        <w:t>but it is critical to emphasize that this alpha bursting dynamic is actually found in awake, behaving animals, because so many other bursting and up / down state phenomena </w:t>
      </w:r>
      <w:r>
        <w:rPr>
          <w:spacing w:val="-3"/>
        </w:rPr>
        <w:t>have</w:t>
      </w:r>
      <w:r>
        <w:rPr>
          <w:spacing w:val="-39"/>
        </w:rPr>
        <w:t> </w:t>
      </w:r>
      <w:r>
        <w:rPr/>
        <w:t>recently been</w:t>
      </w:r>
      <w:r>
        <w:rPr>
          <w:spacing w:val="-4"/>
        </w:rPr>
        <w:t> </w:t>
      </w:r>
      <w:r>
        <w:rPr/>
        <w:t>shown</w:t>
      </w:r>
      <w:r>
        <w:rPr>
          <w:spacing w:val="-3"/>
        </w:rPr>
        <w:t> </w:t>
      </w:r>
      <w:r>
        <w:rPr/>
        <w:t>to</w:t>
      </w:r>
      <w:r>
        <w:rPr>
          <w:spacing w:val="-4"/>
        </w:rPr>
        <w:t> </w:t>
      </w:r>
      <w:r>
        <w:rPr/>
        <w:t>only</w:t>
      </w:r>
      <w:r>
        <w:rPr>
          <w:spacing w:val="-3"/>
        </w:rPr>
        <w:t> </w:t>
      </w:r>
      <w:r>
        <w:rPr/>
        <w:t>occur</w:t>
      </w:r>
      <w:r>
        <w:rPr>
          <w:spacing w:val="-4"/>
        </w:rPr>
        <w:t> </w:t>
      </w:r>
      <w:r>
        <w:rPr/>
        <w:t>in</w:t>
      </w:r>
      <w:r>
        <w:rPr>
          <w:spacing w:val="-3"/>
        </w:rPr>
        <w:t> </w:t>
      </w:r>
      <w:r>
        <w:rPr/>
        <w:t>anesthetized</w:t>
      </w:r>
      <w:r>
        <w:rPr>
          <w:spacing w:val="-4"/>
        </w:rPr>
        <w:t> </w:t>
      </w:r>
      <w:r>
        <w:rPr/>
        <w:t>brains,</w:t>
      </w:r>
      <w:r>
        <w:rPr>
          <w:spacing w:val="-3"/>
        </w:rPr>
        <w:t> </w:t>
      </w:r>
      <w:r>
        <w:rPr/>
        <w:t>including</w:t>
      </w:r>
      <w:r>
        <w:rPr>
          <w:spacing w:val="-4"/>
        </w:rPr>
        <w:t> </w:t>
      </w:r>
      <w:r>
        <w:rPr/>
        <w:t>bursting</w:t>
      </w:r>
      <w:r>
        <w:rPr>
          <w:spacing w:val="-3"/>
        </w:rPr>
        <w:t> </w:t>
      </w:r>
      <w:r>
        <w:rPr/>
        <w:t>in</w:t>
      </w:r>
      <w:r>
        <w:rPr>
          <w:spacing w:val="-4"/>
        </w:rPr>
        <w:t> </w:t>
      </w:r>
      <w:r>
        <w:rPr/>
        <w:t>the</w:t>
      </w:r>
      <w:r>
        <w:rPr>
          <w:spacing w:val="-3"/>
        </w:rPr>
        <w:t> </w:t>
      </w:r>
      <w:r>
        <w:rPr/>
        <w:t>thalamic</w:t>
      </w:r>
      <w:r>
        <w:rPr>
          <w:spacing w:val="-4"/>
        </w:rPr>
        <w:t> </w:t>
      </w:r>
      <w:r>
        <w:rPr/>
        <w:t>TRC</w:t>
      </w:r>
      <w:r>
        <w:rPr>
          <w:spacing w:val="-3"/>
        </w:rPr>
        <w:t> </w:t>
      </w:r>
      <w:r>
        <w:rPr/>
        <w:t>neurons.</w:t>
      </w:r>
    </w:p>
    <w:p>
      <w:pPr>
        <w:pStyle w:val="BodyText"/>
        <w:spacing w:line="256" w:lineRule="auto" w:before="43"/>
        <w:ind w:left="119" w:right="1439" w:firstLine="298"/>
        <w:jc w:val="both"/>
      </w:pPr>
      <w:r>
        <w:rPr/>
        <w:t>In contrast to the 5IB bursting, the 6CT neurons exhibit regular spiking behavior, (Thomson, 2010; Thomson &amp; Lamy, 2007), providing consistent activation to the pulvinar. Also, they do not </w:t>
      </w:r>
      <w:r>
        <w:rPr>
          <w:spacing w:val="-3"/>
        </w:rPr>
        <w:t>have </w:t>
      </w:r>
      <w:r>
        <w:rPr/>
        <w:t>axonal branches that project to other cortical areas — the subpopulation that projects to the pulvinar only project there and not to other cortical areas (Petrof, Viaene, &amp; Sherman, 2012), whereas there are other layer 6 neurons that do project to other cortical areas. This distinct connectivity is consistent with a specific </w:t>
      </w:r>
      <w:r>
        <w:rPr>
          <w:spacing w:val="-4"/>
        </w:rPr>
        <w:t>role </w:t>
      </w:r>
      <w:r>
        <w:rPr/>
        <w:t>of this neuron type in generating predictions in the pulvinar. The 6CT synaptic inputs on pulvinar </w:t>
      </w:r>
      <w:r>
        <w:rPr>
          <w:spacing w:val="-3"/>
        </w:rPr>
        <w:t>TRCs have </w:t>
      </w:r>
      <w:r>
        <w:rPr/>
        <w:t>metabatropic glutamate receptors (mGluR) that </w:t>
      </w:r>
      <w:r>
        <w:rPr>
          <w:spacing w:val="-3"/>
        </w:rPr>
        <w:t>have </w:t>
      </w:r>
      <w:r>
        <w:rPr/>
        <w:t>longer time-scale temporal dynamics consistent with the alpha period (100 ms) and </w:t>
      </w:r>
      <w:r>
        <w:rPr>
          <w:spacing w:val="-3"/>
        </w:rPr>
        <w:t>even </w:t>
      </w:r>
      <w:r>
        <w:rPr/>
        <w:t>longer (S. M. Sherman, 2014), and the 6CT neurons themselves also </w:t>
      </w:r>
      <w:r>
        <w:rPr>
          <w:spacing w:val="-3"/>
        </w:rPr>
        <w:t>have </w:t>
      </w:r>
      <w:r>
        <w:rPr/>
        <w:t>temporally-delayed responding (Harris &amp; Shepherd, 2015; Sakata &amp; Harris, 2009; Thomson, 2010). Furthermore, they </w:t>
      </w:r>
      <w:r>
        <w:rPr>
          <w:spacing w:val="-3"/>
        </w:rPr>
        <w:t>have </w:t>
      </w:r>
      <w:r>
        <w:rPr/>
        <w:t>significantly more plasticity-inducing </w:t>
      </w:r>
      <w:r>
        <w:rPr>
          <w:spacing w:val="-3"/>
        </w:rPr>
        <w:t>NMDA </w:t>
      </w:r>
      <w:r>
        <w:rPr/>
        <w:t>receptors compared to the 5IB projections (Usrey &amp; Sherman, 2018). These properties are consistent with the 6CT inputs driving </w:t>
      </w:r>
      <w:r>
        <w:rPr>
          <w:spacing w:val="-12"/>
        </w:rPr>
        <w:t>a </w:t>
      </w:r>
      <w:r>
        <w:rPr/>
        <w:t>longer-integrated prediction signal that is subject to learning, whereas the 5IB are likely non-plastic and their effects are tightly localized in</w:t>
      </w:r>
      <w:r>
        <w:rPr>
          <w:spacing w:val="-8"/>
        </w:rPr>
        <w:t> </w:t>
      </w:r>
      <w:r>
        <w:rPr/>
        <w:t>time.</w:t>
      </w:r>
    </w:p>
    <w:p>
      <w:pPr>
        <w:pStyle w:val="BodyText"/>
        <w:spacing w:line="256" w:lineRule="auto" w:before="43"/>
        <w:ind w:left="119" w:right="1439" w:firstLine="298"/>
        <w:jc w:val="both"/>
      </w:pPr>
      <w:r>
        <w:rPr/>
        <w:t>The</w:t>
      </w:r>
      <w:r>
        <w:rPr>
          <w:spacing w:val="-13"/>
        </w:rPr>
        <w:t> </w:t>
      </w:r>
      <w:r>
        <w:rPr/>
        <w:t>5IB</w:t>
      </w:r>
      <w:r>
        <w:rPr>
          <w:spacing w:val="-12"/>
        </w:rPr>
        <w:t> </w:t>
      </w:r>
      <w:r>
        <w:rPr/>
        <w:t>inputs</w:t>
      </w:r>
      <w:r>
        <w:rPr>
          <w:spacing w:val="-12"/>
        </w:rPr>
        <w:t> </w:t>
      </w:r>
      <w:r>
        <w:rPr/>
        <w:t>often</w:t>
      </w:r>
      <w:r>
        <w:rPr>
          <w:spacing w:val="-13"/>
        </w:rPr>
        <w:t> </w:t>
      </w:r>
      <w:r>
        <w:rPr>
          <w:spacing w:val="-3"/>
        </w:rPr>
        <w:t>have</w:t>
      </w:r>
      <w:r>
        <w:rPr>
          <w:spacing w:val="-12"/>
        </w:rPr>
        <w:t> </w:t>
      </w:r>
      <w:r>
        <w:rPr/>
        <w:t>distinctive</w:t>
      </w:r>
      <w:r>
        <w:rPr>
          <w:spacing w:val="-12"/>
        </w:rPr>
        <w:t> </w:t>
      </w:r>
      <w:r>
        <w:rPr>
          <w:i/>
        </w:rPr>
        <w:t>glomeruli</w:t>
      </w:r>
      <w:r>
        <w:rPr>
          <w:i/>
          <w:spacing w:val="-13"/>
        </w:rPr>
        <w:t> </w:t>
      </w:r>
      <w:r>
        <w:rPr/>
        <w:t>structures</w:t>
      </w:r>
      <w:r>
        <w:rPr>
          <w:spacing w:val="-12"/>
        </w:rPr>
        <w:t> </w:t>
      </w:r>
      <w:r>
        <w:rPr/>
        <w:t>at</w:t>
      </w:r>
      <w:r>
        <w:rPr>
          <w:spacing w:val="-12"/>
        </w:rPr>
        <w:t> </w:t>
      </w:r>
      <w:r>
        <w:rPr/>
        <w:t>their</w:t>
      </w:r>
      <w:r>
        <w:rPr>
          <w:spacing w:val="-12"/>
        </w:rPr>
        <w:t> </w:t>
      </w:r>
      <w:r>
        <w:rPr/>
        <w:t>synapses</w:t>
      </w:r>
      <w:r>
        <w:rPr>
          <w:spacing w:val="-13"/>
        </w:rPr>
        <w:t> </w:t>
      </w:r>
      <w:r>
        <w:rPr/>
        <w:t>onto</w:t>
      </w:r>
      <w:r>
        <w:rPr>
          <w:spacing w:val="-12"/>
        </w:rPr>
        <w:t> </w:t>
      </w:r>
      <w:r>
        <w:rPr/>
        <w:t>pulvinar</w:t>
      </w:r>
      <w:r>
        <w:rPr>
          <w:spacing w:val="-12"/>
        </w:rPr>
        <w:t> </w:t>
      </w:r>
      <w:r>
        <w:rPr/>
        <w:t>neurons,</w:t>
      </w:r>
      <w:r>
        <w:rPr>
          <w:spacing w:val="-12"/>
        </w:rPr>
        <w:t> </w:t>
      </w:r>
      <w:r>
        <w:rPr/>
        <w:t>which contain</w:t>
      </w:r>
      <w:r>
        <w:rPr>
          <w:spacing w:val="-8"/>
        </w:rPr>
        <w:t> </w:t>
      </w:r>
      <w:r>
        <w:rPr/>
        <w:t>a</w:t>
      </w:r>
      <w:r>
        <w:rPr>
          <w:spacing w:val="-7"/>
        </w:rPr>
        <w:t> </w:t>
      </w:r>
      <w:r>
        <w:rPr/>
        <w:t>complete</w:t>
      </w:r>
      <w:r>
        <w:rPr>
          <w:spacing w:val="-7"/>
        </w:rPr>
        <w:t> </w:t>
      </w:r>
      <w:r>
        <w:rPr/>
        <w:t>feedforward</w:t>
      </w:r>
      <w:r>
        <w:rPr>
          <w:spacing w:val="-7"/>
        </w:rPr>
        <w:t> </w:t>
      </w:r>
      <w:r>
        <w:rPr/>
        <w:t>inhibition</w:t>
      </w:r>
      <w:r>
        <w:rPr>
          <w:spacing w:val="-7"/>
        </w:rPr>
        <w:t> </w:t>
      </w:r>
      <w:r>
        <w:rPr/>
        <w:t>circuit</w:t>
      </w:r>
      <w:r>
        <w:rPr>
          <w:spacing w:val="-7"/>
        </w:rPr>
        <w:t> </w:t>
      </w:r>
      <w:r>
        <w:rPr/>
        <w:t>involving</w:t>
      </w:r>
      <w:r>
        <w:rPr>
          <w:spacing w:val="-7"/>
        </w:rPr>
        <w:t> </w:t>
      </w:r>
      <w:r>
        <w:rPr/>
        <w:t>a</w:t>
      </w:r>
      <w:r>
        <w:rPr>
          <w:spacing w:val="-8"/>
        </w:rPr>
        <w:t> </w:t>
      </w:r>
      <w:r>
        <w:rPr/>
        <w:t>local</w:t>
      </w:r>
      <w:r>
        <w:rPr>
          <w:spacing w:val="-7"/>
        </w:rPr>
        <w:t> </w:t>
      </w:r>
      <w:r>
        <w:rPr/>
        <w:t>inhibitory</w:t>
      </w:r>
      <w:r>
        <w:rPr>
          <w:spacing w:val="-7"/>
        </w:rPr>
        <w:t> </w:t>
      </w:r>
      <w:r>
        <w:rPr/>
        <w:t>interneuron,</w:t>
      </w:r>
      <w:r>
        <w:rPr>
          <w:spacing w:val="-7"/>
        </w:rPr>
        <w:t> </w:t>
      </w:r>
      <w:r>
        <w:rPr/>
        <w:t>in</w:t>
      </w:r>
      <w:r>
        <w:rPr>
          <w:spacing w:val="-7"/>
        </w:rPr>
        <w:t> </w:t>
      </w:r>
      <w:r>
        <w:rPr/>
        <w:t>addition</w:t>
      </w:r>
      <w:r>
        <w:rPr>
          <w:spacing w:val="-7"/>
        </w:rPr>
        <w:t> </w:t>
      </w:r>
      <w:r>
        <w:rPr/>
        <w:t>to</w:t>
      </w:r>
      <w:r>
        <w:rPr>
          <w:spacing w:val="-7"/>
        </w:rPr>
        <w:t> </w:t>
      </w:r>
      <w:r>
        <w:rPr/>
        <w:t>the direct</w:t>
      </w:r>
      <w:r>
        <w:rPr>
          <w:spacing w:val="-5"/>
        </w:rPr>
        <w:t> </w:t>
      </w:r>
      <w:r>
        <w:rPr/>
        <w:t>strong</w:t>
      </w:r>
      <w:r>
        <w:rPr>
          <w:spacing w:val="-5"/>
        </w:rPr>
        <w:t> </w:t>
      </w:r>
      <w:r>
        <w:rPr/>
        <w:t>excitatory</w:t>
      </w:r>
      <w:r>
        <w:rPr>
          <w:spacing w:val="-5"/>
        </w:rPr>
        <w:t> </w:t>
      </w:r>
      <w:r>
        <w:rPr/>
        <w:t>driver</w:t>
      </w:r>
      <w:r>
        <w:rPr>
          <w:spacing w:val="-5"/>
        </w:rPr>
        <w:t> </w:t>
      </w:r>
      <w:r>
        <w:rPr/>
        <w:t>input</w:t>
      </w:r>
      <w:r>
        <w:rPr>
          <w:spacing w:val="-5"/>
        </w:rPr>
        <w:t> </w:t>
      </w:r>
      <w:r>
        <w:rPr/>
        <w:t>(Wilson,</w:t>
      </w:r>
      <w:r>
        <w:rPr>
          <w:spacing w:val="-5"/>
        </w:rPr>
        <w:t> </w:t>
      </w:r>
      <w:r>
        <w:rPr/>
        <w:t>Bose,</w:t>
      </w:r>
      <w:r>
        <w:rPr>
          <w:spacing w:val="-5"/>
        </w:rPr>
        <w:t> </w:t>
      </w:r>
      <w:r>
        <w:rPr/>
        <w:t>Sherman,</w:t>
      </w:r>
      <w:r>
        <w:rPr>
          <w:spacing w:val="-5"/>
        </w:rPr>
        <w:t> </w:t>
      </w:r>
      <w:r>
        <w:rPr/>
        <w:t>&amp;</w:t>
      </w:r>
      <w:r>
        <w:rPr>
          <w:spacing w:val="-5"/>
        </w:rPr>
        <w:t> </w:t>
      </w:r>
      <w:r>
        <w:rPr/>
        <w:t>Guillery,</w:t>
      </w:r>
      <w:r>
        <w:rPr>
          <w:spacing w:val="-4"/>
        </w:rPr>
        <w:t> </w:t>
      </w:r>
      <w:r>
        <w:rPr/>
        <w:t>1984).</w:t>
      </w:r>
      <w:r>
        <w:rPr>
          <w:spacing w:val="12"/>
        </w:rPr>
        <w:t> </w:t>
      </w:r>
      <w:r>
        <w:rPr/>
        <w:t>Computationally,</w:t>
      </w:r>
      <w:r>
        <w:rPr>
          <w:spacing w:val="-5"/>
        </w:rPr>
        <w:t> </w:t>
      </w:r>
      <w:r>
        <w:rPr/>
        <w:t>this</w:t>
      </w:r>
      <w:r>
        <w:rPr>
          <w:spacing w:val="-5"/>
        </w:rPr>
        <w:t> </w:t>
      </w:r>
      <w:r>
        <w:rPr>
          <w:spacing w:val="-4"/>
        </w:rPr>
        <w:t>can </w:t>
      </w:r>
      <w:r>
        <w:rPr/>
        <w:t>provide a balanced level of excitatory and inhibitory drive so as to not overly excite the receiving neuron, while still dominating its firing</w:t>
      </w:r>
      <w:r>
        <w:rPr>
          <w:spacing w:val="-8"/>
        </w:rPr>
        <w:t> </w:t>
      </w:r>
      <w:r>
        <w:rPr/>
        <w:t>behavior.</w:t>
      </w:r>
    </w:p>
    <w:p>
      <w:pPr>
        <w:pStyle w:val="BodyText"/>
        <w:spacing w:line="256" w:lineRule="auto" w:before="42"/>
        <w:ind w:left="119" w:right="1439" w:firstLine="298"/>
        <w:jc w:val="both"/>
      </w:pPr>
      <w:r>
        <w:rPr/>
        <w:t>Although</w:t>
      </w:r>
      <w:r>
        <w:rPr>
          <w:spacing w:val="-6"/>
        </w:rPr>
        <w:t> </w:t>
      </w:r>
      <w:r>
        <w:rPr/>
        <w:t>there</w:t>
      </w:r>
      <w:r>
        <w:rPr>
          <w:spacing w:val="-5"/>
        </w:rPr>
        <w:t> </w:t>
      </w:r>
      <w:r>
        <w:rPr/>
        <w:t>are</w:t>
      </w:r>
      <w:r>
        <w:rPr>
          <w:spacing w:val="-5"/>
        </w:rPr>
        <w:t> </w:t>
      </w:r>
      <w:r>
        <w:rPr/>
        <w:t>well-documented</w:t>
      </w:r>
      <w:r>
        <w:rPr>
          <w:spacing w:val="-6"/>
        </w:rPr>
        <w:t> </w:t>
      </w:r>
      <w:r>
        <w:rPr/>
        <w:t>and</w:t>
      </w:r>
      <w:r>
        <w:rPr>
          <w:spacing w:val="-5"/>
        </w:rPr>
        <w:t> </w:t>
      </w:r>
      <w:r>
        <w:rPr/>
        <w:t>widely-discussed</w:t>
      </w:r>
      <w:r>
        <w:rPr>
          <w:spacing w:val="-5"/>
        </w:rPr>
        <w:t> </w:t>
      </w:r>
      <w:r>
        <w:rPr/>
        <w:t>burst</w:t>
      </w:r>
      <w:r>
        <w:rPr>
          <w:spacing w:val="-5"/>
        </w:rPr>
        <w:t> </w:t>
      </w:r>
      <w:r>
        <w:rPr/>
        <w:t>vs.</w:t>
      </w:r>
      <w:r>
        <w:rPr>
          <w:spacing w:val="10"/>
        </w:rPr>
        <w:t> </w:t>
      </w:r>
      <w:r>
        <w:rPr/>
        <w:t>tonic</w:t>
      </w:r>
      <w:r>
        <w:rPr>
          <w:spacing w:val="-5"/>
        </w:rPr>
        <w:t> </w:t>
      </w:r>
      <w:r>
        <w:rPr/>
        <w:t>firing</w:t>
      </w:r>
      <w:r>
        <w:rPr>
          <w:spacing w:val="-5"/>
        </w:rPr>
        <w:t> </w:t>
      </w:r>
      <w:r>
        <w:rPr/>
        <w:t>modes</w:t>
      </w:r>
      <w:r>
        <w:rPr>
          <w:spacing w:val="-6"/>
        </w:rPr>
        <w:t> </w:t>
      </w:r>
      <w:r>
        <w:rPr/>
        <w:t>in</w:t>
      </w:r>
      <w:r>
        <w:rPr>
          <w:spacing w:val="-5"/>
        </w:rPr>
        <w:t> </w:t>
      </w:r>
      <w:r>
        <w:rPr/>
        <w:t>pulvinar</w:t>
      </w:r>
      <w:r>
        <w:rPr>
          <w:spacing w:val="-5"/>
        </w:rPr>
        <w:t> </w:t>
      </w:r>
      <w:r>
        <w:rPr/>
        <w:t>neu- rons (S. M. Sherman &amp; Guillery, 2006), there is not much evidence of these playing a clear role in the awake, behaving state, and as noted earlier the growing electrophysiological evidence shows a</w:t>
      </w:r>
      <w:r>
        <w:rPr>
          <w:spacing w:val="-3"/>
        </w:rPr>
        <w:t> </w:t>
      </w:r>
      <w:r>
        <w:rPr/>
        <w:t>remarkable</w:t>
      </w:r>
    </w:p>
    <w:p>
      <w:pPr>
        <w:spacing w:after="0" w:line="256" w:lineRule="auto"/>
        <w:jc w:val="both"/>
        <w:sectPr>
          <w:pgSz w:w="12240" w:h="15840"/>
          <w:pgMar w:header="397" w:footer="0" w:top="1200" w:bottom="280" w:left="1320" w:right="0"/>
        </w:sectPr>
      </w:pPr>
    </w:p>
    <w:p>
      <w:pPr>
        <w:pStyle w:val="BodyText"/>
        <w:spacing w:before="11"/>
        <w:rPr>
          <w:sz w:val="15"/>
        </w:rPr>
      </w:pPr>
    </w:p>
    <w:p>
      <w:pPr>
        <w:pStyle w:val="BodyText"/>
        <w:ind w:left="1994"/>
        <w:rPr>
          <w:sz w:val="20"/>
        </w:rPr>
      </w:pPr>
      <w:r>
        <w:rPr>
          <w:sz w:val="20"/>
        </w:rPr>
        <w:drawing>
          <wp:inline distT="0" distB="0" distL="0" distR="0">
            <wp:extent cx="3540442" cy="2061686"/>
            <wp:effectExtent l="0" t="0" r="0" b="0"/>
            <wp:docPr id="17" name="image93.jpeg"/>
            <wp:cNvGraphicFramePr>
              <a:graphicFrameLocks noChangeAspect="1"/>
            </wp:cNvGraphicFramePr>
            <a:graphic>
              <a:graphicData uri="http://schemas.openxmlformats.org/drawingml/2006/picture">
                <pic:pic>
                  <pic:nvPicPr>
                    <pic:cNvPr id="18" name="image93.jpeg"/>
                    <pic:cNvPicPr/>
                  </pic:nvPicPr>
                  <pic:blipFill>
                    <a:blip r:embed="rId100" cstate="print"/>
                    <a:stretch>
                      <a:fillRect/>
                    </a:stretch>
                  </pic:blipFill>
                  <pic:spPr>
                    <a:xfrm>
                      <a:off x="0" y="0"/>
                      <a:ext cx="3540442" cy="2061686"/>
                    </a:xfrm>
                    <a:prstGeom prst="rect">
                      <a:avLst/>
                    </a:prstGeom>
                  </pic:spPr>
                </pic:pic>
              </a:graphicData>
            </a:graphic>
          </wp:inline>
        </w:drawing>
      </w:r>
      <w:r>
        <w:rPr>
          <w:sz w:val="20"/>
        </w:rPr>
      </w:r>
    </w:p>
    <w:p>
      <w:pPr>
        <w:pStyle w:val="BodyText"/>
        <w:spacing w:before="6"/>
        <w:rPr>
          <w:sz w:val="23"/>
        </w:rPr>
      </w:pPr>
    </w:p>
    <w:p>
      <w:pPr>
        <w:spacing w:line="254" w:lineRule="auto" w:before="97"/>
        <w:ind w:left="120" w:right="1437" w:firstLine="0"/>
        <w:jc w:val="both"/>
        <w:rPr>
          <w:sz w:val="18"/>
        </w:rPr>
      </w:pPr>
      <w:r>
        <w:rPr>
          <w:sz w:val="22"/>
        </w:rPr>
        <w:t>Figure</w:t>
      </w:r>
      <w:r>
        <w:rPr>
          <w:spacing w:val="-16"/>
          <w:sz w:val="22"/>
        </w:rPr>
        <w:t> </w:t>
      </w:r>
      <w:r>
        <w:rPr>
          <w:sz w:val="22"/>
        </w:rPr>
        <w:t>13:</w:t>
      </w:r>
      <w:r>
        <w:rPr>
          <w:spacing w:val="1"/>
          <w:sz w:val="22"/>
        </w:rPr>
        <w:t> </w:t>
      </w:r>
      <w:r>
        <w:rPr>
          <w:sz w:val="18"/>
        </w:rPr>
        <w:t>Comparison</w:t>
      </w:r>
      <w:r>
        <w:rPr>
          <w:spacing w:val="-13"/>
          <w:sz w:val="18"/>
        </w:rPr>
        <w:t> </w:t>
      </w:r>
      <w:r>
        <w:rPr>
          <w:sz w:val="18"/>
        </w:rPr>
        <w:t>between:</w:t>
      </w:r>
      <w:r>
        <w:rPr>
          <w:spacing w:val="2"/>
          <w:sz w:val="18"/>
        </w:rPr>
        <w:t> </w:t>
      </w:r>
      <w:r>
        <w:rPr>
          <w:b/>
          <w:sz w:val="18"/>
        </w:rPr>
        <w:t>a)</w:t>
      </w:r>
      <w:r>
        <w:rPr>
          <w:b/>
          <w:spacing w:val="-13"/>
          <w:sz w:val="18"/>
        </w:rPr>
        <w:t> </w:t>
      </w:r>
      <w:r>
        <w:rPr>
          <w:sz w:val="18"/>
        </w:rPr>
        <w:t>The</w:t>
      </w:r>
      <w:r>
        <w:rPr>
          <w:spacing w:val="-13"/>
          <w:sz w:val="18"/>
        </w:rPr>
        <w:t> </w:t>
      </w:r>
      <w:r>
        <w:rPr>
          <w:sz w:val="18"/>
        </w:rPr>
        <w:t>proposed</w:t>
      </w:r>
      <w:r>
        <w:rPr>
          <w:spacing w:val="-13"/>
          <w:sz w:val="18"/>
        </w:rPr>
        <w:t> </w:t>
      </w:r>
      <w:r>
        <w:rPr>
          <w:sz w:val="18"/>
        </w:rPr>
        <w:t>thalamocortical</w:t>
      </w:r>
      <w:r>
        <w:rPr>
          <w:spacing w:val="-14"/>
          <w:sz w:val="18"/>
        </w:rPr>
        <w:t> </w:t>
      </w:r>
      <w:r>
        <w:rPr>
          <w:sz w:val="18"/>
        </w:rPr>
        <w:t>temporal-difference</w:t>
      </w:r>
      <w:r>
        <w:rPr>
          <w:spacing w:val="-13"/>
          <w:sz w:val="18"/>
        </w:rPr>
        <w:t> </w:t>
      </w:r>
      <w:r>
        <w:rPr>
          <w:sz w:val="18"/>
        </w:rPr>
        <w:t>predictive</w:t>
      </w:r>
      <w:r>
        <w:rPr>
          <w:spacing w:val="-13"/>
          <w:sz w:val="18"/>
        </w:rPr>
        <w:t> </w:t>
      </w:r>
      <w:r>
        <w:rPr>
          <w:sz w:val="18"/>
        </w:rPr>
        <w:t>learning</w:t>
      </w:r>
      <w:r>
        <w:rPr>
          <w:spacing w:val="-13"/>
          <w:sz w:val="18"/>
        </w:rPr>
        <w:t> </w:t>
      </w:r>
      <w:r>
        <w:rPr>
          <w:sz w:val="18"/>
        </w:rPr>
        <w:t>model</w:t>
      </w:r>
      <w:r>
        <w:rPr>
          <w:spacing w:val="-13"/>
          <w:sz w:val="18"/>
        </w:rPr>
        <w:t> </w:t>
      </w:r>
      <w:r>
        <w:rPr>
          <w:sz w:val="18"/>
        </w:rPr>
        <w:t>(from</w:t>
      </w:r>
      <w:r>
        <w:rPr>
          <w:spacing w:val="-13"/>
          <w:sz w:val="18"/>
        </w:rPr>
        <w:t> </w:t>
      </w:r>
      <w:r>
        <w:rPr>
          <w:sz w:val="18"/>
        </w:rPr>
        <w:t>Figure</w:t>
      </w:r>
      <w:r>
        <w:rPr>
          <w:spacing w:val="-13"/>
          <w:sz w:val="18"/>
        </w:rPr>
        <w:t> </w:t>
      </w:r>
      <w:r>
        <w:rPr>
          <w:sz w:val="18"/>
        </w:rPr>
        <w:t>2), versus </w:t>
      </w:r>
      <w:r>
        <w:rPr>
          <w:b/>
          <w:sz w:val="18"/>
        </w:rPr>
        <w:t>b) </w:t>
      </w:r>
      <w:r>
        <w:rPr>
          <w:sz w:val="18"/>
        </w:rPr>
        <w:t>The Bayesian-style explicit error (EE) coding model (Rao &amp; Ballard, 1999; Friston, 2010, Bastos et al., 2012). The EE model</w:t>
      </w:r>
      <w:r>
        <w:rPr>
          <w:spacing w:val="-15"/>
          <w:sz w:val="18"/>
        </w:rPr>
        <w:t> </w:t>
      </w:r>
      <w:r>
        <w:rPr>
          <w:sz w:val="18"/>
        </w:rPr>
        <w:t>holds</w:t>
      </w:r>
      <w:r>
        <w:rPr>
          <w:spacing w:val="-14"/>
          <w:sz w:val="18"/>
        </w:rPr>
        <w:t> </w:t>
      </w:r>
      <w:r>
        <w:rPr>
          <w:sz w:val="18"/>
        </w:rPr>
        <w:t>that</w:t>
      </w:r>
      <w:r>
        <w:rPr>
          <w:spacing w:val="-14"/>
          <w:sz w:val="18"/>
        </w:rPr>
        <w:t> </w:t>
      </w:r>
      <w:r>
        <w:rPr>
          <w:sz w:val="18"/>
        </w:rPr>
        <w:t>superficial</w:t>
      </w:r>
      <w:r>
        <w:rPr>
          <w:spacing w:val="-14"/>
          <w:sz w:val="18"/>
        </w:rPr>
        <w:t> </w:t>
      </w:r>
      <w:r>
        <w:rPr>
          <w:sz w:val="18"/>
        </w:rPr>
        <w:t>(S,</w:t>
      </w:r>
      <w:r>
        <w:rPr>
          <w:spacing w:val="-14"/>
          <w:sz w:val="18"/>
        </w:rPr>
        <w:t> </w:t>
      </w:r>
      <w:r>
        <w:rPr>
          <w:sz w:val="18"/>
        </w:rPr>
        <w:t>lamina</w:t>
      </w:r>
      <w:r>
        <w:rPr>
          <w:spacing w:val="-14"/>
          <w:sz w:val="18"/>
        </w:rPr>
        <w:t> </w:t>
      </w:r>
      <w:r>
        <w:rPr>
          <w:sz w:val="18"/>
        </w:rPr>
        <w:t>2/3)</w:t>
      </w:r>
      <w:r>
        <w:rPr>
          <w:spacing w:val="-15"/>
          <w:sz w:val="18"/>
        </w:rPr>
        <w:t> </w:t>
      </w:r>
      <w:r>
        <w:rPr>
          <w:sz w:val="18"/>
        </w:rPr>
        <w:t>error-coding</w:t>
      </w:r>
      <w:r>
        <w:rPr>
          <w:spacing w:val="-14"/>
          <w:sz w:val="18"/>
        </w:rPr>
        <w:t> </w:t>
      </w:r>
      <w:r>
        <w:rPr>
          <w:sz w:val="18"/>
        </w:rPr>
        <w:t>neurons</w:t>
      </w:r>
      <w:r>
        <w:rPr>
          <w:spacing w:val="-14"/>
          <w:sz w:val="18"/>
        </w:rPr>
        <w:t> </w:t>
      </w:r>
      <w:r>
        <w:rPr>
          <w:sz w:val="18"/>
        </w:rPr>
        <w:t>receive</w:t>
      </w:r>
      <w:r>
        <w:rPr>
          <w:spacing w:val="-14"/>
          <w:sz w:val="18"/>
        </w:rPr>
        <w:t> </w:t>
      </w:r>
      <w:r>
        <w:rPr>
          <w:sz w:val="18"/>
        </w:rPr>
        <w:t>the</w:t>
      </w:r>
      <w:r>
        <w:rPr>
          <w:spacing w:val="-14"/>
          <w:sz w:val="18"/>
        </w:rPr>
        <w:t> </w:t>
      </w:r>
      <w:r>
        <w:rPr>
          <w:sz w:val="18"/>
        </w:rPr>
        <w:t>prediction</w:t>
      </w:r>
      <w:r>
        <w:rPr>
          <w:spacing w:val="-14"/>
          <w:sz w:val="18"/>
        </w:rPr>
        <w:t> </w:t>
      </w:r>
      <w:r>
        <w:rPr>
          <w:sz w:val="18"/>
        </w:rPr>
        <w:t>via</w:t>
      </w:r>
      <w:r>
        <w:rPr>
          <w:spacing w:val="-15"/>
          <w:sz w:val="18"/>
        </w:rPr>
        <w:t> </w:t>
      </w:r>
      <w:r>
        <w:rPr>
          <w:sz w:val="18"/>
        </w:rPr>
        <w:t>a</w:t>
      </w:r>
      <w:r>
        <w:rPr>
          <w:spacing w:val="-14"/>
          <w:sz w:val="18"/>
        </w:rPr>
        <w:t> </w:t>
      </w:r>
      <w:r>
        <w:rPr>
          <w:sz w:val="18"/>
        </w:rPr>
        <w:t>net</w:t>
      </w:r>
      <w:r>
        <w:rPr>
          <w:spacing w:val="-14"/>
          <w:sz w:val="18"/>
        </w:rPr>
        <w:t> </w:t>
      </w:r>
      <w:r>
        <w:rPr>
          <w:sz w:val="18"/>
        </w:rPr>
        <w:t>inhibitory</w:t>
      </w:r>
      <w:r>
        <w:rPr>
          <w:spacing w:val="-14"/>
          <w:sz w:val="18"/>
        </w:rPr>
        <w:t> </w:t>
      </w:r>
      <w:r>
        <w:rPr>
          <w:sz w:val="18"/>
        </w:rPr>
        <w:t>top-down</w:t>
      </w:r>
      <w:r>
        <w:rPr>
          <w:spacing w:val="-14"/>
          <w:sz w:val="18"/>
        </w:rPr>
        <w:t> </w:t>
      </w:r>
      <w:r>
        <w:rPr>
          <w:sz w:val="18"/>
        </w:rPr>
        <w:t>projection</w:t>
      </w:r>
      <w:r>
        <w:rPr>
          <w:spacing w:val="-14"/>
          <w:sz w:val="18"/>
        </w:rPr>
        <w:t> </w:t>
      </w:r>
      <w:r>
        <w:rPr>
          <w:sz w:val="18"/>
        </w:rPr>
        <w:t>from higher-level deep layer (D) neurons, and an excitatory bottom-up projection representing the outcome, such that their </w:t>
      </w:r>
      <w:r>
        <w:rPr>
          <w:spacing w:val="-3"/>
          <w:sz w:val="18"/>
        </w:rPr>
        <w:t>activation </w:t>
      </w:r>
      <w:r>
        <w:rPr>
          <w:sz w:val="18"/>
        </w:rPr>
        <w:t>represents the difference. </w:t>
      </w:r>
      <w:r>
        <w:rPr>
          <w:spacing w:val="-8"/>
          <w:sz w:val="18"/>
        </w:rPr>
        <w:t>To </w:t>
      </w:r>
      <w:r>
        <w:rPr>
          <w:sz w:val="18"/>
        </w:rPr>
        <w:t>encode both signs of the error (omissions, false alarms) with positive-only spike rates, two separate populations of EE neurons would be required, or a more complicated deviation from tonic firing level scheme. Unambiguous evidence of such EE coding neurons has not been found </w:t>
      </w:r>
      <w:r>
        <w:rPr>
          <w:spacing w:val="-3"/>
          <w:sz w:val="18"/>
        </w:rPr>
        <w:t>(Walsh </w:t>
      </w:r>
      <w:r>
        <w:rPr>
          <w:sz w:val="18"/>
        </w:rPr>
        <w:t>et al, 2020). In contrast, error signals in our proposed </w:t>
      </w:r>
      <w:r>
        <w:rPr>
          <w:spacing w:val="-3"/>
          <w:sz w:val="18"/>
        </w:rPr>
        <w:t>framework </w:t>
      </w:r>
      <w:r>
        <w:rPr>
          <w:sz w:val="18"/>
        </w:rPr>
        <w:t>remain as a temporal difference between the two states of prediction vs. outcome, </w:t>
      </w:r>
      <w:r>
        <w:rPr>
          <w:i/>
          <w:sz w:val="18"/>
        </w:rPr>
        <w:t>which enables all connectivity between cortical </w:t>
      </w:r>
      <w:r>
        <w:rPr>
          <w:i/>
          <w:sz w:val="18"/>
        </w:rPr>
        <w:t>areas to be excitatory and always represent a positive encoding of either the prediction or outcome</w:t>
      </w:r>
      <w:r>
        <w:rPr>
          <w:sz w:val="18"/>
        </w:rPr>
        <w:t>. In contrast, under EE, after one error subtraction at the lowest level, only error signals are hypothesized to flow forward to higher layers, meaning that </w:t>
      </w:r>
      <w:r>
        <w:rPr>
          <w:spacing w:val="-4"/>
          <w:sz w:val="18"/>
        </w:rPr>
        <w:t>the </w:t>
      </w:r>
      <w:r>
        <w:rPr>
          <w:sz w:val="18"/>
        </w:rPr>
        <w:t>representations at higher layers are about increasingly higher-order </w:t>
      </w:r>
      <w:r>
        <w:rPr>
          <w:i/>
          <w:sz w:val="18"/>
        </w:rPr>
        <w:t>errors</w:t>
      </w:r>
      <w:r>
        <w:rPr>
          <w:sz w:val="18"/>
        </w:rPr>
        <w:t>, not positive encodings of the environmental state at increasing levels of abstraction. These are indicated by ? because they are difficult to picture intuitively, and they are inconsistent with extensive available data showing similar positive representations of the external world at all levels in the visual hierarchy. Although some frameworks make claims about temporal dynamics, these are not strongly constrained by the basic computational framework, so that also remains a</w:t>
      </w:r>
      <w:r>
        <w:rPr>
          <w:spacing w:val="-7"/>
          <w:sz w:val="18"/>
        </w:rPr>
        <w:t> </w:t>
      </w:r>
      <w:r>
        <w:rPr>
          <w:sz w:val="18"/>
        </w:rPr>
        <w:t>question.</w:t>
      </w:r>
    </w:p>
    <w:p>
      <w:pPr>
        <w:pStyle w:val="BodyText"/>
      </w:pPr>
    </w:p>
    <w:p>
      <w:pPr>
        <w:pStyle w:val="BodyText"/>
        <w:spacing w:line="256" w:lineRule="auto" w:before="139"/>
        <w:ind w:left="120" w:right="1439"/>
        <w:jc w:val="both"/>
      </w:pPr>
      <w:r>
        <w:rPr/>
        <w:t>correspondence between cortical and pulvinar response properties across multiple different pulvinar </w:t>
      </w:r>
      <w:r>
        <w:rPr>
          <w:spacing w:val="-3"/>
        </w:rPr>
        <w:t>areas </w:t>
      </w:r>
      <w:r>
        <w:rPr/>
        <w:t>in</w:t>
      </w:r>
      <w:r>
        <w:rPr>
          <w:spacing w:val="-8"/>
        </w:rPr>
        <w:t> </w:t>
      </w:r>
      <w:r>
        <w:rPr/>
        <w:t>this</w:t>
      </w:r>
      <w:r>
        <w:rPr>
          <w:spacing w:val="-7"/>
        </w:rPr>
        <w:t> </w:t>
      </w:r>
      <w:r>
        <w:rPr/>
        <w:t>awake</w:t>
      </w:r>
      <w:r>
        <w:rPr>
          <w:spacing w:val="-7"/>
        </w:rPr>
        <w:t> </w:t>
      </w:r>
      <w:r>
        <w:rPr/>
        <w:t>state.</w:t>
      </w:r>
      <w:r>
        <w:rPr>
          <w:spacing w:val="6"/>
        </w:rPr>
        <w:t> </w:t>
      </w:r>
      <w:r>
        <w:rPr/>
        <w:t>Nevertheless,</w:t>
      </w:r>
      <w:r>
        <w:rPr>
          <w:spacing w:val="-8"/>
        </w:rPr>
        <w:t> </w:t>
      </w:r>
      <w:r>
        <w:rPr/>
        <w:t>there</w:t>
      </w:r>
      <w:r>
        <w:rPr>
          <w:spacing w:val="-7"/>
        </w:rPr>
        <w:t> </w:t>
      </w:r>
      <w:r>
        <w:rPr/>
        <w:t>may</w:t>
      </w:r>
      <w:r>
        <w:rPr>
          <w:spacing w:val="-7"/>
        </w:rPr>
        <w:t> </w:t>
      </w:r>
      <w:r>
        <w:rPr/>
        <w:t>be</w:t>
      </w:r>
      <w:r>
        <w:rPr>
          <w:spacing w:val="-7"/>
        </w:rPr>
        <w:t> </w:t>
      </w:r>
      <w:r>
        <w:rPr/>
        <w:t>important</w:t>
      </w:r>
      <w:r>
        <w:rPr>
          <w:spacing w:val="-7"/>
        </w:rPr>
        <w:t> </w:t>
      </w:r>
      <w:r>
        <w:rPr/>
        <w:t>dynamics</w:t>
      </w:r>
      <w:r>
        <w:rPr>
          <w:spacing w:val="-7"/>
        </w:rPr>
        <w:t> </w:t>
      </w:r>
      <w:r>
        <w:rPr/>
        <w:t>arising</w:t>
      </w:r>
      <w:r>
        <w:rPr>
          <w:spacing w:val="-7"/>
        </w:rPr>
        <w:t> </w:t>
      </w:r>
      <w:r>
        <w:rPr/>
        <w:t>from</w:t>
      </w:r>
      <w:r>
        <w:rPr>
          <w:spacing w:val="-7"/>
        </w:rPr>
        <w:t> </w:t>
      </w:r>
      <w:r>
        <w:rPr/>
        <w:t>these</w:t>
      </w:r>
      <w:r>
        <w:rPr>
          <w:spacing w:val="-7"/>
        </w:rPr>
        <w:t> </w:t>
      </w:r>
      <w:r>
        <w:rPr/>
        <w:t>firing</w:t>
      </w:r>
      <w:r>
        <w:rPr>
          <w:spacing w:val="-8"/>
        </w:rPr>
        <w:t> </w:t>
      </w:r>
      <w:r>
        <w:rPr/>
        <w:t>modes</w:t>
      </w:r>
      <w:r>
        <w:rPr>
          <w:spacing w:val="-7"/>
        </w:rPr>
        <w:t> </w:t>
      </w:r>
      <w:r>
        <w:rPr/>
        <w:t>that</w:t>
      </w:r>
      <w:r>
        <w:rPr>
          <w:spacing w:val="-7"/>
        </w:rPr>
        <w:t> </w:t>
      </w:r>
      <w:r>
        <w:rPr/>
        <w:t>are more</w:t>
      </w:r>
      <w:r>
        <w:rPr>
          <w:spacing w:val="-3"/>
        </w:rPr>
        <w:t> </w:t>
      </w:r>
      <w:r>
        <w:rPr/>
        <w:t>subtle</w:t>
      </w:r>
      <w:r>
        <w:rPr>
          <w:spacing w:val="-3"/>
        </w:rPr>
        <w:t> </w:t>
      </w:r>
      <w:r>
        <w:rPr/>
        <w:t>or</w:t>
      </w:r>
      <w:r>
        <w:rPr>
          <w:spacing w:val="-3"/>
        </w:rPr>
        <w:t> </w:t>
      </w:r>
      <w:r>
        <w:rPr/>
        <w:t>emerge</w:t>
      </w:r>
      <w:r>
        <w:rPr>
          <w:spacing w:val="-3"/>
        </w:rPr>
        <w:t> </w:t>
      </w:r>
      <w:r>
        <w:rPr/>
        <w:t>in</w:t>
      </w:r>
      <w:r>
        <w:rPr>
          <w:spacing w:val="-3"/>
        </w:rPr>
        <w:t> </w:t>
      </w:r>
      <w:r>
        <w:rPr/>
        <w:t>particular</w:t>
      </w:r>
      <w:r>
        <w:rPr>
          <w:spacing w:val="-3"/>
        </w:rPr>
        <w:t> </w:t>
      </w:r>
      <w:r>
        <w:rPr/>
        <w:t>types</w:t>
      </w:r>
      <w:r>
        <w:rPr>
          <w:spacing w:val="-3"/>
        </w:rPr>
        <w:t> </w:t>
      </w:r>
      <w:r>
        <w:rPr/>
        <w:t>of</w:t>
      </w:r>
      <w:r>
        <w:rPr>
          <w:spacing w:val="-3"/>
        </w:rPr>
        <w:t> </w:t>
      </w:r>
      <w:r>
        <w:rPr/>
        <w:t>state</w:t>
      </w:r>
      <w:r>
        <w:rPr>
          <w:spacing w:val="-3"/>
        </w:rPr>
        <w:t> </w:t>
      </w:r>
      <w:r>
        <w:rPr/>
        <w:t>transitions</w:t>
      </w:r>
      <w:r>
        <w:rPr>
          <w:spacing w:val="-3"/>
        </w:rPr>
        <w:t> </w:t>
      </w:r>
      <w:r>
        <w:rPr/>
        <w:t>that</w:t>
      </w:r>
      <w:r>
        <w:rPr>
          <w:spacing w:val="-3"/>
        </w:rPr>
        <w:t> </w:t>
      </w:r>
      <w:r>
        <w:rPr/>
        <w:t>may</w:t>
      </w:r>
      <w:r>
        <w:rPr>
          <w:spacing w:val="-3"/>
        </w:rPr>
        <w:t> have </w:t>
      </w:r>
      <w:r>
        <w:rPr/>
        <w:t>yet</w:t>
      </w:r>
      <w:r>
        <w:rPr>
          <w:spacing w:val="-3"/>
        </w:rPr>
        <w:t> </w:t>
      </w:r>
      <w:r>
        <w:rPr/>
        <w:t>to</w:t>
      </w:r>
      <w:r>
        <w:rPr>
          <w:spacing w:val="-3"/>
        </w:rPr>
        <w:t> </w:t>
      </w:r>
      <w:r>
        <w:rPr/>
        <w:t>be</w:t>
      </w:r>
      <w:r>
        <w:rPr>
          <w:spacing w:val="-3"/>
        </w:rPr>
        <w:t> </w:t>
      </w:r>
      <w:r>
        <w:rPr/>
        <w:t>identified.</w:t>
      </w:r>
    </w:p>
    <w:p>
      <w:pPr>
        <w:pStyle w:val="BodyText"/>
        <w:spacing w:before="4"/>
        <w:rPr>
          <w:sz w:val="21"/>
        </w:rPr>
      </w:pPr>
    </w:p>
    <w:p>
      <w:pPr>
        <w:pStyle w:val="Heading2"/>
        <w:rPr>
          <w:i/>
        </w:rPr>
      </w:pPr>
      <w:r>
        <w:rPr>
          <w:i/>
        </w:rPr>
        <w:t>Contrast with Explict Error (EE) Frameworks</w:t>
      </w:r>
    </w:p>
    <w:p>
      <w:pPr>
        <w:pStyle w:val="BodyText"/>
        <w:spacing w:line="256" w:lineRule="auto" w:before="159"/>
        <w:ind w:left="120" w:right="1439" w:firstLine="298"/>
        <w:jc w:val="both"/>
      </w:pPr>
      <w:r>
        <w:rPr>
          <w:spacing w:val="-9"/>
        </w:rPr>
        <w:t>To </w:t>
      </w:r>
      <w:r>
        <w:rPr/>
        <w:t>further clarify the nature of the present </w:t>
      </w:r>
      <w:r>
        <w:rPr>
          <w:spacing w:val="-3"/>
        </w:rPr>
        <w:t>theory, </w:t>
      </w:r>
      <w:r>
        <w:rPr/>
        <w:t>and introduce a body of relevant data, we contrast it with</w:t>
      </w:r>
      <w:r>
        <w:rPr>
          <w:spacing w:val="-6"/>
        </w:rPr>
        <w:t> </w:t>
      </w:r>
      <w:r>
        <w:rPr/>
        <w:t>the</w:t>
      </w:r>
      <w:r>
        <w:rPr>
          <w:spacing w:val="-5"/>
        </w:rPr>
        <w:t> </w:t>
      </w:r>
      <w:r>
        <w:rPr/>
        <w:t>widely-discussed</w:t>
      </w:r>
      <w:r>
        <w:rPr>
          <w:spacing w:val="-5"/>
        </w:rPr>
        <w:t> </w:t>
      </w:r>
      <w:r>
        <w:rPr/>
        <w:t>explicit</w:t>
      </w:r>
      <w:r>
        <w:rPr>
          <w:spacing w:val="-5"/>
        </w:rPr>
        <w:t> </w:t>
      </w:r>
      <w:r>
        <w:rPr/>
        <w:t>error</w:t>
      </w:r>
      <w:r>
        <w:rPr>
          <w:spacing w:val="-5"/>
        </w:rPr>
        <w:t> </w:t>
      </w:r>
      <w:r>
        <w:rPr/>
        <w:t>(</w:t>
      </w:r>
      <w:r>
        <w:rPr>
          <w:i/>
        </w:rPr>
        <w:t>EE</w:t>
      </w:r>
      <w:r>
        <w:rPr/>
        <w:t>)</w:t>
      </w:r>
      <w:r>
        <w:rPr>
          <w:spacing w:val="-5"/>
        </w:rPr>
        <w:t> </w:t>
      </w:r>
      <w:r>
        <w:rPr/>
        <w:t>framework</w:t>
      </w:r>
      <w:r>
        <w:rPr>
          <w:spacing w:val="-5"/>
        </w:rPr>
        <w:t> </w:t>
      </w:r>
      <w:r>
        <w:rPr/>
        <w:t>for</w:t>
      </w:r>
      <w:r>
        <w:rPr>
          <w:spacing w:val="-5"/>
        </w:rPr>
        <w:t> </w:t>
      </w:r>
      <w:r>
        <w:rPr/>
        <w:t>predictive</w:t>
      </w:r>
      <w:r>
        <w:rPr>
          <w:spacing w:val="-5"/>
        </w:rPr>
        <w:t> </w:t>
      </w:r>
      <w:r>
        <w:rPr/>
        <w:t>coding</w:t>
      </w:r>
      <w:r>
        <w:rPr>
          <w:spacing w:val="-5"/>
        </w:rPr>
        <w:t> </w:t>
      </w:r>
      <w:r>
        <w:rPr/>
        <w:t>(Bastos</w:t>
      </w:r>
      <w:r>
        <w:rPr>
          <w:spacing w:val="-5"/>
        </w:rPr>
        <w:t> </w:t>
      </w:r>
      <w:r>
        <w:rPr/>
        <w:t>et</w:t>
      </w:r>
      <w:r>
        <w:rPr>
          <w:spacing w:val="-6"/>
        </w:rPr>
        <w:t> </w:t>
      </w:r>
      <w:r>
        <w:rPr/>
        <w:t>al.,</w:t>
      </w:r>
      <w:r>
        <w:rPr>
          <w:spacing w:val="-5"/>
        </w:rPr>
        <w:t> </w:t>
      </w:r>
      <w:r>
        <w:rPr/>
        <w:t>2012;</w:t>
      </w:r>
      <w:r>
        <w:rPr>
          <w:spacing w:val="-5"/>
        </w:rPr>
        <w:t> </w:t>
      </w:r>
      <w:r>
        <w:rPr/>
        <w:t>Friston, 2005, 2010; Kawato et al., 1993; Lotter et al., 2016; Ouden et al., 2012; Rao &amp; Ballard, 1999) (Figure</w:t>
      </w:r>
      <w:r>
        <w:rPr>
          <w:spacing w:val="-19"/>
        </w:rPr>
        <w:t> </w:t>
      </w:r>
      <w:r>
        <w:rPr>
          <w:spacing w:val="-3"/>
        </w:rPr>
        <w:t>13). </w:t>
      </w:r>
      <w:r>
        <w:rPr/>
        <w:t>The</w:t>
      </w:r>
      <w:r>
        <w:rPr>
          <w:spacing w:val="-5"/>
        </w:rPr>
        <w:t> </w:t>
      </w:r>
      <w:r>
        <w:rPr/>
        <w:t>hypothesized</w:t>
      </w:r>
      <w:r>
        <w:rPr>
          <w:spacing w:val="-5"/>
        </w:rPr>
        <w:t> </w:t>
      </w:r>
      <w:r>
        <w:rPr/>
        <w:t>locus</w:t>
      </w:r>
      <w:r>
        <w:rPr>
          <w:spacing w:val="-5"/>
        </w:rPr>
        <w:t> </w:t>
      </w:r>
      <w:r>
        <w:rPr/>
        <w:t>for</w:t>
      </w:r>
      <w:r>
        <w:rPr>
          <w:spacing w:val="-5"/>
        </w:rPr>
        <w:t> </w:t>
      </w:r>
      <w:r>
        <w:rPr/>
        <w:t>computing</w:t>
      </w:r>
      <w:r>
        <w:rPr>
          <w:spacing w:val="-5"/>
        </w:rPr>
        <w:t> </w:t>
      </w:r>
      <w:r>
        <w:rPr/>
        <w:t>errors</w:t>
      </w:r>
      <w:r>
        <w:rPr>
          <w:spacing w:val="-5"/>
        </w:rPr>
        <w:t> </w:t>
      </w:r>
      <w:r>
        <w:rPr/>
        <w:t>in</w:t>
      </w:r>
      <w:r>
        <w:rPr>
          <w:spacing w:val="-5"/>
        </w:rPr>
        <w:t> </w:t>
      </w:r>
      <w:r>
        <w:rPr/>
        <w:t>this</w:t>
      </w:r>
      <w:r>
        <w:rPr>
          <w:spacing w:val="-5"/>
        </w:rPr>
        <w:t> </w:t>
      </w:r>
      <w:r>
        <w:rPr/>
        <w:t>framework</w:t>
      </w:r>
      <w:r>
        <w:rPr>
          <w:spacing w:val="-5"/>
        </w:rPr>
        <w:t> </w:t>
      </w:r>
      <w:r>
        <w:rPr/>
        <w:t>is</w:t>
      </w:r>
      <w:r>
        <w:rPr>
          <w:spacing w:val="-5"/>
        </w:rPr>
        <w:t> </w:t>
      </w:r>
      <w:r>
        <w:rPr/>
        <w:t>in</w:t>
      </w:r>
      <w:r>
        <w:rPr>
          <w:spacing w:val="-5"/>
        </w:rPr>
        <w:t> </w:t>
      </w:r>
      <w:r>
        <w:rPr/>
        <w:t>the</w:t>
      </w:r>
      <w:r>
        <w:rPr>
          <w:spacing w:val="-5"/>
        </w:rPr>
        <w:t> </w:t>
      </w:r>
      <w:r>
        <w:rPr/>
        <w:t>superficial</w:t>
      </w:r>
      <w:r>
        <w:rPr>
          <w:spacing w:val="-5"/>
        </w:rPr>
        <w:t> </w:t>
      </w:r>
      <w:r>
        <w:rPr/>
        <w:t>layers</w:t>
      </w:r>
      <w:r>
        <w:rPr>
          <w:spacing w:val="-5"/>
        </w:rPr>
        <w:t> </w:t>
      </w:r>
      <w:r>
        <w:rPr/>
        <w:t>of</w:t>
      </w:r>
      <w:r>
        <w:rPr>
          <w:spacing w:val="-5"/>
        </w:rPr>
        <w:t> </w:t>
      </w:r>
      <w:r>
        <w:rPr/>
        <w:t>the</w:t>
      </w:r>
      <w:r>
        <w:rPr>
          <w:spacing w:val="-4"/>
        </w:rPr>
        <w:t> </w:t>
      </w:r>
      <w:r>
        <w:rPr/>
        <w:t>neocortex, which are suggested to directly compute the difference between bottom-up inputs from lower layers and top-down inputs from higher areas. Despite many attempts to identify such explicit error-coding neurons in the cortex, no substantial body of unambiguous evidence has been discovered (Kok &amp; de Lange, 2015; Kok, Jehee, &amp; de Lange, 2012; Lee &amp; Mumford, 2003; Summerfield &amp; Egner, 2009; </w:t>
      </w:r>
      <w:r>
        <w:rPr>
          <w:spacing w:val="-3"/>
        </w:rPr>
        <w:t>Walsh, </w:t>
      </w:r>
      <w:r>
        <w:rPr/>
        <w:t>McGovern, Clark, &amp; O’Connell, 2020). Furthermore, due to the positive-only firing rate nature of neural coding, two separate</w:t>
      </w:r>
      <w:r>
        <w:rPr>
          <w:spacing w:val="-4"/>
        </w:rPr>
        <w:t> </w:t>
      </w:r>
      <w:r>
        <w:rPr/>
        <w:t>populations</w:t>
      </w:r>
      <w:r>
        <w:rPr>
          <w:spacing w:val="-3"/>
        </w:rPr>
        <w:t> </w:t>
      </w:r>
      <w:r>
        <w:rPr/>
        <w:t>would</w:t>
      </w:r>
      <w:r>
        <w:rPr>
          <w:spacing w:val="-3"/>
        </w:rPr>
        <w:t> </w:t>
      </w:r>
      <w:r>
        <w:rPr/>
        <w:t>be</w:t>
      </w:r>
      <w:r>
        <w:rPr>
          <w:spacing w:val="-3"/>
        </w:rPr>
        <w:t> </w:t>
      </w:r>
      <w:r>
        <w:rPr/>
        <w:t>required</w:t>
      </w:r>
      <w:r>
        <w:rPr>
          <w:spacing w:val="-3"/>
        </w:rPr>
        <w:t> </w:t>
      </w:r>
      <w:r>
        <w:rPr/>
        <w:t>to</w:t>
      </w:r>
      <w:r>
        <w:rPr>
          <w:spacing w:val="-3"/>
        </w:rPr>
        <w:t> convey </w:t>
      </w:r>
      <w:r>
        <w:rPr/>
        <w:t>both</w:t>
      </w:r>
      <w:r>
        <w:rPr>
          <w:spacing w:val="-4"/>
        </w:rPr>
        <w:t> </w:t>
      </w:r>
      <w:r>
        <w:rPr/>
        <w:t>signs</w:t>
      </w:r>
      <w:r>
        <w:rPr>
          <w:spacing w:val="-3"/>
        </w:rPr>
        <w:t> </w:t>
      </w:r>
      <w:r>
        <w:rPr/>
        <w:t>of</w:t>
      </w:r>
      <w:r>
        <w:rPr>
          <w:spacing w:val="-3"/>
        </w:rPr>
        <w:t> </w:t>
      </w:r>
      <w:r>
        <w:rPr/>
        <w:t>prediction</w:t>
      </w:r>
      <w:r>
        <w:rPr>
          <w:spacing w:val="-3"/>
        </w:rPr>
        <w:t> </w:t>
      </w:r>
      <w:r>
        <w:rPr/>
        <w:t>error</w:t>
      </w:r>
      <w:r>
        <w:rPr>
          <w:spacing w:val="-3"/>
        </w:rPr>
        <w:t> </w:t>
      </w:r>
      <w:r>
        <w:rPr/>
        <w:t>signals,</w:t>
      </w:r>
      <w:r>
        <w:rPr>
          <w:spacing w:val="-3"/>
        </w:rPr>
        <w:t> </w:t>
      </w:r>
      <w:r>
        <w:rPr/>
        <w:t>or</w:t>
      </w:r>
      <w:r>
        <w:rPr>
          <w:spacing w:val="-4"/>
        </w:rPr>
        <w:t> </w:t>
      </w:r>
      <w:r>
        <w:rPr/>
        <w:t>it</w:t>
      </w:r>
      <w:r>
        <w:rPr>
          <w:spacing w:val="-3"/>
        </w:rPr>
        <w:t> </w:t>
      </w:r>
      <w:r>
        <w:rPr/>
        <w:t>would</w:t>
      </w:r>
      <w:r>
        <w:rPr>
          <w:spacing w:val="-3"/>
        </w:rPr>
        <w:t> have </w:t>
      </w:r>
      <w:r>
        <w:rPr/>
        <w:t>to be</w:t>
      </w:r>
      <w:r>
        <w:rPr>
          <w:spacing w:val="-4"/>
        </w:rPr>
        <w:t> </w:t>
      </w:r>
      <w:r>
        <w:rPr/>
        <w:t>encoded</w:t>
      </w:r>
      <w:r>
        <w:rPr>
          <w:spacing w:val="-3"/>
        </w:rPr>
        <w:t> </w:t>
      </w:r>
      <w:r>
        <w:rPr/>
        <w:t>as</w:t>
      </w:r>
      <w:r>
        <w:rPr>
          <w:spacing w:val="-4"/>
        </w:rPr>
        <w:t> </w:t>
      </w:r>
      <w:r>
        <w:rPr/>
        <w:t>a</w:t>
      </w:r>
      <w:r>
        <w:rPr>
          <w:spacing w:val="-3"/>
        </w:rPr>
        <w:t> </w:t>
      </w:r>
      <w:r>
        <w:rPr/>
        <w:t>variation</w:t>
      </w:r>
      <w:r>
        <w:rPr>
          <w:spacing w:val="-3"/>
        </w:rPr>
        <w:t> </w:t>
      </w:r>
      <w:r>
        <w:rPr/>
        <w:t>from</w:t>
      </w:r>
      <w:r>
        <w:rPr>
          <w:spacing w:val="-4"/>
        </w:rPr>
        <w:t> </w:t>
      </w:r>
      <w:r>
        <w:rPr/>
        <w:t>tonic</w:t>
      </w:r>
      <w:r>
        <w:rPr>
          <w:spacing w:val="-3"/>
        </w:rPr>
        <w:t> </w:t>
      </w:r>
      <w:r>
        <w:rPr/>
        <w:t>firing</w:t>
      </w:r>
      <w:r>
        <w:rPr>
          <w:spacing w:val="-3"/>
        </w:rPr>
        <w:t> </w:t>
      </w:r>
      <w:r>
        <w:rPr/>
        <w:t>levels,</w:t>
      </w:r>
      <w:r>
        <w:rPr>
          <w:spacing w:val="-4"/>
        </w:rPr>
        <w:t> </w:t>
      </w:r>
      <w:r>
        <w:rPr/>
        <w:t>which</w:t>
      </w:r>
      <w:r>
        <w:rPr>
          <w:spacing w:val="-3"/>
        </w:rPr>
        <w:t> </w:t>
      </w:r>
      <w:r>
        <w:rPr/>
        <w:t>are</w:t>
      </w:r>
      <w:r>
        <w:rPr>
          <w:spacing w:val="-3"/>
        </w:rPr>
        <w:t> </w:t>
      </w:r>
      <w:r>
        <w:rPr/>
        <w:t>generally</w:t>
      </w:r>
      <w:r>
        <w:rPr>
          <w:spacing w:val="-4"/>
        </w:rPr>
        <w:t> </w:t>
      </w:r>
      <w:r>
        <w:rPr/>
        <w:t>low</w:t>
      </w:r>
      <w:r>
        <w:rPr>
          <w:spacing w:val="-3"/>
        </w:rPr>
        <w:t> </w:t>
      </w:r>
      <w:r>
        <w:rPr/>
        <w:t>in</w:t>
      </w:r>
      <w:r>
        <w:rPr>
          <w:spacing w:val="-4"/>
        </w:rPr>
        <w:t> </w:t>
      </w:r>
      <w:r>
        <w:rPr/>
        <w:t>the</w:t>
      </w:r>
      <w:r>
        <w:rPr>
          <w:spacing w:val="-3"/>
        </w:rPr>
        <w:t> </w:t>
      </w:r>
      <w:r>
        <w:rPr/>
        <w:t>neocortex.</w:t>
      </w:r>
    </w:p>
    <w:p>
      <w:pPr>
        <w:pStyle w:val="BodyText"/>
        <w:spacing w:line="256" w:lineRule="auto" w:before="43"/>
        <w:ind w:left="120" w:right="1439" w:firstLine="298"/>
        <w:jc w:val="both"/>
      </w:pPr>
      <w:r>
        <w:rPr/>
        <w:t>By</w:t>
      </w:r>
      <w:r>
        <w:rPr>
          <w:spacing w:val="-5"/>
        </w:rPr>
        <w:t> </w:t>
      </w:r>
      <w:r>
        <w:rPr/>
        <w:t>contrast,</w:t>
      </w:r>
      <w:r>
        <w:rPr>
          <w:spacing w:val="-3"/>
        </w:rPr>
        <w:t> </w:t>
      </w:r>
      <w:r>
        <w:rPr/>
        <w:t>the</w:t>
      </w:r>
      <w:r>
        <w:rPr>
          <w:spacing w:val="-5"/>
        </w:rPr>
        <w:t> </w:t>
      </w:r>
      <w:r>
        <w:rPr/>
        <w:t>use</w:t>
      </w:r>
      <w:r>
        <w:rPr>
          <w:spacing w:val="-4"/>
        </w:rPr>
        <w:t> </w:t>
      </w:r>
      <w:r>
        <w:rPr/>
        <w:t>of</w:t>
      </w:r>
      <w:r>
        <w:rPr>
          <w:spacing w:val="-5"/>
        </w:rPr>
        <w:t> </w:t>
      </w:r>
      <w:r>
        <w:rPr/>
        <w:t>temporal-difference</w:t>
      </w:r>
      <w:r>
        <w:rPr>
          <w:spacing w:val="-4"/>
        </w:rPr>
        <w:t> </w:t>
      </w:r>
      <w:r>
        <w:rPr/>
        <w:t>error</w:t>
      </w:r>
      <w:r>
        <w:rPr>
          <w:spacing w:val="-5"/>
        </w:rPr>
        <w:t> </w:t>
      </w:r>
      <w:r>
        <w:rPr/>
        <w:t>signals</w:t>
      </w:r>
      <w:r>
        <w:rPr>
          <w:spacing w:val="-4"/>
        </w:rPr>
        <w:t> </w:t>
      </w:r>
      <w:r>
        <w:rPr/>
        <w:t>enables</w:t>
      </w:r>
      <w:r>
        <w:rPr>
          <w:spacing w:val="-4"/>
        </w:rPr>
        <w:t> </w:t>
      </w:r>
      <w:r>
        <w:rPr/>
        <w:t>all</w:t>
      </w:r>
      <w:r>
        <w:rPr>
          <w:spacing w:val="-5"/>
        </w:rPr>
        <w:t> </w:t>
      </w:r>
      <w:r>
        <w:rPr/>
        <w:t>connections</w:t>
      </w:r>
      <w:r>
        <w:rPr>
          <w:spacing w:val="-4"/>
        </w:rPr>
        <w:t> </w:t>
      </w:r>
      <w:r>
        <w:rPr/>
        <w:t>between</w:t>
      </w:r>
      <w:r>
        <w:rPr>
          <w:spacing w:val="-5"/>
        </w:rPr>
        <w:t> </w:t>
      </w:r>
      <w:r>
        <w:rPr/>
        <w:t>cortical</w:t>
      </w:r>
      <w:r>
        <w:rPr>
          <w:spacing w:val="-4"/>
        </w:rPr>
        <w:t> </w:t>
      </w:r>
      <w:r>
        <w:rPr/>
        <w:t>layers to</w:t>
      </w:r>
      <w:r>
        <w:rPr>
          <w:spacing w:val="-8"/>
        </w:rPr>
        <w:t> </w:t>
      </w:r>
      <w:r>
        <w:rPr/>
        <w:t>be</w:t>
      </w:r>
      <w:r>
        <w:rPr>
          <w:spacing w:val="-8"/>
        </w:rPr>
        <w:t> </w:t>
      </w:r>
      <w:r>
        <w:rPr/>
        <w:t>excitatory</w:t>
      </w:r>
      <w:r>
        <w:rPr>
          <w:spacing w:val="-8"/>
        </w:rPr>
        <w:t> </w:t>
      </w:r>
      <w:r>
        <w:rPr/>
        <w:t>and</w:t>
      </w:r>
      <w:r>
        <w:rPr>
          <w:spacing w:val="-8"/>
        </w:rPr>
        <w:t> </w:t>
      </w:r>
      <w:r>
        <w:rPr/>
        <w:t>each</w:t>
      </w:r>
      <w:r>
        <w:rPr>
          <w:spacing w:val="-8"/>
        </w:rPr>
        <w:t> </w:t>
      </w:r>
      <w:r>
        <w:rPr/>
        <w:t>layer</w:t>
      </w:r>
      <w:r>
        <w:rPr>
          <w:spacing w:val="-7"/>
        </w:rPr>
        <w:t> </w:t>
      </w:r>
      <w:r>
        <w:rPr/>
        <w:t>can</w:t>
      </w:r>
      <w:r>
        <w:rPr>
          <w:spacing w:val="-8"/>
        </w:rPr>
        <w:t> </w:t>
      </w:r>
      <w:r>
        <w:rPr/>
        <w:t>represent</w:t>
      </w:r>
      <w:r>
        <w:rPr>
          <w:spacing w:val="-8"/>
        </w:rPr>
        <w:t> </w:t>
      </w:r>
      <w:r>
        <w:rPr/>
        <w:t>the</w:t>
      </w:r>
      <w:r>
        <w:rPr>
          <w:spacing w:val="-8"/>
        </w:rPr>
        <w:t> </w:t>
      </w:r>
      <w:r>
        <w:rPr/>
        <w:t>positive</w:t>
      </w:r>
      <w:r>
        <w:rPr>
          <w:spacing w:val="-8"/>
        </w:rPr>
        <w:t> </w:t>
      </w:r>
      <w:r>
        <w:rPr/>
        <w:t>encoding</w:t>
      </w:r>
      <w:r>
        <w:rPr>
          <w:spacing w:val="-7"/>
        </w:rPr>
        <w:t> </w:t>
      </w:r>
      <w:r>
        <w:rPr/>
        <w:t>of</w:t>
      </w:r>
      <w:r>
        <w:rPr>
          <w:spacing w:val="-8"/>
        </w:rPr>
        <w:t> </w:t>
      </w:r>
      <w:r>
        <w:rPr/>
        <w:t>either</w:t>
      </w:r>
      <w:r>
        <w:rPr>
          <w:spacing w:val="-8"/>
        </w:rPr>
        <w:t> </w:t>
      </w:r>
      <w:r>
        <w:rPr/>
        <w:t>the</w:t>
      </w:r>
      <w:r>
        <w:rPr>
          <w:spacing w:val="-8"/>
        </w:rPr>
        <w:t> </w:t>
      </w:r>
      <w:r>
        <w:rPr/>
        <w:t>prediction</w:t>
      </w:r>
      <w:r>
        <w:rPr>
          <w:spacing w:val="-8"/>
        </w:rPr>
        <w:t> </w:t>
      </w:r>
      <w:r>
        <w:rPr/>
        <w:t>or</w:t>
      </w:r>
      <w:r>
        <w:rPr>
          <w:spacing w:val="-7"/>
        </w:rPr>
        <w:t> </w:t>
      </w:r>
      <w:r>
        <w:rPr/>
        <w:t>outcome</w:t>
      </w:r>
      <w:r>
        <w:rPr>
          <w:spacing w:val="-8"/>
        </w:rPr>
        <w:t> </w:t>
      </w:r>
      <w:r>
        <w:rPr/>
        <w:t>state, at</w:t>
      </w:r>
      <w:r>
        <w:rPr>
          <w:spacing w:val="-7"/>
        </w:rPr>
        <w:t> </w:t>
      </w:r>
      <w:r>
        <w:rPr/>
        <w:t>different</w:t>
      </w:r>
      <w:r>
        <w:rPr>
          <w:spacing w:val="-7"/>
        </w:rPr>
        <w:t> </w:t>
      </w:r>
      <w:r>
        <w:rPr/>
        <w:t>levels</w:t>
      </w:r>
      <w:r>
        <w:rPr>
          <w:spacing w:val="-7"/>
        </w:rPr>
        <w:t> </w:t>
      </w:r>
      <w:r>
        <w:rPr/>
        <w:t>of</w:t>
      </w:r>
      <w:r>
        <w:rPr>
          <w:spacing w:val="-7"/>
        </w:rPr>
        <w:t> </w:t>
      </w:r>
      <w:r>
        <w:rPr/>
        <w:t>abstraction.</w:t>
      </w:r>
      <w:r>
        <w:rPr>
          <w:spacing w:val="10"/>
        </w:rPr>
        <w:t> </w:t>
      </w:r>
      <w:r>
        <w:rPr/>
        <w:t>These</w:t>
      </w:r>
      <w:r>
        <w:rPr>
          <w:spacing w:val="-7"/>
        </w:rPr>
        <w:t> </w:t>
      </w:r>
      <w:r>
        <w:rPr/>
        <w:t>properties</w:t>
      </w:r>
      <w:r>
        <w:rPr>
          <w:spacing w:val="-6"/>
        </w:rPr>
        <w:t> </w:t>
      </w:r>
      <w:r>
        <w:rPr/>
        <w:t>are</w:t>
      </w:r>
      <w:r>
        <w:rPr>
          <w:spacing w:val="-7"/>
        </w:rPr>
        <w:t> </w:t>
      </w:r>
      <w:r>
        <w:rPr/>
        <w:t>overwhelmingly</w:t>
      </w:r>
      <w:r>
        <w:rPr>
          <w:spacing w:val="-7"/>
        </w:rPr>
        <w:t> </w:t>
      </w:r>
      <w:r>
        <w:rPr/>
        <w:t>supported</w:t>
      </w:r>
      <w:r>
        <w:rPr>
          <w:spacing w:val="-7"/>
        </w:rPr>
        <w:t> </w:t>
      </w:r>
      <w:r>
        <w:rPr/>
        <w:t>by</w:t>
      </w:r>
      <w:r>
        <w:rPr>
          <w:spacing w:val="-7"/>
        </w:rPr>
        <w:t> </w:t>
      </w:r>
      <w:r>
        <w:rPr/>
        <w:t>extensive</w:t>
      </w:r>
      <w:r>
        <w:rPr>
          <w:spacing w:val="-6"/>
        </w:rPr>
        <w:t> </w:t>
      </w:r>
      <w:r>
        <w:rPr/>
        <w:t>electrophys- iological</w:t>
      </w:r>
      <w:r>
        <w:rPr>
          <w:spacing w:val="11"/>
        </w:rPr>
        <w:t> </w:t>
      </w:r>
      <w:r>
        <w:rPr/>
        <w:t>data</w:t>
      </w:r>
      <w:r>
        <w:rPr>
          <w:spacing w:val="11"/>
        </w:rPr>
        <w:t> </w:t>
      </w:r>
      <w:r>
        <w:rPr/>
        <w:t>about</w:t>
      </w:r>
      <w:r>
        <w:rPr>
          <w:spacing w:val="12"/>
        </w:rPr>
        <w:t> </w:t>
      </w:r>
      <w:r>
        <w:rPr/>
        <w:t>the</w:t>
      </w:r>
      <w:r>
        <w:rPr>
          <w:spacing w:val="11"/>
        </w:rPr>
        <w:t> </w:t>
      </w:r>
      <w:r>
        <w:rPr/>
        <w:t>hierarchical</w:t>
      </w:r>
      <w:r>
        <w:rPr>
          <w:spacing w:val="11"/>
        </w:rPr>
        <w:t> </w:t>
      </w:r>
      <w:r>
        <w:rPr/>
        <w:t>organization</w:t>
      </w:r>
      <w:r>
        <w:rPr>
          <w:spacing w:val="12"/>
        </w:rPr>
        <w:t> </w:t>
      </w:r>
      <w:r>
        <w:rPr/>
        <w:t>of</w:t>
      </w:r>
      <w:r>
        <w:rPr>
          <w:spacing w:val="11"/>
        </w:rPr>
        <w:t> </w:t>
      </w:r>
      <w:r>
        <w:rPr/>
        <w:t>representations,</w:t>
      </w:r>
      <w:r>
        <w:rPr>
          <w:spacing w:val="16"/>
        </w:rPr>
        <w:t> </w:t>
      </w:r>
      <w:r>
        <w:rPr/>
        <w:t>e.g.,</w:t>
      </w:r>
      <w:r>
        <w:rPr>
          <w:spacing w:val="16"/>
        </w:rPr>
        <w:t> </w:t>
      </w:r>
      <w:r>
        <w:rPr/>
        <w:t>in</w:t>
      </w:r>
      <w:r>
        <w:rPr>
          <w:spacing w:val="12"/>
        </w:rPr>
        <w:t> </w:t>
      </w:r>
      <w:r>
        <w:rPr/>
        <w:t>the</w:t>
      </w:r>
      <w:r>
        <w:rPr>
          <w:spacing w:val="11"/>
        </w:rPr>
        <w:t> </w:t>
      </w:r>
      <w:r>
        <w:rPr/>
        <w:t>visual</w:t>
      </w:r>
      <w:r>
        <w:rPr>
          <w:spacing w:val="12"/>
        </w:rPr>
        <w:t> </w:t>
      </w:r>
      <w:r>
        <w:rPr/>
        <w:t>object</w:t>
      </w:r>
      <w:r>
        <w:rPr>
          <w:spacing w:val="11"/>
        </w:rPr>
        <w:t> </w:t>
      </w:r>
      <w:r>
        <w:rPr/>
        <w:t>recognition</w:t>
      </w:r>
    </w:p>
    <w:p>
      <w:pPr>
        <w:spacing w:after="0" w:line="256" w:lineRule="auto"/>
        <w:jc w:val="both"/>
        <w:sectPr>
          <w:pgSz w:w="12240" w:h="15840"/>
          <w:pgMar w:header="397" w:footer="0" w:top="1200" w:bottom="280" w:left="1320" w:right="0"/>
        </w:sectPr>
      </w:pPr>
    </w:p>
    <w:p>
      <w:pPr>
        <w:pStyle w:val="BodyText"/>
        <w:spacing w:line="256" w:lineRule="auto" w:before="115"/>
        <w:ind w:left="120" w:right="1439"/>
        <w:jc w:val="both"/>
      </w:pPr>
      <w:r>
        <w:rPr/>
        <w:t>pathway (Cadieu et al., 2014; Kobatake &amp; </w:t>
      </w:r>
      <w:r>
        <w:rPr>
          <w:spacing w:val="-3"/>
        </w:rPr>
        <w:t>Tanaka, </w:t>
      </w:r>
      <w:r>
        <w:rPr/>
        <w:t>1994; </w:t>
      </w:r>
      <w:r>
        <w:rPr>
          <w:spacing w:val="-3"/>
        </w:rPr>
        <w:t>VanRullen </w:t>
      </w:r>
      <w:r>
        <w:rPr/>
        <w:t>&amp; Thorpe, 2002), and are consistent with</w:t>
      </w:r>
      <w:r>
        <w:rPr>
          <w:spacing w:val="-7"/>
        </w:rPr>
        <w:t> </w:t>
      </w:r>
      <w:r>
        <w:rPr/>
        <w:t>the</w:t>
      </w:r>
      <w:r>
        <w:rPr>
          <w:spacing w:val="-7"/>
        </w:rPr>
        <w:t> </w:t>
      </w:r>
      <w:r>
        <w:rPr/>
        <w:t>widely-supported</w:t>
      </w:r>
      <w:r>
        <w:rPr>
          <w:spacing w:val="-7"/>
        </w:rPr>
        <w:t> </w:t>
      </w:r>
      <w:r>
        <w:rPr/>
        <w:t>biased</w:t>
      </w:r>
      <w:r>
        <w:rPr>
          <w:spacing w:val="-7"/>
        </w:rPr>
        <w:t> </w:t>
      </w:r>
      <w:r>
        <w:rPr/>
        <w:t>competition</w:t>
      </w:r>
      <w:r>
        <w:rPr>
          <w:spacing w:val="-7"/>
        </w:rPr>
        <w:t> </w:t>
      </w:r>
      <w:r>
        <w:rPr/>
        <w:t>model</w:t>
      </w:r>
      <w:r>
        <w:rPr>
          <w:spacing w:val="-6"/>
        </w:rPr>
        <w:t> </w:t>
      </w:r>
      <w:r>
        <w:rPr/>
        <w:t>for</w:t>
      </w:r>
      <w:r>
        <w:rPr>
          <w:spacing w:val="-7"/>
        </w:rPr>
        <w:t> </w:t>
      </w:r>
      <w:r>
        <w:rPr/>
        <w:t>excitatory</w:t>
      </w:r>
      <w:r>
        <w:rPr>
          <w:spacing w:val="-7"/>
        </w:rPr>
        <w:t> </w:t>
      </w:r>
      <w:r>
        <w:rPr/>
        <w:t>top-down</w:t>
      </w:r>
      <w:r>
        <w:rPr>
          <w:spacing w:val="-7"/>
        </w:rPr>
        <w:t> </w:t>
      </w:r>
      <w:r>
        <w:rPr/>
        <w:t>attentional</w:t>
      </w:r>
      <w:r>
        <w:rPr>
          <w:spacing w:val="-7"/>
        </w:rPr>
        <w:t> </w:t>
      </w:r>
      <w:r>
        <w:rPr/>
        <w:t>effects</w:t>
      </w:r>
      <w:r>
        <w:rPr>
          <w:spacing w:val="-7"/>
        </w:rPr>
        <w:t> </w:t>
      </w:r>
      <w:r>
        <w:rPr/>
        <w:t>(Desimone &amp;</w:t>
      </w:r>
      <w:r>
        <w:rPr>
          <w:spacing w:val="-3"/>
        </w:rPr>
        <w:t> </w:t>
      </w:r>
      <w:r>
        <w:rPr/>
        <w:t>Duncan,</w:t>
      </w:r>
      <w:r>
        <w:rPr>
          <w:spacing w:val="-3"/>
        </w:rPr>
        <w:t> </w:t>
      </w:r>
      <w:r>
        <w:rPr/>
        <w:t>1995;</w:t>
      </w:r>
      <w:r>
        <w:rPr>
          <w:spacing w:val="-2"/>
        </w:rPr>
        <w:t> </w:t>
      </w:r>
      <w:r>
        <w:rPr/>
        <w:t>E.</w:t>
      </w:r>
      <w:r>
        <w:rPr>
          <w:spacing w:val="-3"/>
        </w:rPr>
        <w:t> </w:t>
      </w:r>
      <w:r>
        <w:rPr/>
        <w:t>K.</w:t>
      </w:r>
      <w:r>
        <w:rPr>
          <w:spacing w:val="-2"/>
        </w:rPr>
        <w:t> </w:t>
      </w:r>
      <w:r>
        <w:rPr/>
        <w:t>Miller</w:t>
      </w:r>
      <w:r>
        <w:rPr>
          <w:spacing w:val="-3"/>
        </w:rPr>
        <w:t> </w:t>
      </w:r>
      <w:r>
        <w:rPr/>
        <w:t>&amp;</w:t>
      </w:r>
      <w:r>
        <w:rPr>
          <w:spacing w:val="-2"/>
        </w:rPr>
        <w:t> </w:t>
      </w:r>
      <w:r>
        <w:rPr/>
        <w:t>Cohen,</w:t>
      </w:r>
      <w:r>
        <w:rPr>
          <w:spacing w:val="-3"/>
        </w:rPr>
        <w:t> </w:t>
      </w:r>
      <w:r>
        <w:rPr/>
        <w:t>2001;</w:t>
      </w:r>
      <w:r>
        <w:rPr>
          <w:spacing w:val="-2"/>
        </w:rPr>
        <w:t> </w:t>
      </w:r>
      <w:r>
        <w:rPr/>
        <w:t>O’Reilly</w:t>
      </w:r>
      <w:r>
        <w:rPr>
          <w:spacing w:val="-3"/>
        </w:rPr>
        <w:t> </w:t>
      </w:r>
      <w:r>
        <w:rPr/>
        <w:t>et</w:t>
      </w:r>
      <w:r>
        <w:rPr>
          <w:spacing w:val="-2"/>
        </w:rPr>
        <w:t> </w:t>
      </w:r>
      <w:r>
        <w:rPr/>
        <w:t>al.,</w:t>
      </w:r>
      <w:r>
        <w:rPr>
          <w:spacing w:val="-3"/>
        </w:rPr>
        <w:t> </w:t>
      </w:r>
      <w:r>
        <w:rPr/>
        <w:t>2013;</w:t>
      </w:r>
      <w:r>
        <w:rPr>
          <w:spacing w:val="-2"/>
        </w:rPr>
        <w:t> </w:t>
      </w:r>
      <w:r>
        <w:rPr/>
        <w:t>Reynolds</w:t>
      </w:r>
      <w:r>
        <w:rPr>
          <w:spacing w:val="-3"/>
        </w:rPr>
        <w:t> </w:t>
      </w:r>
      <w:r>
        <w:rPr/>
        <w:t>et</w:t>
      </w:r>
      <w:r>
        <w:rPr>
          <w:spacing w:val="-2"/>
        </w:rPr>
        <w:t> </w:t>
      </w:r>
      <w:r>
        <w:rPr/>
        <w:t>al.,</w:t>
      </w:r>
      <w:r>
        <w:rPr>
          <w:spacing w:val="-3"/>
        </w:rPr>
        <w:t> </w:t>
      </w:r>
      <w:r>
        <w:rPr/>
        <w:t>1999).</w:t>
      </w:r>
    </w:p>
    <w:p>
      <w:pPr>
        <w:pStyle w:val="BodyText"/>
        <w:spacing w:line="256" w:lineRule="auto" w:before="41"/>
        <w:ind w:left="120" w:right="1439" w:firstLine="298"/>
        <w:jc w:val="both"/>
      </w:pPr>
      <w:r>
        <w:rPr/>
        <w:t>The EE approach requires net inhibitory top-down predictions, and it sends error signals forward, not positive</w:t>
      </w:r>
      <w:r>
        <w:rPr>
          <w:spacing w:val="-10"/>
        </w:rPr>
        <w:t> </w:t>
      </w:r>
      <w:r>
        <w:rPr/>
        <w:t>representations</w:t>
      </w:r>
      <w:r>
        <w:rPr>
          <w:spacing w:val="-9"/>
        </w:rPr>
        <w:t> </w:t>
      </w:r>
      <w:r>
        <w:rPr/>
        <w:t>of</w:t>
      </w:r>
      <w:r>
        <w:rPr>
          <w:spacing w:val="-10"/>
        </w:rPr>
        <w:t> </w:t>
      </w:r>
      <w:r>
        <w:rPr/>
        <w:t>the</w:t>
      </w:r>
      <w:r>
        <w:rPr>
          <w:spacing w:val="-10"/>
        </w:rPr>
        <w:t> </w:t>
      </w:r>
      <w:r>
        <w:rPr/>
        <w:t>actual</w:t>
      </w:r>
      <w:r>
        <w:rPr>
          <w:spacing w:val="-9"/>
        </w:rPr>
        <w:t> </w:t>
      </w:r>
      <w:r>
        <w:rPr/>
        <w:t>state</w:t>
      </w:r>
      <w:r>
        <w:rPr>
          <w:spacing w:val="-10"/>
        </w:rPr>
        <w:t> </w:t>
      </w:r>
      <w:r>
        <w:rPr/>
        <w:t>at</w:t>
      </w:r>
      <w:r>
        <w:rPr>
          <w:spacing w:val="-9"/>
        </w:rPr>
        <w:t> </w:t>
      </w:r>
      <w:r>
        <w:rPr/>
        <w:t>a</w:t>
      </w:r>
      <w:r>
        <w:rPr>
          <w:spacing w:val="-10"/>
        </w:rPr>
        <w:t> </w:t>
      </w:r>
      <w:r>
        <w:rPr/>
        <w:t>given</w:t>
      </w:r>
      <w:r>
        <w:rPr>
          <w:spacing w:val="-9"/>
        </w:rPr>
        <w:t> </w:t>
      </w:r>
      <w:r>
        <w:rPr/>
        <w:t>level</w:t>
      </w:r>
      <w:r>
        <w:rPr>
          <w:spacing w:val="-10"/>
        </w:rPr>
        <w:t> </w:t>
      </w:r>
      <w:r>
        <w:rPr/>
        <w:t>of</w:t>
      </w:r>
      <w:r>
        <w:rPr>
          <w:spacing w:val="-9"/>
        </w:rPr>
        <w:t> </w:t>
      </w:r>
      <w:r>
        <w:rPr/>
        <w:t>abstraction.</w:t>
      </w:r>
      <w:r>
        <w:rPr>
          <w:spacing w:val="4"/>
        </w:rPr>
        <w:t> </w:t>
      </w:r>
      <w:r>
        <w:rPr/>
        <w:t>Thus</w:t>
      </w:r>
      <w:r>
        <w:rPr>
          <w:spacing w:val="-10"/>
        </w:rPr>
        <w:t> </w:t>
      </w:r>
      <w:r>
        <w:rPr/>
        <w:t>a</w:t>
      </w:r>
      <w:r>
        <w:rPr>
          <w:spacing w:val="-9"/>
        </w:rPr>
        <w:t> </w:t>
      </w:r>
      <w:r>
        <w:rPr/>
        <w:t>literal</w:t>
      </w:r>
      <w:r>
        <w:rPr>
          <w:spacing w:val="-10"/>
        </w:rPr>
        <w:t> </w:t>
      </w:r>
      <w:r>
        <w:rPr/>
        <w:t>interpretation</w:t>
      </w:r>
      <w:r>
        <w:rPr>
          <w:spacing w:val="-9"/>
        </w:rPr>
        <w:t> </w:t>
      </w:r>
      <w:r>
        <w:rPr/>
        <w:t>(and</w:t>
      </w:r>
      <w:r>
        <w:rPr>
          <w:spacing w:val="-10"/>
        </w:rPr>
        <w:t> </w:t>
      </w:r>
      <w:r>
        <w:rPr>
          <w:spacing w:val="-7"/>
        </w:rPr>
        <w:t>at </w:t>
      </w:r>
      <w:r>
        <w:rPr/>
        <w:t>least one existing implementation; Lotter et al., 2016) has only error signals represented at all levels</w:t>
      </w:r>
      <w:r>
        <w:rPr>
          <w:spacing w:val="-23"/>
        </w:rPr>
        <w:t> </w:t>
      </w:r>
      <w:r>
        <w:rPr/>
        <w:t>above the lowest level, which is inconsistent with the positive encoding of stimuli at various levels of</w:t>
      </w:r>
      <w:r>
        <w:rPr>
          <w:spacing w:val="-24"/>
        </w:rPr>
        <w:t> </w:t>
      </w:r>
      <w:r>
        <w:rPr/>
        <w:t>abstraction across the visual hierarchy. For example, although Issa, Cadieu, and DiCarlo (2018) observed an error- signal-like</w:t>
      </w:r>
      <w:r>
        <w:rPr>
          <w:spacing w:val="-13"/>
        </w:rPr>
        <w:t> </w:t>
      </w:r>
      <w:r>
        <w:rPr/>
        <w:t>increase</w:t>
      </w:r>
      <w:r>
        <w:rPr>
          <w:spacing w:val="-13"/>
        </w:rPr>
        <w:t> </w:t>
      </w:r>
      <w:r>
        <w:rPr/>
        <w:t>in</w:t>
      </w:r>
      <w:r>
        <w:rPr>
          <w:spacing w:val="-12"/>
        </w:rPr>
        <w:t> </w:t>
      </w:r>
      <w:r>
        <w:rPr/>
        <w:t>activation</w:t>
      </w:r>
      <w:r>
        <w:rPr>
          <w:spacing w:val="-13"/>
        </w:rPr>
        <w:t> </w:t>
      </w:r>
      <w:r>
        <w:rPr/>
        <w:t>for</w:t>
      </w:r>
      <w:r>
        <w:rPr>
          <w:spacing w:val="-12"/>
        </w:rPr>
        <w:t> </w:t>
      </w:r>
      <w:r>
        <w:rPr/>
        <w:t>atypical</w:t>
      </w:r>
      <w:r>
        <w:rPr>
          <w:spacing w:val="-13"/>
        </w:rPr>
        <w:t> </w:t>
      </w:r>
      <w:r>
        <w:rPr/>
        <w:t>faces</w:t>
      </w:r>
      <w:r>
        <w:rPr>
          <w:spacing w:val="-12"/>
        </w:rPr>
        <w:t> </w:t>
      </w:r>
      <w:r>
        <w:rPr/>
        <w:t>in</w:t>
      </w:r>
      <w:r>
        <w:rPr>
          <w:spacing w:val="-13"/>
        </w:rPr>
        <w:t> </w:t>
      </w:r>
      <w:r>
        <w:rPr/>
        <w:t>some</w:t>
      </w:r>
      <w:r>
        <w:rPr>
          <w:spacing w:val="-13"/>
        </w:rPr>
        <w:t> </w:t>
      </w:r>
      <w:r>
        <w:rPr/>
        <w:t>pIT</w:t>
      </w:r>
      <w:r>
        <w:rPr>
          <w:spacing w:val="-12"/>
        </w:rPr>
        <w:t> </w:t>
      </w:r>
      <w:r>
        <w:rPr/>
        <w:t>neurons,</w:t>
      </w:r>
      <w:r>
        <w:rPr>
          <w:spacing w:val="-12"/>
        </w:rPr>
        <w:t> </w:t>
      </w:r>
      <w:r>
        <w:rPr/>
        <w:t>these</w:t>
      </w:r>
      <w:r>
        <w:rPr>
          <w:spacing w:val="-12"/>
        </w:rPr>
        <w:t> </w:t>
      </w:r>
      <w:r>
        <w:rPr/>
        <w:t>neurons</w:t>
      </w:r>
      <w:r>
        <w:rPr>
          <w:spacing w:val="-13"/>
        </w:rPr>
        <w:t> </w:t>
      </w:r>
      <w:r>
        <w:rPr/>
        <w:t>overall</w:t>
      </w:r>
      <w:r>
        <w:rPr>
          <w:spacing w:val="-13"/>
        </w:rPr>
        <w:t> </w:t>
      </w:r>
      <w:r>
        <w:rPr/>
        <w:t>had</w:t>
      </w:r>
      <w:r>
        <w:rPr>
          <w:spacing w:val="-12"/>
        </w:rPr>
        <w:t> </w:t>
      </w:r>
      <w:r>
        <w:rPr/>
        <w:t>a</w:t>
      </w:r>
      <w:r>
        <w:rPr>
          <w:spacing w:val="-13"/>
        </w:rPr>
        <w:t> </w:t>
      </w:r>
      <w:r>
        <w:rPr/>
        <w:t>positive stimulus encoding, with only a relatively small, later, error-like</w:t>
      </w:r>
      <w:r>
        <w:rPr>
          <w:spacing w:val="-21"/>
        </w:rPr>
        <w:t> </w:t>
      </w:r>
      <w:r>
        <w:rPr/>
        <w:t>modulation.</w:t>
      </w:r>
    </w:p>
    <w:p>
      <w:pPr>
        <w:pStyle w:val="BodyText"/>
        <w:spacing w:line="256" w:lineRule="auto" w:before="42"/>
        <w:ind w:left="120" w:right="1439" w:firstLine="298"/>
        <w:jc w:val="both"/>
      </w:pPr>
      <w:r>
        <w:rPr/>
        <w:t>Furthermore, as discussed </w:t>
      </w:r>
      <w:r>
        <w:rPr>
          <w:spacing w:val="-4"/>
        </w:rPr>
        <w:t>below, </w:t>
      </w:r>
      <w:r>
        <w:rPr/>
        <w:t>anticipatory predictions typically closely resemble the subsequent stimulus-driven </w:t>
      </w:r>
      <w:r>
        <w:rPr>
          <w:spacing w:val="-3"/>
        </w:rPr>
        <w:t>activity, </w:t>
      </w:r>
      <w:r>
        <w:rPr/>
        <w:t>suggesting a positive, not inhibitory, effect (Cavanagh et al., 2010; Duhamel et al.,</w:t>
      </w:r>
      <w:r>
        <w:rPr>
          <w:spacing w:val="-11"/>
        </w:rPr>
        <w:t> </w:t>
      </w:r>
      <w:r>
        <w:rPr/>
        <w:t>1992;</w:t>
      </w:r>
      <w:r>
        <w:rPr>
          <w:spacing w:val="-10"/>
        </w:rPr>
        <w:t> </w:t>
      </w:r>
      <w:r>
        <w:rPr/>
        <w:t>Lee</w:t>
      </w:r>
      <w:r>
        <w:rPr>
          <w:spacing w:val="-11"/>
        </w:rPr>
        <w:t> </w:t>
      </w:r>
      <w:r>
        <w:rPr/>
        <w:t>&amp;</w:t>
      </w:r>
      <w:r>
        <w:rPr>
          <w:spacing w:val="-10"/>
        </w:rPr>
        <w:t> </w:t>
      </w:r>
      <w:r>
        <w:rPr/>
        <w:t>Mumford,</w:t>
      </w:r>
      <w:r>
        <w:rPr>
          <w:spacing w:val="-10"/>
        </w:rPr>
        <w:t> </w:t>
      </w:r>
      <w:r>
        <w:rPr/>
        <w:t>2003;</w:t>
      </w:r>
      <w:r>
        <w:rPr>
          <w:spacing w:val="-11"/>
        </w:rPr>
        <w:t> </w:t>
      </w:r>
      <w:r>
        <w:rPr>
          <w:spacing w:val="-4"/>
        </w:rPr>
        <w:t>Walsh</w:t>
      </w:r>
      <w:r>
        <w:rPr>
          <w:spacing w:val="-10"/>
        </w:rPr>
        <w:t> </w:t>
      </w:r>
      <w:r>
        <w:rPr/>
        <w:t>et</w:t>
      </w:r>
      <w:r>
        <w:rPr>
          <w:spacing w:val="-10"/>
        </w:rPr>
        <w:t> </w:t>
      </w:r>
      <w:r>
        <w:rPr/>
        <w:t>al.,</w:t>
      </w:r>
      <w:r>
        <w:rPr>
          <w:spacing w:val="-11"/>
        </w:rPr>
        <w:t> </w:t>
      </w:r>
      <w:r>
        <w:rPr/>
        <w:t>2020).</w:t>
      </w:r>
      <w:r>
        <w:rPr>
          <w:spacing w:val="5"/>
        </w:rPr>
        <w:t> </w:t>
      </w:r>
      <w:r>
        <w:rPr>
          <w:spacing w:val="-4"/>
        </w:rPr>
        <w:t>However,</w:t>
      </w:r>
      <w:r>
        <w:rPr>
          <w:spacing w:val="-9"/>
        </w:rPr>
        <w:t> </w:t>
      </w:r>
      <w:r>
        <w:rPr/>
        <w:t>there</w:t>
      </w:r>
      <w:r>
        <w:rPr>
          <w:spacing w:val="-10"/>
        </w:rPr>
        <w:t> </w:t>
      </w:r>
      <w:r>
        <w:rPr/>
        <w:t>are</w:t>
      </w:r>
      <w:r>
        <w:rPr>
          <w:spacing w:val="-11"/>
        </w:rPr>
        <w:t> </w:t>
      </w:r>
      <w:r>
        <w:rPr/>
        <w:t>various</w:t>
      </w:r>
      <w:r>
        <w:rPr>
          <w:spacing w:val="-10"/>
        </w:rPr>
        <w:t> </w:t>
      </w:r>
      <w:r>
        <w:rPr/>
        <w:t>different</w:t>
      </w:r>
      <w:r>
        <w:rPr>
          <w:spacing w:val="-10"/>
        </w:rPr>
        <w:t> </w:t>
      </w:r>
      <w:r>
        <w:rPr/>
        <w:t>ways</w:t>
      </w:r>
      <w:r>
        <w:rPr>
          <w:spacing w:val="-11"/>
        </w:rPr>
        <w:t> </w:t>
      </w:r>
      <w:r>
        <w:rPr/>
        <w:t>of</w:t>
      </w:r>
      <w:r>
        <w:rPr>
          <w:spacing w:val="-10"/>
        </w:rPr>
        <w:t> </w:t>
      </w:r>
      <w:r>
        <w:rPr/>
        <w:t>reformu- lating the neural implementation of EE that can avoid some of these issues (Bastos et al., 2012; Spratling, 2008), but perhaps this flexibility renders the framework difficult to falsify (Kogo &amp; Trengove, 2015). In any</w:t>
      </w:r>
      <w:r>
        <w:rPr>
          <w:spacing w:val="-12"/>
        </w:rPr>
        <w:t> </w:t>
      </w:r>
      <w:r>
        <w:rPr/>
        <w:t>case,</w:t>
      </w:r>
      <w:r>
        <w:rPr>
          <w:spacing w:val="-10"/>
        </w:rPr>
        <w:t> </w:t>
      </w:r>
      <w:r>
        <w:rPr/>
        <w:t>an</w:t>
      </w:r>
      <w:r>
        <w:rPr>
          <w:spacing w:val="-12"/>
        </w:rPr>
        <w:t> </w:t>
      </w:r>
      <w:r>
        <w:rPr/>
        <w:t>extensive</w:t>
      </w:r>
      <w:r>
        <w:rPr>
          <w:spacing w:val="-11"/>
        </w:rPr>
        <w:t> </w:t>
      </w:r>
      <w:r>
        <w:rPr/>
        <w:t>treatment</w:t>
      </w:r>
      <w:r>
        <w:rPr>
          <w:spacing w:val="-11"/>
        </w:rPr>
        <w:t> </w:t>
      </w:r>
      <w:r>
        <w:rPr/>
        <w:t>of</w:t>
      </w:r>
      <w:r>
        <w:rPr>
          <w:spacing w:val="-12"/>
        </w:rPr>
        <w:t> </w:t>
      </w:r>
      <w:r>
        <w:rPr/>
        <w:t>the</w:t>
      </w:r>
      <w:r>
        <w:rPr>
          <w:spacing w:val="-11"/>
        </w:rPr>
        <w:t> </w:t>
      </w:r>
      <w:r>
        <w:rPr/>
        <w:t>issues</w:t>
      </w:r>
      <w:r>
        <w:rPr>
          <w:spacing w:val="-11"/>
        </w:rPr>
        <w:t> </w:t>
      </w:r>
      <w:r>
        <w:rPr/>
        <w:t>with</w:t>
      </w:r>
      <w:r>
        <w:rPr>
          <w:spacing w:val="-12"/>
        </w:rPr>
        <w:t> </w:t>
      </w:r>
      <w:r>
        <w:rPr/>
        <w:t>EE</w:t>
      </w:r>
      <w:r>
        <w:rPr>
          <w:spacing w:val="-11"/>
        </w:rPr>
        <w:t> </w:t>
      </w:r>
      <w:r>
        <w:rPr/>
        <w:t>is</w:t>
      </w:r>
      <w:r>
        <w:rPr>
          <w:spacing w:val="-12"/>
        </w:rPr>
        <w:t> </w:t>
      </w:r>
      <w:r>
        <w:rPr/>
        <w:t>beyond</w:t>
      </w:r>
      <w:r>
        <w:rPr>
          <w:spacing w:val="-11"/>
        </w:rPr>
        <w:t> </w:t>
      </w:r>
      <w:r>
        <w:rPr/>
        <w:t>the</w:t>
      </w:r>
      <w:r>
        <w:rPr>
          <w:spacing w:val="-11"/>
        </w:rPr>
        <w:t> </w:t>
      </w:r>
      <w:r>
        <w:rPr/>
        <w:t>scope</w:t>
      </w:r>
      <w:r>
        <w:rPr>
          <w:spacing w:val="-12"/>
        </w:rPr>
        <w:t> </w:t>
      </w:r>
      <w:r>
        <w:rPr/>
        <w:t>of</w:t>
      </w:r>
      <w:r>
        <w:rPr>
          <w:spacing w:val="-11"/>
        </w:rPr>
        <w:t> </w:t>
      </w:r>
      <w:r>
        <w:rPr/>
        <w:t>this</w:t>
      </w:r>
      <w:r>
        <w:rPr>
          <w:spacing w:val="-11"/>
        </w:rPr>
        <w:t> </w:t>
      </w:r>
      <w:r>
        <w:rPr/>
        <w:t>paper</w:t>
      </w:r>
      <w:r>
        <w:rPr>
          <w:spacing w:val="-12"/>
        </w:rPr>
        <w:t> </w:t>
      </w:r>
      <w:r>
        <w:rPr/>
        <w:t>and</w:t>
      </w:r>
      <w:r>
        <w:rPr>
          <w:spacing w:val="-11"/>
        </w:rPr>
        <w:t> </w:t>
      </w:r>
      <w:r>
        <w:rPr/>
        <w:t>has</w:t>
      </w:r>
      <w:r>
        <w:rPr>
          <w:spacing w:val="-11"/>
        </w:rPr>
        <w:t> </w:t>
      </w:r>
      <w:r>
        <w:rPr/>
        <w:t>already</w:t>
      </w:r>
      <w:r>
        <w:rPr>
          <w:spacing w:val="-12"/>
        </w:rPr>
        <w:t> </w:t>
      </w:r>
      <w:r>
        <w:rPr>
          <w:spacing w:val="-4"/>
        </w:rPr>
        <w:t>been </w:t>
      </w:r>
      <w:r>
        <w:rPr/>
        <w:t>aptly covered by </w:t>
      </w:r>
      <w:r>
        <w:rPr>
          <w:spacing w:val="-4"/>
        </w:rPr>
        <w:t>Walsh </w:t>
      </w:r>
      <w:r>
        <w:rPr/>
        <w:t>et al. (2020) — our goal here is to highlight some of the core differences as a way to clarify the framework by way of contrast, and in relation to available</w:t>
      </w:r>
      <w:r>
        <w:rPr>
          <w:spacing w:val="-28"/>
        </w:rPr>
        <w:t> </w:t>
      </w:r>
      <w:r>
        <w:rPr/>
        <w:t>data.</w:t>
      </w:r>
    </w:p>
    <w:p>
      <w:pPr>
        <w:pStyle w:val="BodyText"/>
        <w:spacing w:line="256" w:lineRule="auto" w:before="42"/>
        <w:ind w:left="120" w:right="1439" w:firstLine="298"/>
        <w:jc w:val="both"/>
      </w:pPr>
      <w:r>
        <w:rPr/>
        <w:t>First, there are many examples of anticipatory predictive neural firing in the brain. Of perhaps greatest relevance, Barczak et al. (2018) recently showed that the auditory pulvinar in monkeys exhibits predictive firing</w:t>
      </w:r>
      <w:r>
        <w:rPr>
          <w:spacing w:val="-15"/>
        </w:rPr>
        <w:t> </w:t>
      </w:r>
      <w:r>
        <w:rPr/>
        <w:t>using</w:t>
      </w:r>
      <w:r>
        <w:rPr>
          <w:spacing w:val="-14"/>
        </w:rPr>
        <w:t> </w:t>
      </w:r>
      <w:r>
        <w:rPr/>
        <w:t>a</w:t>
      </w:r>
      <w:r>
        <w:rPr>
          <w:spacing w:val="-14"/>
        </w:rPr>
        <w:t> </w:t>
      </w:r>
      <w:r>
        <w:rPr/>
        <w:t>carefully</w:t>
      </w:r>
      <w:r>
        <w:rPr>
          <w:spacing w:val="-14"/>
        </w:rPr>
        <w:t> </w:t>
      </w:r>
      <w:r>
        <w:rPr/>
        <w:t>controlled</w:t>
      </w:r>
      <w:r>
        <w:rPr>
          <w:spacing w:val="-15"/>
        </w:rPr>
        <w:t> </w:t>
      </w:r>
      <w:r>
        <w:rPr/>
        <w:t>auditory</w:t>
      </w:r>
      <w:r>
        <w:rPr>
          <w:spacing w:val="-14"/>
        </w:rPr>
        <w:t> </w:t>
      </w:r>
      <w:r>
        <w:rPr/>
        <w:t>sequence</w:t>
      </w:r>
      <w:r>
        <w:rPr>
          <w:spacing w:val="-14"/>
        </w:rPr>
        <w:t> </w:t>
      </w:r>
      <w:r>
        <w:rPr/>
        <w:t>that</w:t>
      </w:r>
      <w:r>
        <w:rPr>
          <w:spacing w:val="-14"/>
        </w:rPr>
        <w:t> </w:t>
      </w:r>
      <w:r>
        <w:rPr/>
        <w:t>had</w:t>
      </w:r>
      <w:r>
        <w:rPr>
          <w:spacing w:val="-15"/>
        </w:rPr>
        <w:t> </w:t>
      </w:r>
      <w:r>
        <w:rPr/>
        <w:t>no</w:t>
      </w:r>
      <w:r>
        <w:rPr>
          <w:spacing w:val="-14"/>
        </w:rPr>
        <w:t> </w:t>
      </w:r>
      <w:r>
        <w:rPr/>
        <w:t>first-order</w:t>
      </w:r>
      <w:r>
        <w:rPr>
          <w:spacing w:val="-14"/>
        </w:rPr>
        <w:t> </w:t>
      </w:r>
      <w:r>
        <w:rPr/>
        <w:t>acoustic</w:t>
      </w:r>
      <w:r>
        <w:rPr>
          <w:spacing w:val="-14"/>
        </w:rPr>
        <w:t> </w:t>
      </w:r>
      <w:r>
        <w:rPr/>
        <w:t>differences</w:t>
      </w:r>
      <w:r>
        <w:rPr>
          <w:spacing w:val="-15"/>
        </w:rPr>
        <w:t> </w:t>
      </w:r>
      <w:r>
        <w:rPr/>
        <w:t>from</w:t>
      </w:r>
      <w:r>
        <w:rPr>
          <w:spacing w:val="-14"/>
        </w:rPr>
        <w:t> </w:t>
      </w:r>
      <w:r>
        <w:rPr/>
        <w:t>a</w:t>
      </w:r>
      <w:r>
        <w:rPr>
          <w:spacing w:val="-14"/>
        </w:rPr>
        <w:t> </w:t>
      </w:r>
      <w:r>
        <w:rPr>
          <w:spacing w:val="-3"/>
        </w:rPr>
        <w:t>back- </w:t>
      </w:r>
      <w:r>
        <w:rPr/>
        <w:t>ground noise signal. The pulvinar predictive activation preceded that of A1, suggesting a strong </w:t>
      </w:r>
      <w:r>
        <w:rPr>
          <w:spacing w:val="-3"/>
        </w:rPr>
        <w:t>predictive </w:t>
      </w:r>
      <w:r>
        <w:rPr/>
        <w:t>role for pulvinar. Unfortunately, the deep layers of higher auditory areas that should contribute to the for- mation of the pulvinar prediction were not recorded in this </w:t>
      </w:r>
      <w:r>
        <w:rPr>
          <w:spacing w:val="-3"/>
        </w:rPr>
        <w:t>study, </w:t>
      </w:r>
      <w:r>
        <w:rPr/>
        <w:t>so their role in generating the prediction could not be</w:t>
      </w:r>
      <w:r>
        <w:rPr>
          <w:spacing w:val="-4"/>
        </w:rPr>
        <w:t> </w:t>
      </w:r>
      <w:r>
        <w:rPr/>
        <w:t>determined.</w:t>
      </w:r>
    </w:p>
    <w:p>
      <w:pPr>
        <w:pStyle w:val="BodyText"/>
        <w:spacing w:line="256" w:lineRule="auto" w:before="42"/>
        <w:ind w:left="120" w:right="1439" w:firstLine="298"/>
        <w:jc w:val="both"/>
      </w:pPr>
      <w:r>
        <w:rPr/>
        <w:t>Nevertheless, there is extensive additional evidence for top-down anticipatory activation of predicted stimuli, with activity patterns closely resembling the subsequent stimulus-driven ones </w:t>
      </w:r>
      <w:r>
        <w:rPr>
          <w:spacing w:val="-3"/>
        </w:rPr>
        <w:t>(Walsh </w:t>
      </w:r>
      <w:r>
        <w:rPr/>
        <w:t>et al.,</w:t>
      </w:r>
      <w:r>
        <w:rPr>
          <w:spacing w:val="-27"/>
        </w:rPr>
        <w:t> </w:t>
      </w:r>
      <w:r>
        <w:rPr/>
        <w:t>2020). For example, the widely replicated predictive remapping effect, simulated in our model (Figure 12) is </w:t>
      </w:r>
      <w:r>
        <w:rPr>
          <w:spacing w:val="-7"/>
        </w:rPr>
        <w:t>of </w:t>
      </w:r>
      <w:r>
        <w:rPr/>
        <w:t>this nature (Cavanagh et al., 2010; Duhamel et al., 1992; Wurtz, 2008). The fact that these anticipatory activations are of a positive nature, consistent with the stimulus-driven activations, is inconsistent with</w:t>
      </w:r>
      <w:r>
        <w:rPr>
          <w:spacing w:val="-11"/>
        </w:rPr>
        <w:t> </w:t>
      </w:r>
      <w:r>
        <w:rPr/>
        <w:t>the expected</w:t>
      </w:r>
      <w:r>
        <w:rPr>
          <w:spacing w:val="-13"/>
        </w:rPr>
        <w:t> </w:t>
      </w:r>
      <w:r>
        <w:rPr/>
        <w:t>behavior</w:t>
      </w:r>
      <w:r>
        <w:rPr>
          <w:spacing w:val="-13"/>
        </w:rPr>
        <w:t> </w:t>
      </w:r>
      <w:r>
        <w:rPr/>
        <w:t>of</w:t>
      </w:r>
      <w:r>
        <w:rPr>
          <w:spacing w:val="-13"/>
        </w:rPr>
        <w:t> </w:t>
      </w:r>
      <w:r>
        <w:rPr/>
        <w:t>EE</w:t>
      </w:r>
      <w:r>
        <w:rPr>
          <w:spacing w:val="-13"/>
        </w:rPr>
        <w:t> </w:t>
      </w:r>
      <w:r>
        <w:rPr/>
        <w:t>neurons,</w:t>
      </w:r>
      <w:r>
        <w:rPr>
          <w:spacing w:val="-12"/>
        </w:rPr>
        <w:t> </w:t>
      </w:r>
      <w:r>
        <w:rPr/>
        <w:t>which</w:t>
      </w:r>
      <w:r>
        <w:rPr>
          <w:spacing w:val="-13"/>
        </w:rPr>
        <w:t> </w:t>
      </w:r>
      <w:r>
        <w:rPr/>
        <w:t>should</w:t>
      </w:r>
      <w:r>
        <w:rPr>
          <w:spacing w:val="-13"/>
        </w:rPr>
        <w:t> </w:t>
      </w:r>
      <w:r>
        <w:rPr/>
        <w:t>be</w:t>
      </w:r>
      <w:r>
        <w:rPr>
          <w:spacing w:val="-13"/>
        </w:rPr>
        <w:t> </w:t>
      </w:r>
      <w:r>
        <w:rPr/>
        <w:t>inhibited</w:t>
      </w:r>
      <w:r>
        <w:rPr>
          <w:spacing w:val="-12"/>
        </w:rPr>
        <w:t> </w:t>
      </w:r>
      <w:r>
        <w:rPr/>
        <w:t>by</w:t>
      </w:r>
      <w:r>
        <w:rPr>
          <w:spacing w:val="-13"/>
        </w:rPr>
        <w:t> </w:t>
      </w:r>
      <w:r>
        <w:rPr/>
        <w:t>the</w:t>
      </w:r>
      <w:r>
        <w:rPr>
          <w:spacing w:val="-13"/>
        </w:rPr>
        <w:t> </w:t>
      </w:r>
      <w:r>
        <w:rPr/>
        <w:t>top-down</w:t>
      </w:r>
      <w:r>
        <w:rPr>
          <w:spacing w:val="-13"/>
        </w:rPr>
        <w:t> </w:t>
      </w:r>
      <w:r>
        <w:rPr/>
        <w:t>prediction,</w:t>
      </w:r>
      <w:r>
        <w:rPr>
          <w:spacing w:val="-12"/>
        </w:rPr>
        <w:t> </w:t>
      </w:r>
      <w:r>
        <w:rPr/>
        <w:t>while</w:t>
      </w:r>
      <w:r>
        <w:rPr>
          <w:spacing w:val="-13"/>
        </w:rPr>
        <w:t> </w:t>
      </w:r>
      <w:r>
        <w:rPr/>
        <w:t>not</w:t>
      </w:r>
      <w:r>
        <w:rPr>
          <w:spacing w:val="-13"/>
        </w:rPr>
        <w:t> </w:t>
      </w:r>
      <w:r>
        <w:rPr>
          <w:spacing w:val="-3"/>
        </w:rPr>
        <w:t>receiving </w:t>
      </w:r>
      <w:r>
        <w:rPr/>
        <w:t>any bottom-up</w:t>
      </w:r>
      <w:r>
        <w:rPr>
          <w:spacing w:val="-3"/>
        </w:rPr>
        <w:t> </w:t>
      </w:r>
      <w:r>
        <w:rPr/>
        <w:t>stimulus.</w:t>
      </w:r>
    </w:p>
    <w:p>
      <w:pPr>
        <w:pStyle w:val="BodyText"/>
        <w:spacing w:line="256" w:lineRule="auto" w:before="42"/>
        <w:ind w:left="119" w:right="1437" w:firstLine="298"/>
        <w:jc w:val="both"/>
      </w:pPr>
      <w:r>
        <w:rPr>
          <w:spacing w:val="-4"/>
        </w:rPr>
        <w:t>However, </w:t>
      </w:r>
      <w:r>
        <w:rPr/>
        <w:t>the neural response to the actual predicted stimulus itself is typically suppressed relative to unexpected</w:t>
      </w:r>
      <w:r>
        <w:rPr>
          <w:spacing w:val="-15"/>
        </w:rPr>
        <w:t> </w:t>
      </w:r>
      <w:r>
        <w:rPr/>
        <w:t>stimuli,</w:t>
      </w:r>
      <w:r>
        <w:rPr>
          <w:spacing w:val="-13"/>
        </w:rPr>
        <w:t> </w:t>
      </w:r>
      <w:r>
        <w:rPr/>
        <w:t>i.e.,</w:t>
      </w:r>
      <w:r>
        <w:rPr>
          <w:spacing w:val="-14"/>
        </w:rPr>
        <w:t> </w:t>
      </w:r>
      <w:r>
        <w:rPr>
          <w:i/>
        </w:rPr>
        <w:t>expectation</w:t>
      </w:r>
      <w:r>
        <w:rPr>
          <w:i/>
          <w:spacing w:val="-14"/>
        </w:rPr>
        <w:t> </w:t>
      </w:r>
      <w:r>
        <w:rPr>
          <w:i/>
        </w:rPr>
        <w:t>suppression</w:t>
      </w:r>
      <w:r>
        <w:rPr>
          <w:i/>
          <w:spacing w:val="-15"/>
        </w:rPr>
        <w:t> </w:t>
      </w:r>
      <w:r>
        <w:rPr/>
        <w:t>(Bastos</w:t>
      </w:r>
      <w:r>
        <w:rPr>
          <w:spacing w:val="-14"/>
        </w:rPr>
        <w:t> </w:t>
      </w:r>
      <w:r>
        <w:rPr/>
        <w:t>et</w:t>
      </w:r>
      <w:r>
        <w:rPr>
          <w:spacing w:val="-14"/>
        </w:rPr>
        <w:t> </w:t>
      </w:r>
      <w:r>
        <w:rPr/>
        <w:t>al.,</w:t>
      </w:r>
      <w:r>
        <w:rPr>
          <w:spacing w:val="-15"/>
        </w:rPr>
        <w:t> </w:t>
      </w:r>
      <w:r>
        <w:rPr/>
        <w:t>2012;</w:t>
      </w:r>
      <w:r>
        <w:rPr>
          <w:spacing w:val="-14"/>
        </w:rPr>
        <w:t> </w:t>
      </w:r>
      <w:r>
        <w:rPr/>
        <w:t>Meyer</w:t>
      </w:r>
      <w:r>
        <w:rPr>
          <w:spacing w:val="-14"/>
        </w:rPr>
        <w:t> </w:t>
      </w:r>
      <w:r>
        <w:rPr/>
        <w:t>&amp;</w:t>
      </w:r>
      <w:r>
        <w:rPr>
          <w:spacing w:val="-15"/>
        </w:rPr>
        <w:t> </w:t>
      </w:r>
      <w:r>
        <w:rPr/>
        <w:t>Olson,</w:t>
      </w:r>
      <w:r>
        <w:rPr>
          <w:spacing w:val="-14"/>
        </w:rPr>
        <w:t> </w:t>
      </w:r>
      <w:r>
        <w:rPr/>
        <w:t>2011;</w:t>
      </w:r>
      <w:r>
        <w:rPr>
          <w:spacing w:val="-14"/>
        </w:rPr>
        <w:t> </w:t>
      </w:r>
      <w:r>
        <w:rPr/>
        <w:t>Summerfield</w:t>
      </w:r>
      <w:r>
        <w:rPr>
          <w:spacing w:val="-15"/>
        </w:rPr>
        <w:t> </w:t>
      </w:r>
      <w:r>
        <w:rPr/>
        <w:t>et al.,</w:t>
      </w:r>
      <w:r>
        <w:rPr>
          <w:spacing w:val="-12"/>
        </w:rPr>
        <w:t> </w:t>
      </w:r>
      <w:r>
        <w:rPr/>
        <w:t>2008;</w:t>
      </w:r>
      <w:r>
        <w:rPr>
          <w:spacing w:val="-11"/>
        </w:rPr>
        <w:t> </w:t>
      </w:r>
      <w:r>
        <w:rPr>
          <w:spacing w:val="-3"/>
        </w:rPr>
        <w:t>Todorovic</w:t>
      </w:r>
      <w:r>
        <w:rPr>
          <w:spacing w:val="-11"/>
        </w:rPr>
        <w:t> </w:t>
      </w:r>
      <w:r>
        <w:rPr/>
        <w:t>et</w:t>
      </w:r>
      <w:r>
        <w:rPr>
          <w:spacing w:val="-11"/>
        </w:rPr>
        <w:t> </w:t>
      </w:r>
      <w:r>
        <w:rPr/>
        <w:t>al.,</w:t>
      </w:r>
      <w:r>
        <w:rPr>
          <w:spacing w:val="-11"/>
        </w:rPr>
        <w:t> </w:t>
      </w:r>
      <w:r>
        <w:rPr/>
        <w:t>2011).</w:t>
      </w:r>
      <w:r>
        <w:rPr>
          <w:spacing w:val="4"/>
        </w:rPr>
        <w:t> </w:t>
      </w:r>
      <w:r>
        <w:rPr/>
        <w:t>This</w:t>
      </w:r>
      <w:r>
        <w:rPr>
          <w:spacing w:val="-11"/>
        </w:rPr>
        <w:t> </w:t>
      </w:r>
      <w:r>
        <w:rPr/>
        <w:t>phenomenon</w:t>
      </w:r>
      <w:r>
        <w:rPr>
          <w:spacing w:val="-11"/>
        </w:rPr>
        <w:t> </w:t>
      </w:r>
      <w:r>
        <w:rPr/>
        <w:t>is</w:t>
      </w:r>
      <w:r>
        <w:rPr>
          <w:spacing w:val="-12"/>
        </w:rPr>
        <w:t> </w:t>
      </w:r>
      <w:r>
        <w:rPr/>
        <w:t>widely</w:t>
      </w:r>
      <w:r>
        <w:rPr>
          <w:spacing w:val="-11"/>
        </w:rPr>
        <w:t> </w:t>
      </w:r>
      <w:r>
        <w:rPr/>
        <w:t>cited</w:t>
      </w:r>
      <w:r>
        <w:rPr>
          <w:spacing w:val="-11"/>
        </w:rPr>
        <w:t> </w:t>
      </w:r>
      <w:r>
        <w:rPr/>
        <w:t>as</w:t>
      </w:r>
      <w:r>
        <w:rPr>
          <w:spacing w:val="-11"/>
        </w:rPr>
        <w:t> </w:t>
      </w:r>
      <w:r>
        <w:rPr/>
        <w:t>evidence</w:t>
      </w:r>
      <w:r>
        <w:rPr>
          <w:spacing w:val="-11"/>
        </w:rPr>
        <w:t> </w:t>
      </w:r>
      <w:r>
        <w:rPr/>
        <w:t>in</w:t>
      </w:r>
      <w:r>
        <w:rPr>
          <w:spacing w:val="-12"/>
        </w:rPr>
        <w:t> </w:t>
      </w:r>
      <w:r>
        <w:rPr>
          <w:spacing w:val="-3"/>
        </w:rPr>
        <w:t>favor</w:t>
      </w:r>
      <w:r>
        <w:rPr>
          <w:spacing w:val="-11"/>
        </w:rPr>
        <w:t> </w:t>
      </w:r>
      <w:r>
        <w:rPr/>
        <w:t>of</w:t>
      </w:r>
      <w:r>
        <w:rPr>
          <w:spacing w:val="-11"/>
        </w:rPr>
        <w:t> </w:t>
      </w:r>
      <w:r>
        <w:rPr/>
        <w:t>the</w:t>
      </w:r>
      <w:r>
        <w:rPr>
          <w:spacing w:val="-11"/>
        </w:rPr>
        <w:t> </w:t>
      </w:r>
      <w:r>
        <w:rPr/>
        <w:t>EE</w:t>
      </w:r>
      <w:r>
        <w:rPr>
          <w:spacing w:val="-11"/>
        </w:rPr>
        <w:t> </w:t>
      </w:r>
      <w:r>
        <w:rPr/>
        <w:t>predictive coding framework, consistent with an inhibitory effect of the expectation. Nevertheless, despite various conflicting</w:t>
      </w:r>
      <w:r>
        <w:rPr>
          <w:spacing w:val="-11"/>
        </w:rPr>
        <w:t> </w:t>
      </w:r>
      <w:r>
        <w:rPr/>
        <w:t>results</w:t>
      </w:r>
      <w:r>
        <w:rPr>
          <w:spacing w:val="-11"/>
        </w:rPr>
        <w:t> </w:t>
      </w:r>
      <w:r>
        <w:rPr/>
        <w:t>and</w:t>
      </w:r>
      <w:r>
        <w:rPr>
          <w:spacing w:val="-11"/>
        </w:rPr>
        <w:t> </w:t>
      </w:r>
      <w:r>
        <w:rPr/>
        <w:t>many</w:t>
      </w:r>
      <w:r>
        <w:rPr>
          <w:spacing w:val="-11"/>
        </w:rPr>
        <w:t> </w:t>
      </w:r>
      <w:r>
        <w:rPr/>
        <w:t>complications</w:t>
      </w:r>
      <w:r>
        <w:rPr>
          <w:spacing w:val="-10"/>
        </w:rPr>
        <w:t> </w:t>
      </w:r>
      <w:r>
        <w:rPr/>
        <w:t>of</w:t>
      </w:r>
      <w:r>
        <w:rPr>
          <w:spacing w:val="-11"/>
        </w:rPr>
        <w:t> </w:t>
      </w:r>
      <w:r>
        <w:rPr/>
        <w:t>interpretation,</w:t>
      </w:r>
      <w:r>
        <w:rPr>
          <w:spacing w:val="-11"/>
        </w:rPr>
        <w:t> </w:t>
      </w:r>
      <w:r>
        <w:rPr/>
        <w:t>multiple</w:t>
      </w:r>
      <w:r>
        <w:rPr>
          <w:spacing w:val="-11"/>
        </w:rPr>
        <w:t> </w:t>
      </w:r>
      <w:r>
        <w:rPr/>
        <w:t>comprehensive</w:t>
      </w:r>
      <w:r>
        <w:rPr>
          <w:spacing w:val="-11"/>
        </w:rPr>
        <w:t> </w:t>
      </w:r>
      <w:r>
        <w:rPr/>
        <w:t>reviews</w:t>
      </w:r>
      <w:r>
        <w:rPr>
          <w:spacing w:val="-10"/>
        </w:rPr>
        <w:t> </w:t>
      </w:r>
      <w:r>
        <w:rPr/>
        <w:t>conclude</w:t>
      </w:r>
      <w:r>
        <w:rPr>
          <w:spacing w:val="-11"/>
        </w:rPr>
        <w:t> </w:t>
      </w:r>
      <w:r>
        <w:rPr/>
        <w:t>that it is difficult to distinguish expectation suppression from the neural adaptation effects that underlie the well-documented </w:t>
      </w:r>
      <w:r>
        <w:rPr>
          <w:i/>
        </w:rPr>
        <w:t>repetition suppression </w:t>
      </w:r>
      <w:r>
        <w:rPr/>
        <w:t>effect (Kok &amp; de Lange, 2015; </w:t>
      </w:r>
      <w:r>
        <w:rPr>
          <w:spacing w:val="-3"/>
        </w:rPr>
        <w:t>Kok </w:t>
      </w:r>
      <w:r>
        <w:rPr/>
        <w:t>et al., 2012; Lee &amp;</w:t>
      </w:r>
      <w:r>
        <w:rPr>
          <w:spacing w:val="-37"/>
        </w:rPr>
        <w:t> </w:t>
      </w:r>
      <w:r>
        <w:rPr/>
        <w:t>Mumford, 2003; Summerfield &amp; Egner, 2009; </w:t>
      </w:r>
      <w:r>
        <w:rPr>
          <w:spacing w:val="-3"/>
        </w:rPr>
        <w:t>Vinken </w:t>
      </w:r>
      <w:r>
        <w:rPr/>
        <w:t>&amp; </w:t>
      </w:r>
      <w:r>
        <w:rPr>
          <w:spacing w:val="-5"/>
        </w:rPr>
        <w:t>Vogels, </w:t>
      </w:r>
      <w:r>
        <w:rPr/>
        <w:t>2017; </w:t>
      </w:r>
      <w:r>
        <w:rPr>
          <w:spacing w:val="-4"/>
        </w:rPr>
        <w:t>Walsh </w:t>
      </w:r>
      <w:r>
        <w:rPr/>
        <w:t>et al., 2020). Furthermore, detailed single-neuron level recordings are the least likely to show these effects — instead, they are most </w:t>
      </w:r>
      <w:r>
        <w:rPr>
          <w:spacing w:val="-3"/>
        </w:rPr>
        <w:t>evident </w:t>
      </w:r>
      <w:r>
        <w:rPr/>
        <w:t>in aggregate signals such as the BOLD response in fMRI, suggesting that they may more strongly reflect population-level differences in </w:t>
      </w:r>
      <w:r>
        <w:rPr>
          <w:spacing w:val="-3"/>
        </w:rPr>
        <w:t>activity, </w:t>
      </w:r>
      <w:r>
        <w:rPr/>
        <w:t>rather than individual explicit error coding</w:t>
      </w:r>
      <w:r>
        <w:rPr>
          <w:spacing w:val="-30"/>
        </w:rPr>
        <w:t> </w:t>
      </w:r>
      <w:r>
        <w:rPr/>
        <w:t>neurons.</w:t>
      </w:r>
    </w:p>
    <w:p>
      <w:pPr>
        <w:pStyle w:val="BodyText"/>
        <w:spacing w:line="256" w:lineRule="auto" w:before="43"/>
        <w:ind w:left="120" w:right="1439" w:firstLine="298"/>
        <w:jc w:val="both"/>
      </w:pPr>
      <w:r>
        <w:rPr/>
        <w:t>As</w:t>
      </w:r>
      <w:r>
        <w:rPr>
          <w:spacing w:val="-12"/>
        </w:rPr>
        <w:t> </w:t>
      </w:r>
      <w:r>
        <w:rPr/>
        <w:t>noted</w:t>
      </w:r>
      <w:r>
        <w:rPr>
          <w:spacing w:val="-11"/>
        </w:rPr>
        <w:t> </w:t>
      </w:r>
      <w:r>
        <w:rPr/>
        <w:t>earlier,</w:t>
      </w:r>
      <w:r>
        <w:rPr>
          <w:spacing w:val="-10"/>
        </w:rPr>
        <w:t> </w:t>
      </w:r>
      <w:r>
        <w:rPr/>
        <w:t>accurately</w:t>
      </w:r>
      <w:r>
        <w:rPr>
          <w:spacing w:val="-12"/>
        </w:rPr>
        <w:t> </w:t>
      </w:r>
      <w:r>
        <w:rPr/>
        <w:t>predicted</w:t>
      </w:r>
      <w:r>
        <w:rPr>
          <w:spacing w:val="-11"/>
        </w:rPr>
        <w:t> </w:t>
      </w:r>
      <w:r>
        <w:rPr/>
        <w:t>outcomes</w:t>
      </w:r>
      <w:r>
        <w:rPr>
          <w:spacing w:val="-11"/>
        </w:rPr>
        <w:t> </w:t>
      </w:r>
      <w:r>
        <w:rPr/>
        <w:t>in</w:t>
      </w:r>
      <w:r>
        <w:rPr>
          <w:spacing w:val="-11"/>
        </w:rPr>
        <w:t> </w:t>
      </w:r>
      <w:r>
        <w:rPr/>
        <w:t>our</w:t>
      </w:r>
      <w:r>
        <w:rPr>
          <w:spacing w:val="-12"/>
        </w:rPr>
        <w:t> </w:t>
      </w:r>
      <w:r>
        <w:rPr/>
        <w:t>framework</w:t>
      </w:r>
      <w:r>
        <w:rPr>
          <w:spacing w:val="-11"/>
        </w:rPr>
        <w:t> </w:t>
      </w:r>
      <w:r>
        <w:rPr/>
        <w:t>would</w:t>
      </w:r>
      <w:r>
        <w:rPr>
          <w:spacing w:val="-11"/>
        </w:rPr>
        <w:t> </w:t>
      </w:r>
      <w:r>
        <w:rPr/>
        <w:t>result</w:t>
      </w:r>
      <w:r>
        <w:rPr>
          <w:spacing w:val="-11"/>
        </w:rPr>
        <w:t> </w:t>
      </w:r>
      <w:r>
        <w:rPr/>
        <w:t>in</w:t>
      </w:r>
      <w:r>
        <w:rPr>
          <w:spacing w:val="-12"/>
        </w:rPr>
        <w:t> </w:t>
      </w:r>
      <w:r>
        <w:rPr/>
        <w:t>a</w:t>
      </w:r>
      <w:r>
        <w:rPr>
          <w:spacing w:val="-11"/>
        </w:rPr>
        <w:t> </w:t>
      </w:r>
      <w:r>
        <w:rPr/>
        <w:t>continued</w:t>
      </w:r>
      <w:r>
        <w:rPr>
          <w:spacing w:val="-11"/>
        </w:rPr>
        <w:t> </w:t>
      </w:r>
      <w:r>
        <w:rPr/>
        <w:t>adaptation of</w:t>
      </w:r>
      <w:r>
        <w:rPr>
          <w:spacing w:val="-13"/>
        </w:rPr>
        <w:t> </w:t>
      </w:r>
      <w:r>
        <w:rPr/>
        <w:t>the</w:t>
      </w:r>
      <w:r>
        <w:rPr>
          <w:spacing w:val="-11"/>
        </w:rPr>
        <w:t> </w:t>
      </w:r>
      <w:r>
        <w:rPr/>
        <w:t>neural</w:t>
      </w:r>
      <w:r>
        <w:rPr>
          <w:spacing w:val="-13"/>
        </w:rPr>
        <w:t> </w:t>
      </w:r>
      <w:r>
        <w:rPr/>
        <w:t>response</w:t>
      </w:r>
      <w:r>
        <w:rPr>
          <w:spacing w:val="-11"/>
        </w:rPr>
        <w:t> </w:t>
      </w:r>
      <w:r>
        <w:rPr/>
        <w:t>carrying</w:t>
      </w:r>
      <w:r>
        <w:rPr>
          <w:spacing w:val="-13"/>
        </w:rPr>
        <w:t> </w:t>
      </w:r>
      <w:r>
        <w:rPr/>
        <w:t>over</w:t>
      </w:r>
      <w:r>
        <w:rPr>
          <w:spacing w:val="-11"/>
        </w:rPr>
        <w:t> </w:t>
      </w:r>
      <w:r>
        <w:rPr/>
        <w:t>from</w:t>
      </w:r>
      <w:r>
        <w:rPr>
          <w:spacing w:val="-12"/>
        </w:rPr>
        <w:t> </w:t>
      </w:r>
      <w:r>
        <w:rPr/>
        <w:t>the</w:t>
      </w:r>
      <w:r>
        <w:rPr>
          <w:spacing w:val="-12"/>
        </w:rPr>
        <w:t> </w:t>
      </w:r>
      <w:r>
        <w:rPr/>
        <w:t>prediction</w:t>
      </w:r>
      <w:r>
        <w:rPr>
          <w:spacing w:val="-12"/>
        </w:rPr>
        <w:t> </w:t>
      </w:r>
      <w:r>
        <w:rPr/>
        <w:t>to</w:t>
      </w:r>
      <w:r>
        <w:rPr>
          <w:spacing w:val="-12"/>
        </w:rPr>
        <w:t> </w:t>
      </w:r>
      <w:r>
        <w:rPr/>
        <w:t>the</w:t>
      </w:r>
      <w:r>
        <w:rPr>
          <w:spacing w:val="-12"/>
        </w:rPr>
        <w:t> </w:t>
      </w:r>
      <w:r>
        <w:rPr/>
        <w:t>outcome</w:t>
      </w:r>
      <w:r>
        <w:rPr>
          <w:spacing w:val="-12"/>
        </w:rPr>
        <w:t> </w:t>
      </w:r>
      <w:r>
        <w:rPr/>
        <w:t>state,</w:t>
      </w:r>
      <w:r>
        <w:rPr>
          <w:spacing w:val="-11"/>
        </w:rPr>
        <w:t> </w:t>
      </w:r>
      <w:r>
        <w:rPr/>
        <w:t>whereas</w:t>
      </w:r>
      <w:r>
        <w:rPr>
          <w:spacing w:val="-12"/>
        </w:rPr>
        <w:t> </w:t>
      </w:r>
      <w:r>
        <w:rPr/>
        <w:t>unexpected</w:t>
      </w:r>
      <w:r>
        <w:rPr>
          <w:spacing w:val="-12"/>
        </w:rPr>
        <w:t> </w:t>
      </w:r>
      <w:r>
        <w:rPr/>
        <w:t>outcomes would</w:t>
      </w:r>
      <w:r>
        <w:rPr>
          <w:spacing w:val="-7"/>
        </w:rPr>
        <w:t> </w:t>
      </w:r>
      <w:r>
        <w:rPr/>
        <w:t>be</w:t>
      </w:r>
      <w:r>
        <w:rPr>
          <w:spacing w:val="-6"/>
        </w:rPr>
        <w:t> </w:t>
      </w:r>
      <w:r>
        <w:rPr/>
        <w:t>associated</w:t>
      </w:r>
      <w:r>
        <w:rPr>
          <w:spacing w:val="-6"/>
        </w:rPr>
        <w:t> </w:t>
      </w:r>
      <w:r>
        <w:rPr/>
        <w:t>with</w:t>
      </w:r>
      <w:r>
        <w:rPr>
          <w:spacing w:val="-6"/>
        </w:rPr>
        <w:t> </w:t>
      </w:r>
      <w:r>
        <w:rPr/>
        <w:t>two</w:t>
      </w:r>
      <w:r>
        <w:rPr>
          <w:spacing w:val="-6"/>
        </w:rPr>
        <w:t> </w:t>
      </w:r>
      <w:r>
        <w:rPr/>
        <w:t>distinct</w:t>
      </w:r>
      <w:r>
        <w:rPr>
          <w:spacing w:val="-6"/>
        </w:rPr>
        <w:t> </w:t>
      </w:r>
      <w:r>
        <w:rPr/>
        <w:t>patterns</w:t>
      </w:r>
      <w:r>
        <w:rPr>
          <w:spacing w:val="-6"/>
        </w:rPr>
        <w:t> </w:t>
      </w:r>
      <w:r>
        <w:rPr/>
        <w:t>of</w:t>
      </w:r>
      <w:r>
        <w:rPr>
          <w:spacing w:val="-6"/>
        </w:rPr>
        <w:t> </w:t>
      </w:r>
      <w:r>
        <w:rPr/>
        <w:t>activity</w:t>
      </w:r>
      <w:r>
        <w:rPr>
          <w:spacing w:val="-6"/>
        </w:rPr>
        <w:t> </w:t>
      </w:r>
      <w:r>
        <w:rPr/>
        <w:t>over</w:t>
      </w:r>
      <w:r>
        <w:rPr>
          <w:spacing w:val="-6"/>
        </w:rPr>
        <w:t> </w:t>
      </w:r>
      <w:r>
        <w:rPr/>
        <w:t>a</w:t>
      </w:r>
      <w:r>
        <w:rPr>
          <w:spacing w:val="-6"/>
        </w:rPr>
        <w:t> </w:t>
      </w:r>
      <w:r>
        <w:rPr/>
        <w:t>given</w:t>
      </w:r>
      <w:r>
        <w:rPr>
          <w:spacing w:val="-6"/>
        </w:rPr>
        <w:t> </w:t>
      </w:r>
      <w:r>
        <w:rPr/>
        <w:t>area:</w:t>
      </w:r>
      <w:r>
        <w:rPr>
          <w:spacing w:val="7"/>
        </w:rPr>
        <w:t> </w:t>
      </w:r>
      <w:r>
        <w:rPr/>
        <w:t>first</w:t>
      </w:r>
      <w:r>
        <w:rPr>
          <w:spacing w:val="-6"/>
        </w:rPr>
        <w:t> </w:t>
      </w:r>
      <w:r>
        <w:rPr/>
        <w:t>the</w:t>
      </w:r>
      <w:r>
        <w:rPr>
          <w:spacing w:val="-6"/>
        </w:rPr>
        <w:t> </w:t>
      </w:r>
      <w:r>
        <w:rPr/>
        <w:t>prediction</w:t>
      </w:r>
      <w:r>
        <w:rPr>
          <w:spacing w:val="-6"/>
        </w:rPr>
        <w:t> </w:t>
      </w:r>
      <w:r>
        <w:rPr/>
        <w:t>and</w:t>
      </w:r>
      <w:r>
        <w:rPr>
          <w:spacing w:val="-6"/>
        </w:rPr>
        <w:t> </w:t>
      </w:r>
      <w:r>
        <w:rPr/>
        <w:t>then</w:t>
      </w:r>
      <w:r>
        <w:rPr>
          <w:spacing w:val="-6"/>
        </w:rPr>
        <w:t> </w:t>
      </w:r>
      <w:r>
        <w:rPr/>
        <w:t>the outcome.</w:t>
      </w:r>
      <w:r>
        <w:rPr>
          <w:spacing w:val="46"/>
        </w:rPr>
        <w:t> </w:t>
      </w:r>
      <w:r>
        <w:rPr/>
        <w:t>Thus,</w:t>
      </w:r>
      <w:r>
        <w:rPr>
          <w:spacing w:val="11"/>
        </w:rPr>
        <w:t> </w:t>
      </w:r>
      <w:r>
        <w:rPr/>
        <w:t>the</w:t>
      </w:r>
      <w:r>
        <w:rPr>
          <w:spacing w:val="9"/>
        </w:rPr>
        <w:t> </w:t>
      </w:r>
      <w:r>
        <w:rPr/>
        <w:t>unexpected</w:t>
      </w:r>
      <w:r>
        <w:rPr>
          <w:spacing w:val="8"/>
        </w:rPr>
        <w:t> </w:t>
      </w:r>
      <w:r>
        <w:rPr/>
        <w:t>outcome</w:t>
      </w:r>
      <w:r>
        <w:rPr>
          <w:spacing w:val="8"/>
        </w:rPr>
        <w:t> </w:t>
      </w:r>
      <w:r>
        <w:rPr/>
        <w:t>state</w:t>
      </w:r>
      <w:r>
        <w:rPr>
          <w:spacing w:val="9"/>
        </w:rPr>
        <w:t> </w:t>
      </w:r>
      <w:r>
        <w:rPr/>
        <w:t>would</w:t>
      </w:r>
      <w:r>
        <w:rPr>
          <w:spacing w:val="8"/>
        </w:rPr>
        <w:t> </w:t>
      </w:r>
      <w:r>
        <w:rPr/>
        <w:t>not</w:t>
      </w:r>
      <w:r>
        <w:rPr>
          <w:spacing w:val="8"/>
        </w:rPr>
        <w:t> </w:t>
      </w:r>
      <w:r>
        <w:rPr/>
        <w:t>be</w:t>
      </w:r>
      <w:r>
        <w:rPr>
          <w:spacing w:val="9"/>
        </w:rPr>
        <w:t> </w:t>
      </w:r>
      <w:r>
        <w:rPr/>
        <w:t>subject</w:t>
      </w:r>
      <w:r>
        <w:rPr>
          <w:spacing w:val="8"/>
        </w:rPr>
        <w:t> </w:t>
      </w:r>
      <w:r>
        <w:rPr/>
        <w:t>to</w:t>
      </w:r>
      <w:r>
        <w:rPr>
          <w:spacing w:val="8"/>
        </w:rPr>
        <w:t> </w:t>
      </w:r>
      <w:r>
        <w:rPr/>
        <w:t>the</w:t>
      </w:r>
      <w:r>
        <w:rPr>
          <w:spacing w:val="9"/>
        </w:rPr>
        <w:t> </w:t>
      </w:r>
      <w:r>
        <w:rPr/>
        <w:t>prior</w:t>
      </w:r>
      <w:r>
        <w:rPr>
          <w:spacing w:val="8"/>
        </w:rPr>
        <w:t> </w:t>
      </w:r>
      <w:r>
        <w:rPr/>
        <w:t>neural</w:t>
      </w:r>
      <w:r>
        <w:rPr>
          <w:spacing w:val="8"/>
        </w:rPr>
        <w:t> </w:t>
      </w:r>
      <w:r>
        <w:rPr/>
        <w:t>adaptation</w:t>
      </w:r>
      <w:r>
        <w:rPr>
          <w:spacing w:val="8"/>
        </w:rPr>
        <w:t> </w:t>
      </w:r>
      <w:r>
        <w:rPr>
          <w:spacing w:val="-3"/>
        </w:rPr>
        <w:t>effects,</w:t>
      </w:r>
    </w:p>
    <w:p>
      <w:pPr>
        <w:spacing w:after="0" w:line="256" w:lineRule="auto"/>
        <w:jc w:val="both"/>
        <w:sectPr>
          <w:pgSz w:w="12240" w:h="15840"/>
          <w:pgMar w:header="397" w:footer="0" w:top="1200" w:bottom="280" w:left="1320" w:right="0"/>
        </w:sectPr>
      </w:pPr>
    </w:p>
    <w:p>
      <w:pPr>
        <w:pStyle w:val="BodyText"/>
        <w:spacing w:line="256" w:lineRule="auto" w:before="115"/>
        <w:ind w:left="120" w:right="1439"/>
        <w:jc w:val="both"/>
      </w:pPr>
      <w:r>
        <w:rPr/>
        <w:t>and furthermore the time-integrated aggregate activity over these two patterns would be greater compared to the single activity state associated with an accurately predicted outcome. Thus, our model explains ex- pectation</w:t>
      </w:r>
      <w:r>
        <w:rPr>
          <w:spacing w:val="-16"/>
        </w:rPr>
        <w:t> </w:t>
      </w:r>
      <w:r>
        <w:rPr/>
        <w:t>suppression</w:t>
      </w:r>
      <w:r>
        <w:rPr>
          <w:spacing w:val="-15"/>
        </w:rPr>
        <w:t> </w:t>
      </w:r>
      <w:r>
        <w:rPr/>
        <w:t>without</w:t>
      </w:r>
      <w:r>
        <w:rPr>
          <w:spacing w:val="-15"/>
        </w:rPr>
        <w:t> </w:t>
      </w:r>
      <w:r>
        <w:rPr/>
        <w:t>invoking</w:t>
      </w:r>
      <w:r>
        <w:rPr>
          <w:spacing w:val="-15"/>
        </w:rPr>
        <w:t> </w:t>
      </w:r>
      <w:r>
        <w:rPr/>
        <w:t>EE</w:t>
      </w:r>
      <w:r>
        <w:rPr>
          <w:spacing w:val="-15"/>
        </w:rPr>
        <w:t> </w:t>
      </w:r>
      <w:r>
        <w:rPr/>
        <w:t>neurons,</w:t>
      </w:r>
      <w:r>
        <w:rPr>
          <w:spacing w:val="-14"/>
        </w:rPr>
        <w:t> </w:t>
      </w:r>
      <w:r>
        <w:rPr/>
        <w:t>meaning</w:t>
      </w:r>
      <w:r>
        <w:rPr>
          <w:spacing w:val="-15"/>
        </w:rPr>
        <w:t> </w:t>
      </w:r>
      <w:r>
        <w:rPr/>
        <w:t>that</w:t>
      </w:r>
      <w:r>
        <w:rPr>
          <w:spacing w:val="-15"/>
        </w:rPr>
        <w:t> </w:t>
      </w:r>
      <w:r>
        <w:rPr/>
        <w:t>considerably</w:t>
      </w:r>
      <w:r>
        <w:rPr>
          <w:spacing w:val="-16"/>
        </w:rPr>
        <w:t> </w:t>
      </w:r>
      <w:r>
        <w:rPr/>
        <w:t>more</w:t>
      </w:r>
      <w:r>
        <w:rPr>
          <w:spacing w:val="-15"/>
        </w:rPr>
        <w:t> </w:t>
      </w:r>
      <w:r>
        <w:rPr/>
        <w:t>detailed</w:t>
      </w:r>
      <w:r>
        <w:rPr>
          <w:spacing w:val="-15"/>
        </w:rPr>
        <w:t> </w:t>
      </w:r>
      <w:r>
        <w:rPr/>
        <w:t>and</w:t>
      </w:r>
      <w:r>
        <w:rPr>
          <w:spacing w:val="-15"/>
        </w:rPr>
        <w:t> </w:t>
      </w:r>
      <w:r>
        <w:rPr/>
        <w:t>replicable experimental paradigms using single-neuron resolution techniques are needed to distinguish EE from </w:t>
      </w:r>
      <w:r>
        <w:rPr>
          <w:spacing w:val="-6"/>
        </w:rPr>
        <w:t>our </w:t>
      </w:r>
      <w:r>
        <w:rPr/>
        <w:t>framework.</w:t>
      </w:r>
    </w:p>
    <w:p>
      <w:pPr>
        <w:pStyle w:val="Heading2"/>
        <w:spacing w:before="225"/>
        <w:rPr>
          <w:i/>
        </w:rPr>
      </w:pPr>
      <w:r>
        <w:rPr>
          <w:i/>
        </w:rPr>
        <w:t>Alpha Frequency Effects</w:t>
      </w:r>
    </w:p>
    <w:p>
      <w:pPr>
        <w:pStyle w:val="BodyText"/>
        <w:spacing w:line="256" w:lineRule="auto" w:before="152"/>
        <w:ind w:left="120" w:right="1439" w:firstLine="298"/>
        <w:jc w:val="both"/>
      </w:pPr>
      <w:r>
        <w:rPr/>
        <w:t>The alpha frequency bursting of 5IB neurons acting as drivers into the pulvinar naturally entrains the predictive learning process in our model to this fundamental rhythm, which has long been recognized as an important signature of posterior cortical function (Berger, 1929; Nunn &amp; Osselton, 1974; </w:t>
      </w:r>
      <w:r>
        <w:rPr>
          <w:spacing w:val="-3"/>
        </w:rPr>
        <w:t>VanRullen   </w:t>
      </w:r>
      <w:r>
        <w:rPr/>
        <w:t>&amp; Koch, 2003; </w:t>
      </w:r>
      <w:r>
        <w:rPr>
          <w:spacing w:val="-4"/>
        </w:rPr>
        <w:t>Varela, Toro, </w:t>
      </w:r>
      <w:r>
        <w:rPr/>
        <w:t>John, &amp; Schwartz, 1981; </w:t>
      </w:r>
      <w:r>
        <w:rPr>
          <w:spacing w:val="-3"/>
        </w:rPr>
        <w:t>Walter, </w:t>
      </w:r>
      <w:r>
        <w:rPr/>
        <w:t>1953). A number of different functional associations with alpha </w:t>
      </w:r>
      <w:r>
        <w:rPr>
          <w:spacing w:val="-3"/>
        </w:rPr>
        <w:t>have </w:t>
      </w:r>
      <w:r>
        <w:rPr/>
        <w:t>been established, and this literature is large and growing rapidly. Thus, we refer</w:t>
      </w:r>
      <w:r>
        <w:rPr>
          <w:spacing w:val="-4"/>
        </w:rPr>
        <w:t> </w:t>
      </w:r>
      <w:r>
        <w:rPr/>
        <w:t>the</w:t>
      </w:r>
      <w:r>
        <w:rPr>
          <w:spacing w:val="-3"/>
        </w:rPr>
        <w:t> </w:t>
      </w:r>
      <w:r>
        <w:rPr/>
        <w:t>reader</w:t>
      </w:r>
      <w:r>
        <w:rPr>
          <w:spacing w:val="-3"/>
        </w:rPr>
        <w:t> </w:t>
      </w:r>
      <w:r>
        <w:rPr/>
        <w:t>to</w:t>
      </w:r>
      <w:r>
        <w:rPr>
          <w:spacing w:val="-3"/>
        </w:rPr>
        <w:t> </w:t>
      </w:r>
      <w:r>
        <w:rPr/>
        <w:t>recent</w:t>
      </w:r>
      <w:r>
        <w:rPr>
          <w:spacing w:val="-3"/>
        </w:rPr>
        <w:t> </w:t>
      </w:r>
      <w:r>
        <w:rPr/>
        <w:t>reviews</w:t>
      </w:r>
      <w:r>
        <w:rPr>
          <w:spacing w:val="-3"/>
        </w:rPr>
        <w:t> </w:t>
      </w:r>
      <w:r>
        <w:rPr/>
        <w:t>(Clayton</w:t>
      </w:r>
      <w:r>
        <w:rPr>
          <w:spacing w:val="-3"/>
        </w:rPr>
        <w:t> </w:t>
      </w:r>
      <w:r>
        <w:rPr/>
        <w:t>et</w:t>
      </w:r>
      <w:r>
        <w:rPr>
          <w:spacing w:val="-3"/>
        </w:rPr>
        <w:t> </w:t>
      </w:r>
      <w:r>
        <w:rPr/>
        <w:t>al.,</w:t>
      </w:r>
      <w:r>
        <w:rPr>
          <w:spacing w:val="-3"/>
        </w:rPr>
        <w:t> </w:t>
      </w:r>
      <w:r>
        <w:rPr/>
        <w:t>2018;</w:t>
      </w:r>
      <w:r>
        <w:rPr>
          <w:spacing w:val="-3"/>
        </w:rPr>
        <w:t> </w:t>
      </w:r>
      <w:r>
        <w:rPr/>
        <w:t>Foster</w:t>
      </w:r>
      <w:r>
        <w:rPr>
          <w:spacing w:val="-3"/>
        </w:rPr>
        <w:t> </w:t>
      </w:r>
      <w:r>
        <w:rPr/>
        <w:t>&amp;</w:t>
      </w:r>
      <w:r>
        <w:rPr>
          <w:spacing w:val="-4"/>
        </w:rPr>
        <w:t> </w:t>
      </w:r>
      <w:r>
        <w:rPr>
          <w:spacing w:val="-6"/>
        </w:rPr>
        <w:t>Awh,</w:t>
      </w:r>
      <w:r>
        <w:rPr>
          <w:spacing w:val="-3"/>
        </w:rPr>
        <w:t> </w:t>
      </w:r>
      <w:r>
        <w:rPr/>
        <w:t>2019;</w:t>
      </w:r>
      <w:r>
        <w:rPr>
          <w:spacing w:val="-3"/>
        </w:rPr>
        <w:t> </w:t>
      </w:r>
      <w:r>
        <w:rPr/>
        <w:t>Jensen,</w:t>
      </w:r>
      <w:r>
        <w:rPr>
          <w:spacing w:val="-2"/>
        </w:rPr>
        <w:t> </w:t>
      </w:r>
      <w:r>
        <w:rPr/>
        <w:t>Bonnefond,</w:t>
      </w:r>
      <w:r>
        <w:rPr>
          <w:spacing w:val="-2"/>
        </w:rPr>
        <w:t> </w:t>
      </w:r>
      <w:r>
        <w:rPr/>
        <w:t>Marshall, &amp; Tiesinga, 2015; </w:t>
      </w:r>
      <w:r>
        <w:rPr>
          <w:spacing w:val="-3"/>
        </w:rPr>
        <w:t>VanRullen, </w:t>
      </w:r>
      <w:r>
        <w:rPr/>
        <w:t>2016) while highlighting the data most relevant to our specific framework here, organized according to a set of </w:t>
      </w:r>
      <w:r>
        <w:rPr>
          <w:spacing w:val="-3"/>
        </w:rPr>
        <w:t>key</w:t>
      </w:r>
      <w:r>
        <w:rPr>
          <w:spacing w:val="-11"/>
        </w:rPr>
        <w:t> </w:t>
      </w:r>
      <w:r>
        <w:rPr/>
        <w:t>points.</w:t>
      </w:r>
    </w:p>
    <w:p>
      <w:pPr>
        <w:pStyle w:val="BodyText"/>
        <w:spacing w:before="1"/>
        <w:rPr>
          <w:sz w:val="23"/>
        </w:rPr>
      </w:pPr>
    </w:p>
    <w:p>
      <w:pPr>
        <w:pStyle w:val="BodyText"/>
        <w:spacing w:line="256" w:lineRule="auto"/>
        <w:ind w:left="665" w:right="1437"/>
        <w:jc w:val="both"/>
      </w:pPr>
      <w:r>
        <w:rPr/>
        <w:pict>
          <v:shape style="position:absolute;margin-left:88.363998pt;margin-top:1.814973pt;width:5.5pt;height:18.95pt;mso-position-horizontal-relative:page;mso-position-vertical-relative:paragraph;z-index:251728896"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Alpha is specifically associated with deep neocortical layers and the </w:t>
      </w:r>
      <w:r>
        <w:rPr>
          <w:i/>
          <w:spacing w:val="-3"/>
        </w:rPr>
        <w:t>pulvinar, </w:t>
      </w:r>
      <w:r>
        <w:rPr>
          <w:i/>
        </w:rPr>
        <w:t>and with feedback </w:t>
      </w:r>
      <w:r>
        <w:rPr>
          <w:i/>
        </w:rPr>
        <w:t>pathways in the cortex. </w:t>
      </w:r>
      <w:r>
        <w:rPr/>
        <w:t>This has been established using direct laminar-specific electrophysiological single-neuron and local field potential (LFP) recordings (Buffalo et al., 2011; Luczak et al., </w:t>
      </w:r>
      <w:r>
        <w:rPr>
          <w:spacing w:val="-3"/>
        </w:rPr>
        <w:t>2013; </w:t>
      </w:r>
      <w:r>
        <w:rPr/>
        <w:t>Maier, Adams, Aura, &amp; Leopold, 2010; Maier, Aura, &amp; Leopold, 2011; Spaak, Bonnefond, Maier, Leopold,</w:t>
      </w:r>
      <w:r>
        <w:rPr>
          <w:spacing w:val="-7"/>
        </w:rPr>
        <w:t> </w:t>
      </w:r>
      <w:r>
        <w:rPr/>
        <w:t>&amp;</w:t>
      </w:r>
      <w:r>
        <w:rPr>
          <w:spacing w:val="-6"/>
        </w:rPr>
        <w:t> </w:t>
      </w:r>
      <w:r>
        <w:rPr/>
        <w:t>Jensen,</w:t>
      </w:r>
      <w:r>
        <w:rPr>
          <w:spacing w:val="-7"/>
        </w:rPr>
        <w:t> </w:t>
      </w:r>
      <w:r>
        <w:rPr/>
        <w:t>2012;</w:t>
      </w:r>
      <w:r>
        <w:rPr>
          <w:spacing w:val="-6"/>
        </w:rPr>
        <w:t> </w:t>
      </w:r>
      <w:r>
        <w:rPr/>
        <w:t>Xing,</w:t>
      </w:r>
      <w:r>
        <w:rPr>
          <w:spacing w:val="-6"/>
        </w:rPr>
        <w:t> Yeh,</w:t>
      </w:r>
      <w:r>
        <w:rPr>
          <w:spacing w:val="-7"/>
        </w:rPr>
        <w:t> </w:t>
      </w:r>
      <w:r>
        <w:rPr/>
        <w:t>Burns,</w:t>
      </w:r>
      <w:r>
        <w:rPr>
          <w:spacing w:val="-6"/>
        </w:rPr>
        <w:t> </w:t>
      </w:r>
      <w:r>
        <w:rPr/>
        <w:t>&amp;</w:t>
      </w:r>
      <w:r>
        <w:rPr>
          <w:spacing w:val="-6"/>
        </w:rPr>
        <w:t> </w:t>
      </w:r>
      <w:r>
        <w:rPr>
          <w:spacing w:val="-3"/>
        </w:rPr>
        <w:t>Shapley,</w:t>
      </w:r>
      <w:r>
        <w:rPr>
          <w:spacing w:val="-7"/>
        </w:rPr>
        <w:t> </w:t>
      </w:r>
      <w:r>
        <w:rPr/>
        <w:t>2012),</w:t>
      </w:r>
      <w:r>
        <w:rPr>
          <w:spacing w:val="-6"/>
        </w:rPr>
        <w:t> </w:t>
      </w:r>
      <w:r>
        <w:rPr/>
        <w:t>and</w:t>
      </w:r>
      <w:r>
        <w:rPr>
          <w:spacing w:val="-6"/>
        </w:rPr>
        <w:t> </w:t>
      </w:r>
      <w:r>
        <w:rPr/>
        <w:t>feedforward</w:t>
      </w:r>
      <w:r>
        <w:rPr>
          <w:spacing w:val="-7"/>
        </w:rPr>
        <w:t> </w:t>
      </w:r>
      <w:r>
        <w:rPr/>
        <w:t>vs.</w:t>
      </w:r>
      <w:r>
        <w:rPr>
          <w:spacing w:val="7"/>
        </w:rPr>
        <w:t> </w:t>
      </w:r>
      <w:r>
        <w:rPr/>
        <w:t>feedback</w:t>
      </w:r>
      <w:r>
        <w:rPr>
          <w:spacing w:val="-7"/>
        </w:rPr>
        <w:t> </w:t>
      </w:r>
      <w:r>
        <w:rPr/>
        <w:t>manip- ulations</w:t>
      </w:r>
      <w:r>
        <w:rPr>
          <w:spacing w:val="-4"/>
        </w:rPr>
        <w:t> </w:t>
      </w:r>
      <w:r>
        <w:rPr/>
        <w:t>(Bastos</w:t>
      </w:r>
      <w:r>
        <w:rPr>
          <w:spacing w:val="-4"/>
        </w:rPr>
        <w:t> </w:t>
      </w:r>
      <w:r>
        <w:rPr/>
        <w:t>et</w:t>
      </w:r>
      <w:r>
        <w:rPr>
          <w:spacing w:val="-3"/>
        </w:rPr>
        <w:t> </w:t>
      </w:r>
      <w:r>
        <w:rPr/>
        <w:t>al.,</w:t>
      </w:r>
      <w:r>
        <w:rPr>
          <w:spacing w:val="-4"/>
        </w:rPr>
        <w:t> </w:t>
      </w:r>
      <w:r>
        <w:rPr/>
        <w:t>2015;</w:t>
      </w:r>
      <w:r>
        <w:rPr>
          <w:spacing w:val="-3"/>
        </w:rPr>
        <w:t> </w:t>
      </w:r>
      <w:r>
        <w:rPr/>
        <w:t>Jensen</w:t>
      </w:r>
      <w:r>
        <w:rPr>
          <w:spacing w:val="-4"/>
        </w:rPr>
        <w:t> </w:t>
      </w:r>
      <w:r>
        <w:rPr/>
        <w:t>et</w:t>
      </w:r>
      <w:r>
        <w:rPr>
          <w:spacing w:val="-4"/>
        </w:rPr>
        <w:t> </w:t>
      </w:r>
      <w:r>
        <w:rPr/>
        <w:t>al.,</w:t>
      </w:r>
      <w:r>
        <w:rPr>
          <w:spacing w:val="-3"/>
        </w:rPr>
        <w:t> </w:t>
      </w:r>
      <w:r>
        <w:rPr/>
        <w:t>2015;</w:t>
      </w:r>
      <w:r>
        <w:rPr>
          <w:spacing w:val="-4"/>
        </w:rPr>
        <w:t> </w:t>
      </w:r>
      <w:r>
        <w:rPr/>
        <w:t>Michalareas</w:t>
      </w:r>
      <w:r>
        <w:rPr>
          <w:spacing w:val="-3"/>
        </w:rPr>
        <w:t> </w:t>
      </w:r>
      <w:r>
        <w:rPr/>
        <w:t>et</w:t>
      </w:r>
      <w:r>
        <w:rPr>
          <w:spacing w:val="-4"/>
        </w:rPr>
        <w:t> </w:t>
      </w:r>
      <w:r>
        <w:rPr/>
        <w:t>al.,</w:t>
      </w:r>
      <w:r>
        <w:rPr>
          <w:spacing w:val="-4"/>
        </w:rPr>
        <w:t> </w:t>
      </w:r>
      <w:r>
        <w:rPr/>
        <w:t>2016;</w:t>
      </w:r>
      <w:r>
        <w:rPr>
          <w:spacing w:val="-3"/>
        </w:rPr>
        <w:t> </w:t>
      </w:r>
      <w:r>
        <w:rPr/>
        <w:t>van</w:t>
      </w:r>
      <w:r>
        <w:rPr>
          <w:spacing w:val="-4"/>
        </w:rPr>
        <w:t> </w:t>
      </w:r>
      <w:r>
        <w:rPr/>
        <w:t>Kerkoerle</w:t>
      </w:r>
      <w:r>
        <w:rPr>
          <w:spacing w:val="-3"/>
        </w:rPr>
        <w:t> </w:t>
      </w:r>
      <w:r>
        <w:rPr/>
        <w:t>et</w:t>
      </w:r>
      <w:r>
        <w:rPr>
          <w:spacing w:val="-4"/>
        </w:rPr>
        <w:t> </w:t>
      </w:r>
      <w:r>
        <w:rPr/>
        <w:t>al.,</w:t>
      </w:r>
      <w:r>
        <w:rPr>
          <w:spacing w:val="-4"/>
        </w:rPr>
        <w:t> </w:t>
      </w:r>
      <w:r>
        <w:rPr/>
        <w:t>2014; </w:t>
      </w:r>
      <w:r>
        <w:rPr>
          <w:spacing w:val="-5"/>
          <w:w w:val="99"/>
        </w:rPr>
        <w:t>v</w:t>
      </w:r>
      <w:r>
        <w:rPr>
          <w:w w:val="99"/>
        </w:rPr>
        <w:t>on</w:t>
      </w:r>
      <w:r>
        <w:rPr>
          <w:spacing w:val="16"/>
        </w:rPr>
        <w:t> </w:t>
      </w:r>
      <w:r>
        <w:rPr>
          <w:w w:val="99"/>
        </w:rPr>
        <w:t>Stein,</w:t>
      </w:r>
      <w:r>
        <w:rPr>
          <w:spacing w:val="20"/>
        </w:rPr>
        <w:t> </w:t>
      </w:r>
      <w:r>
        <w:rPr>
          <w:w w:val="99"/>
        </w:rPr>
        <w:t>Chiang,</w:t>
      </w:r>
      <w:r>
        <w:rPr>
          <w:spacing w:val="16"/>
        </w:rPr>
        <w:t> </w:t>
      </w:r>
      <w:r>
        <w:rPr>
          <w:w w:val="99"/>
        </w:rPr>
        <w:t>&amp;</w:t>
      </w:r>
      <w:r>
        <w:rPr>
          <w:spacing w:val="16"/>
        </w:rPr>
        <w:t> </w:t>
      </w:r>
      <w:r>
        <w:rPr>
          <w:w w:val="99"/>
        </w:rPr>
        <w:t>K</w:t>
      </w:r>
      <w:r>
        <w:rPr>
          <w:spacing w:val="-91"/>
          <w:w w:val="99"/>
        </w:rPr>
        <w:t>o</w:t>
      </w:r>
      <w:r>
        <w:rPr>
          <w:spacing w:val="18"/>
          <w:w w:val="99"/>
        </w:rPr>
        <w:t>¨</w:t>
      </w:r>
      <w:r>
        <w:rPr>
          <w:w w:val="99"/>
        </w:rPr>
        <w:t>nig,</w:t>
      </w:r>
      <w:r>
        <w:rPr>
          <w:spacing w:val="16"/>
        </w:rPr>
        <w:t> </w:t>
      </w:r>
      <w:r>
        <w:rPr>
          <w:w w:val="99"/>
        </w:rPr>
        <w:t>2000).</w:t>
      </w:r>
      <w:r>
        <w:rPr/>
        <w:t> </w:t>
      </w:r>
      <w:r>
        <w:rPr>
          <w:spacing w:val="9"/>
        </w:rPr>
        <w:t> </w:t>
      </w:r>
      <w:r>
        <w:rPr>
          <w:w w:val="99"/>
        </w:rPr>
        <w:t>These</w:t>
      </w:r>
      <w:r>
        <w:rPr>
          <w:spacing w:val="16"/>
        </w:rPr>
        <w:t> </w:t>
      </w:r>
      <w:r>
        <w:rPr>
          <w:w w:val="99"/>
        </w:rPr>
        <w:t>data</w:t>
      </w:r>
      <w:r>
        <w:rPr>
          <w:spacing w:val="16"/>
        </w:rPr>
        <w:t> </w:t>
      </w:r>
      <w:r>
        <w:rPr>
          <w:w w:val="99"/>
        </w:rPr>
        <w:t>are</w:t>
      </w:r>
      <w:r>
        <w:rPr>
          <w:spacing w:val="16"/>
        </w:rPr>
        <w:t> </w:t>
      </w:r>
      <w:r>
        <w:rPr>
          <w:w w:val="99"/>
        </w:rPr>
        <w:t>consistent</w:t>
      </w:r>
      <w:r>
        <w:rPr>
          <w:spacing w:val="16"/>
        </w:rPr>
        <w:t> </w:t>
      </w:r>
      <w:r>
        <w:rPr>
          <w:w w:val="99"/>
        </w:rPr>
        <w:t>with</w:t>
      </w:r>
      <w:r>
        <w:rPr>
          <w:spacing w:val="16"/>
        </w:rPr>
        <w:t> </w:t>
      </w:r>
      <w:r>
        <w:rPr>
          <w:w w:val="99"/>
        </w:rPr>
        <w:t>the</w:t>
      </w:r>
      <w:r>
        <w:rPr>
          <w:spacing w:val="16"/>
        </w:rPr>
        <w:t> </w:t>
      </w:r>
      <w:r>
        <w:rPr>
          <w:w w:val="99"/>
        </w:rPr>
        <w:t>5IB</w:t>
      </w:r>
      <w:r>
        <w:rPr>
          <w:spacing w:val="16"/>
        </w:rPr>
        <w:t> </w:t>
      </w:r>
      <w:r>
        <w:rPr>
          <w:w w:val="99"/>
        </w:rPr>
        <w:t>alpha</w:t>
      </w:r>
      <w:r>
        <w:rPr>
          <w:spacing w:val="16"/>
        </w:rPr>
        <w:t> </w:t>
      </w:r>
      <w:r>
        <w:rPr>
          <w:spacing w:val="-5"/>
          <w:w w:val="99"/>
        </w:rPr>
        <w:t>b</w:t>
      </w:r>
      <w:r>
        <w:rPr>
          <w:w w:val="99"/>
        </w:rPr>
        <w:t>ursting</w:t>
      </w:r>
      <w:r>
        <w:rPr>
          <w:spacing w:val="16"/>
        </w:rPr>
        <w:t> </w:t>
      </w:r>
      <w:r>
        <w:rPr>
          <w:w w:val="99"/>
        </w:rPr>
        <w:t>and</w:t>
      </w:r>
      <w:r>
        <w:rPr>
          <w:spacing w:val="16"/>
        </w:rPr>
        <w:t> </w:t>
      </w:r>
      <w:r>
        <w:rPr>
          <w:w w:val="99"/>
        </w:rPr>
        <w:t>the </w:t>
      </w:r>
      <w:r>
        <w:rPr/>
        <w:t>major role of cortical deep layers in driving top-down corticocortical projections (in addition to the 6CT</w:t>
      </w:r>
      <w:r>
        <w:rPr>
          <w:spacing w:val="-4"/>
        </w:rPr>
        <w:t> </w:t>
      </w:r>
      <w:r>
        <w:rPr/>
        <w:t>pathway</w:t>
      </w:r>
      <w:r>
        <w:rPr>
          <w:spacing w:val="-4"/>
        </w:rPr>
        <w:t> </w:t>
      </w:r>
      <w:r>
        <w:rPr/>
        <w:t>which</w:t>
      </w:r>
      <w:r>
        <w:rPr>
          <w:spacing w:val="-4"/>
        </w:rPr>
        <w:t> </w:t>
      </w:r>
      <w:r>
        <w:rPr/>
        <w:t>is</w:t>
      </w:r>
      <w:r>
        <w:rPr>
          <w:spacing w:val="-4"/>
        </w:rPr>
        <w:t> </w:t>
      </w:r>
      <w:r>
        <w:rPr/>
        <w:t>specific</w:t>
      </w:r>
      <w:r>
        <w:rPr>
          <w:spacing w:val="-4"/>
        </w:rPr>
        <w:t> </w:t>
      </w:r>
      <w:r>
        <w:rPr/>
        <w:t>to</w:t>
      </w:r>
      <w:r>
        <w:rPr>
          <w:spacing w:val="-4"/>
        </w:rPr>
        <w:t> </w:t>
      </w:r>
      <w:r>
        <w:rPr/>
        <w:t>the</w:t>
      </w:r>
      <w:r>
        <w:rPr>
          <w:spacing w:val="-4"/>
        </w:rPr>
        <w:t> </w:t>
      </w:r>
      <w:r>
        <w:rPr/>
        <w:t>pulvinar).</w:t>
      </w:r>
      <w:r>
        <w:rPr>
          <w:spacing w:val="14"/>
        </w:rPr>
        <w:t> </w:t>
      </w:r>
      <w:r>
        <w:rPr/>
        <w:t>By</w:t>
      </w:r>
      <w:r>
        <w:rPr>
          <w:spacing w:val="-4"/>
        </w:rPr>
        <w:t> </w:t>
      </w:r>
      <w:r>
        <w:rPr/>
        <w:t>contrast,</w:t>
      </w:r>
      <w:r>
        <w:rPr>
          <w:spacing w:val="-3"/>
        </w:rPr>
        <w:t> </w:t>
      </w:r>
      <w:r>
        <w:rPr/>
        <w:t>these</w:t>
      </w:r>
      <w:r>
        <w:rPr>
          <w:spacing w:val="-4"/>
        </w:rPr>
        <w:t> </w:t>
      </w:r>
      <w:r>
        <w:rPr/>
        <w:t>same</w:t>
      </w:r>
      <w:r>
        <w:rPr>
          <w:spacing w:val="-4"/>
        </w:rPr>
        <w:t> </w:t>
      </w:r>
      <w:r>
        <w:rPr/>
        <w:t>papers</w:t>
      </w:r>
      <w:r>
        <w:rPr>
          <w:spacing w:val="-4"/>
        </w:rPr>
        <w:t> </w:t>
      </w:r>
      <w:r>
        <w:rPr/>
        <w:t>show</w:t>
      </w:r>
      <w:r>
        <w:rPr>
          <w:spacing w:val="-4"/>
        </w:rPr>
        <w:t> </w:t>
      </w:r>
      <w:r>
        <w:rPr/>
        <w:t>that</w:t>
      </w:r>
      <w:r>
        <w:rPr>
          <w:spacing w:val="-4"/>
        </w:rPr>
        <w:t> </w:t>
      </w:r>
      <w:r>
        <w:rPr/>
        <w:t>superficial cortical</w:t>
      </w:r>
      <w:r>
        <w:rPr>
          <w:spacing w:val="-15"/>
        </w:rPr>
        <w:t> </w:t>
      </w:r>
      <w:r>
        <w:rPr/>
        <w:t>layers</w:t>
      </w:r>
      <w:r>
        <w:rPr>
          <w:spacing w:val="-15"/>
        </w:rPr>
        <w:t> </w:t>
      </w:r>
      <w:r>
        <w:rPr/>
        <w:t>are</w:t>
      </w:r>
      <w:r>
        <w:rPr>
          <w:spacing w:val="-15"/>
        </w:rPr>
        <w:t> </w:t>
      </w:r>
      <w:r>
        <w:rPr/>
        <w:t>associated</w:t>
      </w:r>
      <w:r>
        <w:rPr>
          <w:spacing w:val="-15"/>
        </w:rPr>
        <w:t> </w:t>
      </w:r>
      <w:r>
        <w:rPr/>
        <w:t>with</w:t>
      </w:r>
      <w:r>
        <w:rPr>
          <w:spacing w:val="-14"/>
        </w:rPr>
        <w:t> </w:t>
      </w:r>
      <w:r>
        <w:rPr/>
        <w:t>gamma</w:t>
      </w:r>
      <w:r>
        <w:rPr>
          <w:spacing w:val="-15"/>
        </w:rPr>
        <w:t> </w:t>
      </w:r>
      <w:r>
        <w:rPr/>
        <w:t>frequency</w:t>
      </w:r>
      <w:r>
        <w:rPr>
          <w:spacing w:val="-15"/>
        </w:rPr>
        <w:t> </w:t>
      </w:r>
      <w:r>
        <w:rPr/>
        <w:t>(40</w:t>
      </w:r>
      <w:r>
        <w:rPr>
          <w:spacing w:val="-15"/>
        </w:rPr>
        <w:t> </w:t>
      </w:r>
      <w:r>
        <w:rPr/>
        <w:t>Hz)</w:t>
      </w:r>
      <w:r>
        <w:rPr>
          <w:spacing w:val="-14"/>
        </w:rPr>
        <w:t> </w:t>
      </w:r>
      <w:r>
        <w:rPr/>
        <w:t>dynamics.</w:t>
      </w:r>
      <w:r>
        <w:rPr>
          <w:spacing w:val="2"/>
        </w:rPr>
        <w:t> </w:t>
      </w:r>
      <w:r>
        <w:rPr>
          <w:spacing w:val="-4"/>
        </w:rPr>
        <w:t>However,</w:t>
      </w:r>
      <w:r>
        <w:rPr>
          <w:spacing w:val="-13"/>
        </w:rPr>
        <w:t> </w:t>
      </w:r>
      <w:r>
        <w:rPr/>
        <w:t>the</w:t>
      </w:r>
      <w:r>
        <w:rPr>
          <w:spacing w:val="-15"/>
        </w:rPr>
        <w:t> </w:t>
      </w:r>
      <w:r>
        <w:rPr/>
        <w:t>next</w:t>
      </w:r>
      <w:r>
        <w:rPr>
          <w:spacing w:val="-15"/>
        </w:rPr>
        <w:t> </w:t>
      </w:r>
      <w:r>
        <w:rPr/>
        <w:t>point</w:t>
      </w:r>
      <w:r>
        <w:rPr>
          <w:spacing w:val="-15"/>
        </w:rPr>
        <w:t> </w:t>
      </w:r>
      <w:r>
        <w:rPr/>
        <w:t>raises some important interpretational</w:t>
      </w:r>
      <w:r>
        <w:rPr>
          <w:spacing w:val="-5"/>
        </w:rPr>
        <w:t> </w:t>
      </w:r>
      <w:r>
        <w:rPr/>
        <w:t>difficulties.</w:t>
      </w:r>
    </w:p>
    <w:p>
      <w:pPr>
        <w:pStyle w:val="BodyText"/>
        <w:spacing w:line="256" w:lineRule="auto" w:before="178"/>
        <w:ind w:left="665" w:right="1437"/>
        <w:jc w:val="both"/>
      </w:pPr>
      <w:r>
        <w:rPr/>
        <w:pict>
          <v:shape style="position:absolute;margin-left:88.363998pt;margin-top:10.71499pt;width:5.5pt;height:18.95pt;mso-position-horizontal-relative:page;mso-position-vertical-relative:paragraph;z-index:251729920"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Increases in cortical activity levels, e.g., due to attention, produce a corresponding decrease in al- </w:t>
      </w:r>
      <w:r>
        <w:rPr>
          <w:i/>
        </w:rPr>
        <w:t>pha </w:t>
      </w:r>
      <w:r>
        <w:rPr>
          <w:i/>
          <w:spacing w:val="-5"/>
        </w:rPr>
        <w:t>power, </w:t>
      </w:r>
      <w:r>
        <w:rPr>
          <w:i/>
        </w:rPr>
        <w:t>while decreased activity increases alpha power </w:t>
      </w:r>
      <w:r>
        <w:rPr/>
        <w:t>(Foster &amp; </w:t>
      </w:r>
      <w:r>
        <w:rPr>
          <w:spacing w:val="-6"/>
        </w:rPr>
        <w:t>Awh, </w:t>
      </w:r>
      <w:r>
        <w:rPr/>
        <w:t>2019; Fries, </w:t>
      </w:r>
      <w:r>
        <w:rPr>
          <w:spacing w:val="-3"/>
        </w:rPr>
        <w:t>Womels- </w:t>
      </w:r>
      <w:r>
        <w:rPr/>
        <w:t>dorf, Oostenveld, &amp; Desimone, 2008; Jensen &amp; Mazaheri, 2010; </w:t>
      </w:r>
      <w:r>
        <w:rPr>
          <w:spacing w:val="-4"/>
        </w:rPr>
        <w:t>Kelly, </w:t>
      </w:r>
      <w:r>
        <w:rPr/>
        <w:t>Lalor, </w:t>
      </w:r>
      <w:r>
        <w:rPr>
          <w:spacing w:val="-3"/>
        </w:rPr>
        <w:t>Reilly, </w:t>
      </w:r>
      <w:r>
        <w:rPr/>
        <w:t>&amp; Foxe, 2006; Klimesch,</w:t>
      </w:r>
      <w:r>
        <w:rPr>
          <w:spacing w:val="-10"/>
        </w:rPr>
        <w:t> </w:t>
      </w:r>
      <w:r>
        <w:rPr/>
        <w:t>Sauseng,</w:t>
      </w:r>
      <w:r>
        <w:rPr>
          <w:spacing w:val="-11"/>
        </w:rPr>
        <w:t> </w:t>
      </w:r>
      <w:r>
        <w:rPr/>
        <w:t>&amp;</w:t>
      </w:r>
      <w:r>
        <w:rPr>
          <w:spacing w:val="-11"/>
        </w:rPr>
        <w:t> </w:t>
      </w:r>
      <w:r>
        <w:rPr/>
        <w:t>Hanslmayr,</w:t>
      </w:r>
      <w:r>
        <w:rPr>
          <w:spacing w:val="-11"/>
        </w:rPr>
        <w:t> </w:t>
      </w:r>
      <w:r>
        <w:rPr/>
        <w:t>2007;</w:t>
      </w:r>
      <w:r>
        <w:rPr>
          <w:spacing w:val="-11"/>
        </w:rPr>
        <w:t> </w:t>
      </w:r>
      <w:r>
        <w:rPr>
          <w:spacing w:val="-3"/>
        </w:rPr>
        <w:t>Worden,</w:t>
      </w:r>
      <w:r>
        <w:rPr>
          <w:spacing w:val="-10"/>
        </w:rPr>
        <w:t> </w:t>
      </w:r>
      <w:r>
        <w:rPr/>
        <w:t>Foxe,</w:t>
      </w:r>
      <w:r>
        <w:rPr>
          <w:spacing w:val="-10"/>
        </w:rPr>
        <w:t> </w:t>
      </w:r>
      <w:r>
        <w:rPr>
          <w:spacing w:val="-4"/>
        </w:rPr>
        <w:t>Wang,</w:t>
      </w:r>
      <w:r>
        <w:rPr>
          <w:spacing w:val="-11"/>
        </w:rPr>
        <w:t> </w:t>
      </w:r>
      <w:r>
        <w:rPr/>
        <w:t>&amp;</w:t>
      </w:r>
      <w:r>
        <w:rPr>
          <w:spacing w:val="-11"/>
        </w:rPr>
        <w:t> </w:t>
      </w:r>
      <w:r>
        <w:rPr/>
        <w:t>Simpson,</w:t>
      </w:r>
      <w:r>
        <w:rPr>
          <w:spacing w:val="-10"/>
        </w:rPr>
        <w:t> </w:t>
      </w:r>
      <w:r>
        <w:rPr/>
        <w:t>2000).</w:t>
      </w:r>
      <w:r>
        <w:rPr>
          <w:spacing w:val="3"/>
        </w:rPr>
        <w:t> </w:t>
      </w:r>
      <w:r>
        <w:rPr/>
        <w:t>This</w:t>
      </w:r>
      <w:r>
        <w:rPr>
          <w:spacing w:val="-11"/>
        </w:rPr>
        <w:t> </w:t>
      </w:r>
      <w:r>
        <w:rPr/>
        <w:t>pattern</w:t>
      </w:r>
      <w:r>
        <w:rPr>
          <w:spacing w:val="-11"/>
        </w:rPr>
        <w:t> </w:t>
      </w:r>
      <w:r>
        <w:rPr/>
        <w:t>is</w:t>
      </w:r>
      <w:r>
        <w:rPr>
          <w:spacing w:val="-10"/>
        </w:rPr>
        <w:t> </w:t>
      </w:r>
      <w:r>
        <w:rPr/>
        <w:t>not exactly what you might expect if alpha was a signature of predictive learning. </w:t>
      </w:r>
      <w:r>
        <w:rPr>
          <w:spacing w:val="-4"/>
        </w:rPr>
        <w:t>However, </w:t>
      </w:r>
      <w:r>
        <w:rPr/>
        <w:t>given that these</w:t>
      </w:r>
      <w:r>
        <w:rPr>
          <w:spacing w:val="-10"/>
        </w:rPr>
        <w:t> </w:t>
      </w:r>
      <w:r>
        <w:rPr/>
        <w:t>same</w:t>
      </w:r>
      <w:r>
        <w:rPr>
          <w:spacing w:val="-9"/>
        </w:rPr>
        <w:t> </w:t>
      </w:r>
      <w:r>
        <w:rPr/>
        <w:t>pulvinar</w:t>
      </w:r>
      <w:r>
        <w:rPr>
          <w:spacing w:val="-10"/>
        </w:rPr>
        <w:t> </w:t>
      </w:r>
      <w:r>
        <w:rPr/>
        <w:t>and</w:t>
      </w:r>
      <w:r>
        <w:rPr>
          <w:spacing w:val="-10"/>
        </w:rPr>
        <w:t> </w:t>
      </w:r>
      <w:r>
        <w:rPr/>
        <w:t>thalamocortical</w:t>
      </w:r>
      <w:r>
        <w:rPr>
          <w:spacing w:val="-10"/>
        </w:rPr>
        <w:t> </w:t>
      </w:r>
      <w:r>
        <w:rPr/>
        <w:t>pathways</w:t>
      </w:r>
      <w:r>
        <w:rPr>
          <w:spacing w:val="-9"/>
        </w:rPr>
        <w:t> </w:t>
      </w:r>
      <w:r>
        <w:rPr/>
        <w:t>are</w:t>
      </w:r>
      <w:r>
        <w:rPr>
          <w:spacing w:val="-10"/>
        </w:rPr>
        <w:t> </w:t>
      </w:r>
      <w:r>
        <w:rPr/>
        <w:t>also</w:t>
      </w:r>
      <w:r>
        <w:rPr>
          <w:spacing w:val="-9"/>
        </w:rPr>
        <w:t> </w:t>
      </w:r>
      <w:r>
        <w:rPr/>
        <w:t>widely</w:t>
      </w:r>
      <w:r>
        <w:rPr>
          <w:spacing w:val="-9"/>
        </w:rPr>
        <w:t> </w:t>
      </w:r>
      <w:r>
        <w:rPr/>
        <w:t>regarded</w:t>
      </w:r>
      <w:r>
        <w:rPr>
          <w:spacing w:val="-10"/>
        </w:rPr>
        <w:t> </w:t>
      </w:r>
      <w:r>
        <w:rPr/>
        <w:t>as</w:t>
      </w:r>
      <w:r>
        <w:rPr>
          <w:spacing w:val="-10"/>
        </w:rPr>
        <w:t> </w:t>
      </w:r>
      <w:r>
        <w:rPr/>
        <w:t>important</w:t>
      </w:r>
      <w:r>
        <w:rPr>
          <w:spacing w:val="-10"/>
        </w:rPr>
        <w:t> </w:t>
      </w:r>
      <w:r>
        <w:rPr/>
        <w:t>for</w:t>
      </w:r>
      <w:r>
        <w:rPr>
          <w:spacing w:val="-9"/>
        </w:rPr>
        <w:t> </w:t>
      </w:r>
      <w:r>
        <w:rPr/>
        <w:t>attention (Bender</w:t>
      </w:r>
      <w:r>
        <w:rPr>
          <w:spacing w:val="-6"/>
        </w:rPr>
        <w:t> </w:t>
      </w:r>
      <w:r>
        <w:rPr/>
        <w:t>&amp;</w:t>
      </w:r>
      <w:r>
        <w:rPr>
          <w:spacing w:val="-5"/>
        </w:rPr>
        <w:t> </w:t>
      </w:r>
      <w:r>
        <w:rPr>
          <w:spacing w:val="-3"/>
        </w:rPr>
        <w:t>Youakim,</w:t>
      </w:r>
      <w:r>
        <w:rPr>
          <w:spacing w:val="-5"/>
        </w:rPr>
        <w:t> </w:t>
      </w:r>
      <w:r>
        <w:rPr/>
        <w:t>2001;</w:t>
      </w:r>
      <w:r>
        <w:rPr>
          <w:spacing w:val="-6"/>
        </w:rPr>
        <w:t> </w:t>
      </w:r>
      <w:r>
        <w:rPr/>
        <w:t>Fiebelkorn</w:t>
      </w:r>
      <w:r>
        <w:rPr>
          <w:spacing w:val="-5"/>
        </w:rPr>
        <w:t> </w:t>
      </w:r>
      <w:r>
        <w:rPr/>
        <w:t>&amp;</w:t>
      </w:r>
      <w:r>
        <w:rPr>
          <w:spacing w:val="-5"/>
        </w:rPr>
        <w:t> </w:t>
      </w:r>
      <w:r>
        <w:rPr/>
        <w:t>Kastner,</w:t>
      </w:r>
      <w:r>
        <w:rPr>
          <w:spacing w:val="-6"/>
        </w:rPr>
        <w:t> </w:t>
      </w:r>
      <w:r>
        <w:rPr/>
        <w:t>2019;</w:t>
      </w:r>
      <w:r>
        <w:rPr>
          <w:spacing w:val="-5"/>
        </w:rPr>
        <w:t> </w:t>
      </w:r>
      <w:r>
        <w:rPr/>
        <w:t>LaBerge</w:t>
      </w:r>
      <w:r>
        <w:rPr>
          <w:spacing w:val="-5"/>
        </w:rPr>
        <w:t> </w:t>
      </w:r>
      <w:r>
        <w:rPr/>
        <w:t>&amp;</w:t>
      </w:r>
      <w:r>
        <w:rPr>
          <w:spacing w:val="-5"/>
        </w:rPr>
        <w:t> </w:t>
      </w:r>
      <w:r>
        <w:rPr/>
        <w:t>Buchsbaum,</w:t>
      </w:r>
      <w:r>
        <w:rPr>
          <w:spacing w:val="-6"/>
        </w:rPr>
        <w:t> </w:t>
      </w:r>
      <w:r>
        <w:rPr/>
        <w:t>1990;</w:t>
      </w:r>
      <w:r>
        <w:rPr>
          <w:spacing w:val="-5"/>
        </w:rPr>
        <w:t> </w:t>
      </w:r>
      <w:r>
        <w:rPr/>
        <w:t>Saalmann</w:t>
      </w:r>
      <w:r>
        <w:rPr>
          <w:spacing w:val="-5"/>
        </w:rPr>
        <w:t> </w:t>
      </w:r>
      <w:r>
        <w:rPr/>
        <w:t>&amp; Kastner,</w:t>
      </w:r>
      <w:r>
        <w:rPr>
          <w:spacing w:val="-3"/>
        </w:rPr>
        <w:t> </w:t>
      </w:r>
      <w:r>
        <w:rPr/>
        <w:t>2011;</w:t>
      </w:r>
      <w:r>
        <w:rPr>
          <w:spacing w:val="-3"/>
        </w:rPr>
        <w:t> </w:t>
      </w:r>
      <w:r>
        <w:rPr/>
        <w:t>Snow</w:t>
      </w:r>
      <w:r>
        <w:rPr>
          <w:spacing w:val="-3"/>
        </w:rPr>
        <w:t> </w:t>
      </w:r>
      <w:r>
        <w:rPr/>
        <w:t>et</w:t>
      </w:r>
      <w:r>
        <w:rPr>
          <w:spacing w:val="-3"/>
        </w:rPr>
        <w:t> </w:t>
      </w:r>
      <w:r>
        <w:rPr/>
        <w:t>al.,</w:t>
      </w:r>
      <w:r>
        <w:rPr>
          <w:spacing w:val="-3"/>
        </w:rPr>
        <w:t> </w:t>
      </w:r>
      <w:r>
        <w:rPr/>
        <w:t>2009;</w:t>
      </w:r>
      <w:r>
        <w:rPr>
          <w:spacing w:val="-3"/>
        </w:rPr>
        <w:t> </w:t>
      </w:r>
      <w:r>
        <w:rPr/>
        <w:t>Zhou</w:t>
      </w:r>
      <w:r>
        <w:rPr>
          <w:spacing w:val="-3"/>
        </w:rPr>
        <w:t> </w:t>
      </w:r>
      <w:r>
        <w:rPr/>
        <w:t>et</w:t>
      </w:r>
      <w:r>
        <w:rPr>
          <w:spacing w:val="-3"/>
        </w:rPr>
        <w:t> </w:t>
      </w:r>
      <w:r>
        <w:rPr/>
        <w:t>al.,</w:t>
      </w:r>
      <w:r>
        <w:rPr>
          <w:spacing w:val="-3"/>
        </w:rPr>
        <w:t> </w:t>
      </w:r>
      <w:r>
        <w:rPr/>
        <w:t>2016),</w:t>
      </w:r>
      <w:r>
        <w:rPr>
          <w:spacing w:val="-1"/>
        </w:rPr>
        <w:t> </w:t>
      </w:r>
      <w:r>
        <w:rPr/>
        <w:t>this</w:t>
      </w:r>
      <w:r>
        <w:rPr>
          <w:spacing w:val="-3"/>
        </w:rPr>
        <w:t> </w:t>
      </w:r>
      <w:r>
        <w:rPr/>
        <w:t>pattern</w:t>
      </w:r>
      <w:r>
        <w:rPr>
          <w:spacing w:val="-3"/>
        </w:rPr>
        <w:t> </w:t>
      </w:r>
      <w:r>
        <w:rPr/>
        <w:t>presents</w:t>
      </w:r>
      <w:r>
        <w:rPr>
          <w:spacing w:val="-3"/>
        </w:rPr>
        <w:t> </w:t>
      </w:r>
      <w:r>
        <w:rPr/>
        <w:t>a</w:t>
      </w:r>
      <w:r>
        <w:rPr>
          <w:spacing w:val="-3"/>
        </w:rPr>
        <w:t> </w:t>
      </w:r>
      <w:r>
        <w:rPr/>
        <w:t>challenge</w:t>
      </w:r>
      <w:r>
        <w:rPr>
          <w:spacing w:val="-3"/>
        </w:rPr>
        <w:t> </w:t>
      </w:r>
      <w:r>
        <w:rPr/>
        <w:t>for</w:t>
      </w:r>
      <w:r>
        <w:rPr>
          <w:spacing w:val="-3"/>
        </w:rPr>
        <w:t> </w:t>
      </w:r>
      <w:r>
        <w:rPr/>
        <w:t>many</w:t>
      </w:r>
      <w:r>
        <w:rPr>
          <w:spacing w:val="-3"/>
        </w:rPr>
        <w:t> </w:t>
      </w:r>
      <w:r>
        <w:rPr/>
        <w:t>theo- rists.</w:t>
      </w:r>
      <w:r>
        <w:rPr>
          <w:spacing w:val="2"/>
        </w:rPr>
        <w:t> </w:t>
      </w:r>
      <w:r>
        <w:rPr>
          <w:spacing w:val="-4"/>
        </w:rPr>
        <w:t>However,</w:t>
      </w:r>
      <w:r>
        <w:rPr>
          <w:spacing w:val="-12"/>
        </w:rPr>
        <w:t> </w:t>
      </w:r>
      <w:r>
        <w:rPr/>
        <w:t>it</w:t>
      </w:r>
      <w:r>
        <w:rPr>
          <w:spacing w:val="-15"/>
        </w:rPr>
        <w:t> </w:t>
      </w:r>
      <w:r>
        <w:rPr/>
        <w:t>is</w:t>
      </w:r>
      <w:r>
        <w:rPr>
          <w:spacing w:val="-14"/>
        </w:rPr>
        <w:t> </w:t>
      </w:r>
      <w:r>
        <w:rPr/>
        <w:t>possible</w:t>
      </w:r>
      <w:r>
        <w:rPr>
          <w:spacing w:val="-15"/>
        </w:rPr>
        <w:t> </w:t>
      </w:r>
      <w:r>
        <w:rPr/>
        <w:t>to</w:t>
      </w:r>
      <w:r>
        <w:rPr>
          <w:spacing w:val="-14"/>
        </w:rPr>
        <w:t> </w:t>
      </w:r>
      <w:r>
        <w:rPr/>
        <w:t>explain</w:t>
      </w:r>
      <w:r>
        <w:rPr>
          <w:spacing w:val="-15"/>
        </w:rPr>
        <w:t> </w:t>
      </w:r>
      <w:r>
        <w:rPr/>
        <w:t>this</w:t>
      </w:r>
      <w:r>
        <w:rPr>
          <w:spacing w:val="-14"/>
        </w:rPr>
        <w:t> </w:t>
      </w:r>
      <w:r>
        <w:rPr/>
        <w:t>pattern</w:t>
      </w:r>
      <w:r>
        <w:rPr>
          <w:spacing w:val="-14"/>
        </w:rPr>
        <w:t> </w:t>
      </w:r>
      <w:r>
        <w:rPr/>
        <w:t>as</w:t>
      </w:r>
      <w:r>
        <w:rPr>
          <w:spacing w:val="-15"/>
        </w:rPr>
        <w:t> </w:t>
      </w:r>
      <w:r>
        <w:rPr/>
        <w:t>arising</w:t>
      </w:r>
      <w:r>
        <w:rPr>
          <w:spacing w:val="-14"/>
        </w:rPr>
        <w:t> </w:t>
      </w:r>
      <w:r>
        <w:rPr/>
        <w:t>directly</w:t>
      </w:r>
      <w:r>
        <w:rPr>
          <w:spacing w:val="-15"/>
        </w:rPr>
        <w:t> </w:t>
      </w:r>
      <w:r>
        <w:rPr/>
        <w:t>from</w:t>
      </w:r>
      <w:r>
        <w:rPr>
          <w:spacing w:val="-14"/>
        </w:rPr>
        <w:t> </w:t>
      </w:r>
      <w:r>
        <w:rPr/>
        <w:t>the</w:t>
      </w:r>
      <w:r>
        <w:rPr>
          <w:spacing w:val="-15"/>
        </w:rPr>
        <w:t> </w:t>
      </w:r>
      <w:r>
        <w:rPr/>
        <w:t>desynchronizing</w:t>
      </w:r>
      <w:r>
        <w:rPr>
          <w:spacing w:val="-14"/>
        </w:rPr>
        <w:t> </w:t>
      </w:r>
      <w:r>
        <w:rPr/>
        <w:t>effects of cortical activity on alpha </w:t>
      </w:r>
      <w:r>
        <w:rPr>
          <w:spacing w:val="-3"/>
        </w:rPr>
        <w:t>power. </w:t>
      </w:r>
      <w:r>
        <w:rPr/>
        <w:t>Specifically, neural spiking is associated with broadband noise, due</w:t>
      </w:r>
      <w:r>
        <w:rPr>
          <w:spacing w:val="-8"/>
        </w:rPr>
        <w:t> </w:t>
      </w:r>
      <w:r>
        <w:rPr/>
        <w:t>to</w:t>
      </w:r>
      <w:r>
        <w:rPr>
          <w:spacing w:val="-7"/>
        </w:rPr>
        <w:t> </w:t>
      </w:r>
      <w:r>
        <w:rPr/>
        <w:t>the</w:t>
      </w:r>
      <w:r>
        <w:rPr>
          <w:spacing w:val="-7"/>
        </w:rPr>
        <w:t> </w:t>
      </w:r>
      <w:r>
        <w:rPr/>
        <w:t>highly</w:t>
      </w:r>
      <w:r>
        <w:rPr>
          <w:spacing w:val="-8"/>
        </w:rPr>
        <w:t> </w:t>
      </w:r>
      <w:r>
        <w:rPr/>
        <w:t>random,</w:t>
      </w:r>
      <w:r>
        <w:rPr>
          <w:spacing w:val="-7"/>
        </w:rPr>
        <w:t> </w:t>
      </w:r>
      <w:r>
        <w:rPr/>
        <w:t>Poisson</w:t>
      </w:r>
      <w:r>
        <w:rPr>
          <w:spacing w:val="-7"/>
        </w:rPr>
        <w:t> </w:t>
      </w:r>
      <w:r>
        <w:rPr/>
        <w:t>nature</w:t>
      </w:r>
      <w:r>
        <w:rPr>
          <w:spacing w:val="-8"/>
        </w:rPr>
        <w:t> </w:t>
      </w:r>
      <w:r>
        <w:rPr/>
        <w:t>of</w:t>
      </w:r>
      <w:r>
        <w:rPr>
          <w:spacing w:val="-7"/>
        </w:rPr>
        <w:t> </w:t>
      </w:r>
      <w:r>
        <w:rPr/>
        <w:t>spike</w:t>
      </w:r>
      <w:r>
        <w:rPr>
          <w:spacing w:val="-7"/>
        </w:rPr>
        <w:t> </w:t>
      </w:r>
      <w:r>
        <w:rPr/>
        <w:t>firing,</w:t>
      </w:r>
      <w:r>
        <w:rPr>
          <w:spacing w:val="-7"/>
        </w:rPr>
        <w:t> </w:t>
      </w:r>
      <w:r>
        <w:rPr/>
        <w:t>which</w:t>
      </w:r>
      <w:r>
        <w:rPr>
          <w:spacing w:val="-8"/>
        </w:rPr>
        <w:t> </w:t>
      </w:r>
      <w:r>
        <w:rPr/>
        <w:t>can</w:t>
      </w:r>
      <w:r>
        <w:rPr>
          <w:spacing w:val="-7"/>
        </w:rPr>
        <w:t> </w:t>
      </w:r>
      <w:r>
        <w:rPr/>
        <w:t>desynchronize</w:t>
      </w:r>
      <w:r>
        <w:rPr>
          <w:spacing w:val="-7"/>
        </w:rPr>
        <w:t> </w:t>
      </w:r>
      <w:r>
        <w:rPr/>
        <w:t>the</w:t>
      </w:r>
      <w:r>
        <w:rPr>
          <w:spacing w:val="-8"/>
        </w:rPr>
        <w:t> </w:t>
      </w:r>
      <w:r>
        <w:rPr/>
        <w:t>entrainment</w:t>
      </w:r>
      <w:r>
        <w:rPr>
          <w:spacing w:val="-7"/>
        </w:rPr>
        <w:t> </w:t>
      </w:r>
      <w:r>
        <w:rPr/>
        <w:t>of lower-frequency</w:t>
      </w:r>
      <w:r>
        <w:rPr>
          <w:spacing w:val="-10"/>
        </w:rPr>
        <w:t> </w:t>
      </w:r>
      <w:r>
        <w:rPr/>
        <w:t>oscillations</w:t>
      </w:r>
      <w:r>
        <w:rPr>
          <w:spacing w:val="-9"/>
        </w:rPr>
        <w:t> </w:t>
      </w:r>
      <w:r>
        <w:rPr/>
        <w:t>including</w:t>
      </w:r>
      <w:r>
        <w:rPr>
          <w:spacing w:val="-10"/>
        </w:rPr>
        <w:t> </w:t>
      </w:r>
      <w:r>
        <w:rPr/>
        <w:t>alpha</w:t>
      </w:r>
      <w:r>
        <w:rPr>
          <w:spacing w:val="-9"/>
        </w:rPr>
        <w:t> </w:t>
      </w:r>
      <w:r>
        <w:rPr/>
        <w:t>(Privman,</w:t>
      </w:r>
      <w:r>
        <w:rPr>
          <w:spacing w:val="-10"/>
        </w:rPr>
        <w:t> </w:t>
      </w:r>
      <w:r>
        <w:rPr/>
        <w:t>Malach,</w:t>
      </w:r>
      <w:r>
        <w:rPr>
          <w:spacing w:val="-9"/>
        </w:rPr>
        <w:t> </w:t>
      </w:r>
      <w:r>
        <w:rPr/>
        <w:t>&amp;</w:t>
      </w:r>
      <w:r>
        <w:rPr>
          <w:spacing w:val="-10"/>
        </w:rPr>
        <w:t> </w:t>
      </w:r>
      <w:r>
        <w:rPr>
          <w:spacing w:val="-3"/>
        </w:rPr>
        <w:t>Yeshurun,</w:t>
      </w:r>
      <w:r>
        <w:rPr>
          <w:spacing w:val="-9"/>
        </w:rPr>
        <w:t> </w:t>
      </w:r>
      <w:r>
        <w:rPr/>
        <w:t>2013;</w:t>
      </w:r>
      <w:r>
        <w:rPr>
          <w:spacing w:val="-10"/>
        </w:rPr>
        <w:t> </w:t>
      </w:r>
      <w:r>
        <w:rPr/>
        <w:t>Ray</w:t>
      </w:r>
      <w:r>
        <w:rPr>
          <w:spacing w:val="-9"/>
        </w:rPr>
        <w:t> </w:t>
      </w:r>
      <w:r>
        <w:rPr/>
        <w:t>&amp;</w:t>
      </w:r>
      <w:r>
        <w:rPr>
          <w:spacing w:val="-10"/>
        </w:rPr>
        <w:t> </w:t>
      </w:r>
      <w:r>
        <w:rPr/>
        <w:t>Maunsell, 2011; Solomon et al., 2017; </w:t>
      </w:r>
      <w:r>
        <w:rPr>
          <w:spacing w:val="-3"/>
        </w:rPr>
        <w:t>Waldert, </w:t>
      </w:r>
      <w:r>
        <w:rPr/>
        <w:t>Lemon, &amp; Kraskov, 2013). In other words, because cortical activity is inherently </w:t>
      </w:r>
      <w:r>
        <w:rPr>
          <w:spacing w:val="-3"/>
        </w:rPr>
        <w:t>noisy, </w:t>
      </w:r>
      <w:r>
        <w:rPr/>
        <w:t>it tends to interfere with the coherent activity across populations of neu- rons</w:t>
      </w:r>
      <w:r>
        <w:rPr>
          <w:spacing w:val="-7"/>
        </w:rPr>
        <w:t> </w:t>
      </w:r>
      <w:r>
        <w:rPr/>
        <w:t>needed</w:t>
      </w:r>
      <w:r>
        <w:rPr>
          <w:spacing w:val="-7"/>
        </w:rPr>
        <w:t> </w:t>
      </w:r>
      <w:r>
        <w:rPr/>
        <w:t>to</w:t>
      </w:r>
      <w:r>
        <w:rPr>
          <w:spacing w:val="-6"/>
        </w:rPr>
        <w:t> </w:t>
      </w:r>
      <w:r>
        <w:rPr/>
        <w:t>produce</w:t>
      </w:r>
      <w:r>
        <w:rPr>
          <w:spacing w:val="-7"/>
        </w:rPr>
        <w:t> </w:t>
      </w:r>
      <w:r>
        <w:rPr/>
        <w:t>a</w:t>
      </w:r>
      <w:r>
        <w:rPr>
          <w:spacing w:val="-6"/>
        </w:rPr>
        <w:t> </w:t>
      </w:r>
      <w:r>
        <w:rPr/>
        <w:t>strong</w:t>
      </w:r>
      <w:r>
        <w:rPr>
          <w:spacing w:val="-7"/>
        </w:rPr>
        <w:t> </w:t>
      </w:r>
      <w:r>
        <w:rPr/>
        <w:t>alpha</w:t>
      </w:r>
      <w:r>
        <w:rPr>
          <w:spacing w:val="-6"/>
        </w:rPr>
        <w:t> </w:t>
      </w:r>
      <w:r>
        <w:rPr/>
        <w:t>frequency</w:t>
      </w:r>
      <w:r>
        <w:rPr>
          <w:spacing w:val="-7"/>
        </w:rPr>
        <w:t> </w:t>
      </w:r>
      <w:r>
        <w:rPr/>
        <w:t>power</w:t>
      </w:r>
      <w:r>
        <w:rPr>
          <w:spacing w:val="-6"/>
        </w:rPr>
        <w:t> </w:t>
      </w:r>
      <w:r>
        <w:rPr/>
        <w:t>signal.</w:t>
      </w:r>
      <w:r>
        <w:rPr>
          <w:spacing w:val="5"/>
        </w:rPr>
        <w:t> </w:t>
      </w:r>
      <w:r>
        <w:rPr/>
        <w:t>This</w:t>
      </w:r>
      <w:r>
        <w:rPr>
          <w:spacing w:val="-7"/>
        </w:rPr>
        <w:t> </w:t>
      </w:r>
      <w:r>
        <w:rPr/>
        <w:t>explanation</w:t>
      </w:r>
      <w:r>
        <w:rPr>
          <w:spacing w:val="-6"/>
        </w:rPr>
        <w:t> </w:t>
      </w:r>
      <w:r>
        <w:rPr/>
        <w:t>is</w:t>
      </w:r>
      <w:r>
        <w:rPr>
          <w:spacing w:val="-7"/>
        </w:rPr>
        <w:t> </w:t>
      </w:r>
      <w:r>
        <w:rPr/>
        <w:t>directly</w:t>
      </w:r>
      <w:r>
        <w:rPr>
          <w:spacing w:val="-7"/>
        </w:rPr>
        <w:t> </w:t>
      </w:r>
      <w:r>
        <w:rPr/>
        <w:t>supported by studies manipulating and measuring cortical activity (Fries et al., 2008; Zhou et al., 2016), </w:t>
      </w:r>
      <w:r>
        <w:rPr>
          <w:spacing w:val="-5"/>
        </w:rPr>
        <w:t>and  </w:t>
      </w:r>
      <w:r>
        <w:rPr/>
        <w:t>is consistent with alpha power changes being a </w:t>
      </w:r>
      <w:r>
        <w:rPr>
          <w:i/>
        </w:rPr>
        <w:t>result </w:t>
      </w:r>
      <w:r>
        <w:rPr/>
        <w:t>of attentional modulation, but not their cause </w:t>
      </w:r>
      <w:r>
        <w:rPr>
          <w:spacing w:val="-3"/>
        </w:rPr>
        <w:t>(Antonov, </w:t>
      </w:r>
      <w:r>
        <w:rPr/>
        <w:t>Chakravarthi, &amp; Andersen, 2020). Thus, while attention and predictive learning can both affect</w:t>
      </w:r>
      <w:r>
        <w:rPr>
          <w:spacing w:val="-10"/>
        </w:rPr>
        <w:t> </w:t>
      </w:r>
      <w:r>
        <w:rPr/>
        <w:t>overall</w:t>
      </w:r>
      <w:r>
        <w:rPr>
          <w:spacing w:val="-10"/>
        </w:rPr>
        <w:t> </w:t>
      </w:r>
      <w:r>
        <w:rPr/>
        <w:t>activity</w:t>
      </w:r>
      <w:r>
        <w:rPr>
          <w:spacing w:val="-10"/>
        </w:rPr>
        <w:t> </w:t>
      </w:r>
      <w:r>
        <w:rPr/>
        <w:t>levels</w:t>
      </w:r>
      <w:r>
        <w:rPr>
          <w:spacing w:val="-9"/>
        </w:rPr>
        <w:t> </w:t>
      </w:r>
      <w:r>
        <w:rPr/>
        <w:t>in</w:t>
      </w:r>
      <w:r>
        <w:rPr>
          <w:spacing w:val="-11"/>
        </w:rPr>
        <w:t> </w:t>
      </w:r>
      <w:r>
        <w:rPr/>
        <w:t>cortex,</w:t>
      </w:r>
      <w:r>
        <w:rPr>
          <w:spacing w:val="-9"/>
        </w:rPr>
        <w:t> </w:t>
      </w:r>
      <w:r>
        <w:rPr/>
        <w:t>and</w:t>
      </w:r>
      <w:r>
        <w:rPr>
          <w:spacing w:val="-10"/>
        </w:rPr>
        <w:t> </w:t>
      </w:r>
      <w:r>
        <w:rPr/>
        <w:t>thus</w:t>
      </w:r>
      <w:r>
        <w:rPr>
          <w:spacing w:val="-9"/>
        </w:rPr>
        <w:t> </w:t>
      </w:r>
      <w:r>
        <w:rPr/>
        <w:t>drive</w:t>
      </w:r>
      <w:r>
        <w:rPr>
          <w:spacing w:val="-11"/>
        </w:rPr>
        <w:t> </w:t>
      </w:r>
      <w:r>
        <w:rPr/>
        <w:t>changes</w:t>
      </w:r>
      <w:r>
        <w:rPr>
          <w:spacing w:val="-9"/>
        </w:rPr>
        <w:t> </w:t>
      </w:r>
      <w:r>
        <w:rPr/>
        <w:t>in</w:t>
      </w:r>
      <w:r>
        <w:rPr>
          <w:spacing w:val="-10"/>
        </w:rPr>
        <w:t> </w:t>
      </w:r>
      <w:r>
        <w:rPr/>
        <w:t>alpha</w:t>
      </w:r>
      <w:r>
        <w:rPr>
          <w:spacing w:val="-10"/>
        </w:rPr>
        <w:t> </w:t>
      </w:r>
      <w:r>
        <w:rPr>
          <w:spacing w:val="-3"/>
        </w:rPr>
        <w:t>power,</w:t>
      </w:r>
      <w:r>
        <w:rPr>
          <w:spacing w:val="-10"/>
        </w:rPr>
        <w:t> </w:t>
      </w:r>
      <w:r>
        <w:rPr/>
        <w:t>alpha</w:t>
      </w:r>
      <w:r>
        <w:rPr>
          <w:spacing w:val="-9"/>
        </w:rPr>
        <w:t> </w:t>
      </w:r>
      <w:r>
        <w:rPr/>
        <w:t>power</w:t>
      </w:r>
      <w:r>
        <w:rPr>
          <w:spacing w:val="-10"/>
        </w:rPr>
        <w:t> </w:t>
      </w:r>
      <w:r>
        <w:rPr/>
        <w:t>itself</w:t>
      </w:r>
      <w:r>
        <w:rPr>
          <w:spacing w:val="-10"/>
        </w:rPr>
        <w:t> </w:t>
      </w:r>
      <w:r>
        <w:rPr/>
        <w:t>is</w:t>
      </w:r>
      <w:r>
        <w:rPr>
          <w:spacing w:val="-10"/>
        </w:rPr>
        <w:t> </w:t>
      </w:r>
      <w:r>
        <w:rPr/>
        <w:t>not a transparent measure of the underlying mechanisms supporting these functions, which may help</w:t>
      </w:r>
      <w:r>
        <w:rPr>
          <w:spacing w:val="7"/>
        </w:rPr>
        <w:t> </w:t>
      </w:r>
      <w:r>
        <w:rPr>
          <w:spacing w:val="-6"/>
        </w:rPr>
        <w:t>to</w:t>
      </w:r>
    </w:p>
    <w:p>
      <w:pPr>
        <w:spacing w:after="0" w:line="256" w:lineRule="auto"/>
        <w:jc w:val="both"/>
        <w:sectPr>
          <w:pgSz w:w="12240" w:h="15840"/>
          <w:pgMar w:header="397" w:footer="0" w:top="1200" w:bottom="280" w:left="1320" w:right="0"/>
        </w:sectPr>
      </w:pPr>
    </w:p>
    <w:p>
      <w:pPr>
        <w:pStyle w:val="BodyText"/>
        <w:spacing w:line="256" w:lineRule="auto" w:before="115"/>
        <w:ind w:left="665" w:right="1437"/>
        <w:jc w:val="both"/>
      </w:pPr>
      <w:r>
        <w:rPr/>
        <w:t>explain some contradictory patterns of results (Foster &amp; </w:t>
      </w:r>
      <w:r>
        <w:rPr>
          <w:spacing w:val="-6"/>
        </w:rPr>
        <w:t>Awh, </w:t>
      </w:r>
      <w:r>
        <w:rPr/>
        <w:t>2019; Gundlach, Moratti, Forschack, </w:t>
      </w:r>
      <w:r>
        <w:rPr>
          <w:w w:val="99"/>
        </w:rPr>
        <w:t>&amp;</w:t>
      </w:r>
      <w:r>
        <w:rPr/>
        <w:t> </w:t>
      </w:r>
      <w:r>
        <w:rPr>
          <w:spacing w:val="-1"/>
          <w:w w:val="99"/>
        </w:rPr>
        <w:t>M</w:t>
      </w:r>
      <w:r>
        <w:rPr>
          <w:spacing w:val="-91"/>
          <w:w w:val="99"/>
        </w:rPr>
        <w:t>u</w:t>
      </w:r>
      <w:r>
        <w:rPr>
          <w:spacing w:val="18"/>
          <w:w w:val="99"/>
        </w:rPr>
        <w:t>¨</w:t>
      </w:r>
      <w:r>
        <w:rPr>
          <w:w w:val="99"/>
        </w:rPr>
        <w:t>ller,</w:t>
      </w:r>
      <w:r>
        <w:rPr/>
        <w:t> </w:t>
      </w:r>
      <w:r>
        <w:rPr>
          <w:w w:val="99"/>
        </w:rPr>
        <w:t>2020;</w:t>
      </w:r>
      <w:r>
        <w:rPr/>
        <w:t> </w:t>
      </w:r>
      <w:r>
        <w:rPr>
          <w:spacing w:val="-6"/>
          <w:w w:val="99"/>
        </w:rPr>
        <w:t>K</w:t>
      </w:r>
      <w:r>
        <w:rPr>
          <w:w w:val="99"/>
        </w:rPr>
        <w:t>eitel</w:t>
      </w:r>
      <w:r>
        <w:rPr/>
        <w:t> </w:t>
      </w:r>
      <w:r>
        <w:rPr>
          <w:w w:val="99"/>
        </w:rPr>
        <w:t>et</w:t>
      </w:r>
      <w:r>
        <w:rPr/>
        <w:t> </w:t>
      </w:r>
      <w:r>
        <w:rPr>
          <w:w w:val="99"/>
        </w:rPr>
        <w:t>al.,</w:t>
      </w:r>
      <w:r>
        <w:rPr/>
        <w:t> </w:t>
      </w:r>
      <w:r>
        <w:rPr>
          <w:w w:val="99"/>
        </w:rPr>
        <w:t>2019).</w:t>
      </w:r>
    </w:p>
    <w:p>
      <w:pPr>
        <w:spacing w:line="256" w:lineRule="auto" w:before="199"/>
        <w:ind w:left="665" w:right="1437" w:firstLine="0"/>
        <w:jc w:val="both"/>
        <w:rPr>
          <w:sz w:val="22"/>
        </w:rPr>
      </w:pPr>
      <w:r>
        <w:rPr/>
        <w:pict>
          <v:shape style="position:absolute;margin-left:88.363998pt;margin-top:11.764977pt;width:5.5pt;height:18.95pt;mso-position-horizontal-relative:page;mso-position-vertical-relative:paragraph;z-index:251730944"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sz w:val="22"/>
        </w:rPr>
        <w:t>Alpha</w:t>
      </w:r>
      <w:r>
        <w:rPr>
          <w:i/>
          <w:spacing w:val="-11"/>
          <w:sz w:val="22"/>
        </w:rPr>
        <w:t> </w:t>
      </w:r>
      <w:r>
        <w:rPr>
          <w:i/>
          <w:sz w:val="22"/>
        </w:rPr>
        <w:t>phase</w:t>
      </w:r>
      <w:r>
        <w:rPr>
          <w:i/>
          <w:spacing w:val="-11"/>
          <w:sz w:val="22"/>
        </w:rPr>
        <w:t> </w:t>
      </w:r>
      <w:r>
        <w:rPr>
          <w:i/>
          <w:sz w:val="22"/>
        </w:rPr>
        <w:t>effects</w:t>
      </w:r>
      <w:r>
        <w:rPr>
          <w:i/>
          <w:spacing w:val="-10"/>
          <w:sz w:val="22"/>
        </w:rPr>
        <w:t> </w:t>
      </w:r>
      <w:r>
        <w:rPr>
          <w:i/>
          <w:sz w:val="22"/>
        </w:rPr>
        <w:t>provide</w:t>
      </w:r>
      <w:r>
        <w:rPr>
          <w:i/>
          <w:spacing w:val="-11"/>
          <w:sz w:val="22"/>
        </w:rPr>
        <w:t> </w:t>
      </w:r>
      <w:r>
        <w:rPr>
          <w:i/>
          <w:sz w:val="22"/>
        </w:rPr>
        <w:t>a</w:t>
      </w:r>
      <w:r>
        <w:rPr>
          <w:i/>
          <w:spacing w:val="-9"/>
          <w:sz w:val="22"/>
        </w:rPr>
        <w:t> </w:t>
      </w:r>
      <w:r>
        <w:rPr>
          <w:i/>
          <w:spacing w:val="-3"/>
          <w:sz w:val="22"/>
        </w:rPr>
        <w:t>more</w:t>
      </w:r>
      <w:r>
        <w:rPr>
          <w:i/>
          <w:spacing w:val="-11"/>
          <w:sz w:val="22"/>
        </w:rPr>
        <w:t> </w:t>
      </w:r>
      <w:r>
        <w:rPr>
          <w:i/>
          <w:sz w:val="22"/>
        </w:rPr>
        <w:t>direct</w:t>
      </w:r>
      <w:r>
        <w:rPr>
          <w:i/>
          <w:spacing w:val="-10"/>
          <w:sz w:val="22"/>
        </w:rPr>
        <w:t> </w:t>
      </w:r>
      <w:r>
        <w:rPr>
          <w:i/>
          <w:sz w:val="22"/>
        </w:rPr>
        <w:t>measure</w:t>
      </w:r>
      <w:r>
        <w:rPr>
          <w:i/>
          <w:spacing w:val="-11"/>
          <w:sz w:val="22"/>
        </w:rPr>
        <w:t> </w:t>
      </w:r>
      <w:r>
        <w:rPr>
          <w:i/>
          <w:sz w:val="22"/>
        </w:rPr>
        <w:t>of</w:t>
      </w:r>
      <w:r>
        <w:rPr>
          <w:i/>
          <w:spacing w:val="-10"/>
          <w:sz w:val="22"/>
        </w:rPr>
        <w:t> </w:t>
      </w:r>
      <w:r>
        <w:rPr>
          <w:i/>
          <w:sz w:val="22"/>
        </w:rPr>
        <w:t>thalamocortical</w:t>
      </w:r>
      <w:r>
        <w:rPr>
          <w:i/>
          <w:spacing w:val="-11"/>
          <w:sz w:val="22"/>
        </w:rPr>
        <w:t> </w:t>
      </w:r>
      <w:r>
        <w:rPr>
          <w:i/>
          <w:sz w:val="22"/>
        </w:rPr>
        <w:t>function</w:t>
      </w:r>
      <w:r>
        <w:rPr>
          <w:i/>
          <w:spacing w:val="-10"/>
          <w:sz w:val="22"/>
        </w:rPr>
        <w:t> </w:t>
      </w:r>
      <w:r>
        <w:rPr>
          <w:i/>
          <w:sz w:val="22"/>
        </w:rPr>
        <w:t>than</w:t>
      </w:r>
      <w:r>
        <w:rPr>
          <w:i/>
          <w:spacing w:val="-11"/>
          <w:sz w:val="22"/>
        </w:rPr>
        <w:t> </w:t>
      </w:r>
      <w:r>
        <w:rPr>
          <w:i/>
          <w:sz w:val="22"/>
        </w:rPr>
        <w:t>alpha</w:t>
      </w:r>
      <w:r>
        <w:rPr>
          <w:i/>
          <w:spacing w:val="-10"/>
          <w:sz w:val="22"/>
        </w:rPr>
        <w:t> </w:t>
      </w:r>
      <w:r>
        <w:rPr>
          <w:i/>
          <w:spacing w:val="-5"/>
          <w:sz w:val="22"/>
        </w:rPr>
        <w:t>power,</w:t>
      </w:r>
      <w:r>
        <w:rPr>
          <w:i/>
          <w:spacing w:val="-9"/>
          <w:sz w:val="22"/>
        </w:rPr>
        <w:t> </w:t>
      </w:r>
      <w:r>
        <w:rPr>
          <w:i/>
          <w:sz w:val="22"/>
        </w:rPr>
        <w:t>and </w:t>
      </w:r>
      <w:r>
        <w:rPr>
          <w:i/>
          <w:sz w:val="22"/>
        </w:rPr>
        <w:t>have been </w:t>
      </w:r>
      <w:r>
        <w:rPr>
          <w:i/>
          <w:spacing w:val="-3"/>
          <w:sz w:val="22"/>
        </w:rPr>
        <w:t>more </w:t>
      </w:r>
      <w:r>
        <w:rPr>
          <w:i/>
          <w:sz w:val="22"/>
        </w:rPr>
        <w:t>consistently related to perception, attention, and prediction </w:t>
      </w:r>
      <w:r>
        <w:rPr>
          <w:sz w:val="22"/>
        </w:rPr>
        <w:t>(Busch, Dubois, &amp;</w:t>
      </w:r>
      <w:r>
        <w:rPr>
          <w:spacing w:val="-29"/>
          <w:sz w:val="22"/>
        </w:rPr>
        <w:t> </w:t>
      </w:r>
      <w:r>
        <w:rPr>
          <w:spacing w:val="-7"/>
          <w:sz w:val="22"/>
        </w:rPr>
        <w:t>Van- </w:t>
      </w:r>
      <w:r>
        <w:rPr>
          <w:sz w:val="22"/>
        </w:rPr>
        <w:t>Rullen,</w:t>
      </w:r>
      <w:r>
        <w:rPr>
          <w:spacing w:val="-14"/>
          <w:sz w:val="22"/>
        </w:rPr>
        <w:t> </w:t>
      </w:r>
      <w:r>
        <w:rPr>
          <w:sz w:val="22"/>
        </w:rPr>
        <w:t>2009;</w:t>
      </w:r>
      <w:r>
        <w:rPr>
          <w:spacing w:val="-13"/>
          <w:sz w:val="22"/>
        </w:rPr>
        <w:t> </w:t>
      </w:r>
      <w:r>
        <w:rPr>
          <w:sz w:val="22"/>
        </w:rPr>
        <w:t>Jaegle</w:t>
      </w:r>
      <w:r>
        <w:rPr>
          <w:spacing w:val="-13"/>
          <w:sz w:val="22"/>
        </w:rPr>
        <w:t> </w:t>
      </w:r>
      <w:r>
        <w:rPr>
          <w:sz w:val="22"/>
        </w:rPr>
        <w:t>&amp;</w:t>
      </w:r>
      <w:r>
        <w:rPr>
          <w:spacing w:val="-13"/>
          <w:sz w:val="22"/>
        </w:rPr>
        <w:t> </w:t>
      </w:r>
      <w:r>
        <w:rPr>
          <w:sz w:val="22"/>
        </w:rPr>
        <w:t>Ro,</w:t>
      </w:r>
      <w:r>
        <w:rPr>
          <w:spacing w:val="-13"/>
          <w:sz w:val="22"/>
        </w:rPr>
        <w:t> </w:t>
      </w:r>
      <w:r>
        <w:rPr>
          <w:sz w:val="22"/>
        </w:rPr>
        <w:t>2013;</w:t>
      </w:r>
      <w:r>
        <w:rPr>
          <w:spacing w:val="-13"/>
          <w:sz w:val="22"/>
        </w:rPr>
        <w:t> </w:t>
      </w:r>
      <w:r>
        <w:rPr>
          <w:sz w:val="22"/>
        </w:rPr>
        <w:t>K.</w:t>
      </w:r>
      <w:r>
        <w:rPr>
          <w:spacing w:val="-13"/>
          <w:sz w:val="22"/>
        </w:rPr>
        <w:t> </w:t>
      </w:r>
      <w:r>
        <w:rPr>
          <w:sz w:val="22"/>
        </w:rPr>
        <w:t>E.</w:t>
      </w:r>
      <w:r>
        <w:rPr>
          <w:spacing w:val="-13"/>
          <w:sz w:val="22"/>
        </w:rPr>
        <w:t> </w:t>
      </w:r>
      <w:r>
        <w:rPr>
          <w:sz w:val="22"/>
        </w:rPr>
        <w:t>Mathewson,</w:t>
      </w:r>
      <w:r>
        <w:rPr>
          <w:spacing w:val="-12"/>
          <w:sz w:val="22"/>
        </w:rPr>
        <w:t> </w:t>
      </w:r>
      <w:r>
        <w:rPr>
          <w:sz w:val="22"/>
        </w:rPr>
        <w:t>Fabiani,</w:t>
      </w:r>
      <w:r>
        <w:rPr>
          <w:spacing w:val="-12"/>
          <w:sz w:val="22"/>
        </w:rPr>
        <w:t> </w:t>
      </w:r>
      <w:r>
        <w:rPr>
          <w:sz w:val="22"/>
        </w:rPr>
        <w:t>Gratton,</w:t>
      </w:r>
      <w:r>
        <w:rPr>
          <w:spacing w:val="-13"/>
          <w:sz w:val="22"/>
        </w:rPr>
        <w:t> </w:t>
      </w:r>
      <w:r>
        <w:rPr>
          <w:sz w:val="22"/>
        </w:rPr>
        <w:t>Beck,</w:t>
      </w:r>
      <w:r>
        <w:rPr>
          <w:spacing w:val="-13"/>
          <w:sz w:val="22"/>
        </w:rPr>
        <w:t> </w:t>
      </w:r>
      <w:r>
        <w:rPr>
          <w:sz w:val="22"/>
        </w:rPr>
        <w:t>&amp;</w:t>
      </w:r>
      <w:r>
        <w:rPr>
          <w:spacing w:val="-13"/>
          <w:sz w:val="22"/>
        </w:rPr>
        <w:t> </w:t>
      </w:r>
      <w:r>
        <w:rPr>
          <w:sz w:val="22"/>
        </w:rPr>
        <w:t>Lleras,</w:t>
      </w:r>
      <w:r>
        <w:rPr>
          <w:spacing w:val="-13"/>
          <w:sz w:val="22"/>
        </w:rPr>
        <w:t> </w:t>
      </w:r>
      <w:r>
        <w:rPr>
          <w:sz w:val="22"/>
        </w:rPr>
        <w:t>2010;</w:t>
      </w:r>
      <w:r>
        <w:rPr>
          <w:spacing w:val="-13"/>
          <w:sz w:val="22"/>
        </w:rPr>
        <w:t> </w:t>
      </w:r>
      <w:r>
        <w:rPr>
          <w:sz w:val="22"/>
        </w:rPr>
        <w:t>Neupane et</w:t>
      </w:r>
      <w:r>
        <w:rPr>
          <w:spacing w:val="-19"/>
          <w:sz w:val="22"/>
        </w:rPr>
        <w:t> </w:t>
      </w:r>
      <w:r>
        <w:rPr>
          <w:sz w:val="22"/>
        </w:rPr>
        <w:t>al.,</w:t>
      </w:r>
      <w:r>
        <w:rPr>
          <w:spacing w:val="-18"/>
          <w:sz w:val="22"/>
        </w:rPr>
        <w:t> </w:t>
      </w:r>
      <w:r>
        <w:rPr>
          <w:sz w:val="22"/>
        </w:rPr>
        <w:t>2017;</w:t>
      </w:r>
      <w:r>
        <w:rPr>
          <w:spacing w:val="-19"/>
          <w:sz w:val="22"/>
        </w:rPr>
        <w:t> </w:t>
      </w:r>
      <w:r>
        <w:rPr>
          <w:sz w:val="22"/>
        </w:rPr>
        <w:t>Nunn</w:t>
      </w:r>
      <w:r>
        <w:rPr>
          <w:spacing w:val="-18"/>
          <w:sz w:val="22"/>
        </w:rPr>
        <w:t> </w:t>
      </w:r>
      <w:r>
        <w:rPr>
          <w:sz w:val="22"/>
        </w:rPr>
        <w:t>&amp;</w:t>
      </w:r>
      <w:r>
        <w:rPr>
          <w:spacing w:val="-18"/>
          <w:sz w:val="22"/>
        </w:rPr>
        <w:t> </w:t>
      </w:r>
      <w:r>
        <w:rPr>
          <w:sz w:val="22"/>
        </w:rPr>
        <w:t>Osselton,</w:t>
      </w:r>
      <w:r>
        <w:rPr>
          <w:spacing w:val="-19"/>
          <w:sz w:val="22"/>
        </w:rPr>
        <w:t> </w:t>
      </w:r>
      <w:r>
        <w:rPr>
          <w:sz w:val="22"/>
        </w:rPr>
        <w:t>1974;</w:t>
      </w:r>
      <w:r>
        <w:rPr>
          <w:spacing w:val="-18"/>
          <w:sz w:val="22"/>
        </w:rPr>
        <w:t> </w:t>
      </w:r>
      <w:r>
        <w:rPr>
          <w:sz w:val="22"/>
        </w:rPr>
        <w:t>Palva</w:t>
      </w:r>
      <w:r>
        <w:rPr>
          <w:spacing w:val="-18"/>
          <w:sz w:val="22"/>
        </w:rPr>
        <w:t> </w:t>
      </w:r>
      <w:r>
        <w:rPr>
          <w:sz w:val="22"/>
        </w:rPr>
        <w:t>&amp;</w:t>
      </w:r>
      <w:r>
        <w:rPr>
          <w:spacing w:val="-19"/>
          <w:sz w:val="22"/>
        </w:rPr>
        <w:t> </w:t>
      </w:r>
      <w:r>
        <w:rPr>
          <w:sz w:val="22"/>
        </w:rPr>
        <w:t>Palva,</w:t>
      </w:r>
      <w:r>
        <w:rPr>
          <w:spacing w:val="-18"/>
          <w:sz w:val="22"/>
        </w:rPr>
        <w:t> </w:t>
      </w:r>
      <w:r>
        <w:rPr>
          <w:sz w:val="22"/>
        </w:rPr>
        <w:t>2011;</w:t>
      </w:r>
      <w:r>
        <w:rPr>
          <w:spacing w:val="-18"/>
          <w:sz w:val="22"/>
        </w:rPr>
        <w:t> </w:t>
      </w:r>
      <w:r>
        <w:rPr>
          <w:spacing w:val="-7"/>
          <w:sz w:val="22"/>
        </w:rPr>
        <w:t>Sol´ıs-Vivanco,</w:t>
      </w:r>
      <w:r>
        <w:rPr>
          <w:spacing w:val="-16"/>
          <w:sz w:val="22"/>
        </w:rPr>
        <w:t> </w:t>
      </w:r>
      <w:r>
        <w:rPr>
          <w:sz w:val="22"/>
        </w:rPr>
        <w:t>Jensen,</w:t>
      </w:r>
      <w:r>
        <w:rPr>
          <w:spacing w:val="-19"/>
          <w:sz w:val="22"/>
        </w:rPr>
        <w:t> </w:t>
      </w:r>
      <w:r>
        <w:rPr>
          <w:sz w:val="22"/>
        </w:rPr>
        <w:t>&amp;</w:t>
      </w:r>
      <w:r>
        <w:rPr>
          <w:spacing w:val="-18"/>
          <w:sz w:val="22"/>
        </w:rPr>
        <w:t> </w:t>
      </w:r>
      <w:r>
        <w:rPr>
          <w:sz w:val="22"/>
        </w:rPr>
        <w:t>Bonnefond,</w:t>
      </w:r>
      <w:r>
        <w:rPr>
          <w:spacing w:val="-18"/>
          <w:sz w:val="22"/>
        </w:rPr>
        <w:t> </w:t>
      </w:r>
      <w:r>
        <w:rPr>
          <w:sz w:val="22"/>
        </w:rPr>
        <w:t>2018; </w:t>
      </w:r>
      <w:r>
        <w:rPr>
          <w:spacing w:val="-3"/>
          <w:sz w:val="22"/>
        </w:rPr>
        <w:t>VanRullen </w:t>
      </w:r>
      <w:r>
        <w:rPr>
          <w:sz w:val="22"/>
        </w:rPr>
        <w:t>&amp; Koch, 2003; </w:t>
      </w:r>
      <w:r>
        <w:rPr>
          <w:spacing w:val="-5"/>
          <w:sz w:val="22"/>
        </w:rPr>
        <w:t>Varela </w:t>
      </w:r>
      <w:r>
        <w:rPr>
          <w:sz w:val="22"/>
        </w:rPr>
        <w:t>et al., 1981). For example, weak, near-threshold stimuli are more reliably</w:t>
      </w:r>
      <w:r>
        <w:rPr>
          <w:spacing w:val="-7"/>
          <w:sz w:val="22"/>
        </w:rPr>
        <w:t> </w:t>
      </w:r>
      <w:r>
        <w:rPr>
          <w:sz w:val="22"/>
        </w:rPr>
        <w:t>detected</w:t>
      </w:r>
      <w:r>
        <w:rPr>
          <w:spacing w:val="-6"/>
          <w:sz w:val="22"/>
        </w:rPr>
        <w:t> </w:t>
      </w:r>
      <w:r>
        <w:rPr>
          <w:sz w:val="22"/>
        </w:rPr>
        <w:t>and</w:t>
      </w:r>
      <w:r>
        <w:rPr>
          <w:spacing w:val="-7"/>
          <w:sz w:val="22"/>
        </w:rPr>
        <w:t> </w:t>
      </w:r>
      <w:r>
        <w:rPr>
          <w:sz w:val="22"/>
        </w:rPr>
        <w:t>processed</w:t>
      </w:r>
      <w:r>
        <w:rPr>
          <w:spacing w:val="-6"/>
          <w:sz w:val="22"/>
        </w:rPr>
        <w:t> </w:t>
      </w:r>
      <w:r>
        <w:rPr>
          <w:sz w:val="22"/>
        </w:rPr>
        <w:t>when</w:t>
      </w:r>
      <w:r>
        <w:rPr>
          <w:spacing w:val="-6"/>
          <w:sz w:val="22"/>
        </w:rPr>
        <w:t> </w:t>
      </w:r>
      <w:r>
        <w:rPr>
          <w:sz w:val="22"/>
        </w:rPr>
        <w:t>presented</w:t>
      </w:r>
      <w:r>
        <w:rPr>
          <w:spacing w:val="-7"/>
          <w:sz w:val="22"/>
        </w:rPr>
        <w:t> </w:t>
      </w:r>
      <w:r>
        <w:rPr>
          <w:sz w:val="22"/>
        </w:rPr>
        <w:t>in</w:t>
      </w:r>
      <w:r>
        <w:rPr>
          <w:spacing w:val="-6"/>
          <w:sz w:val="22"/>
        </w:rPr>
        <w:t> </w:t>
      </w:r>
      <w:r>
        <w:rPr>
          <w:sz w:val="22"/>
        </w:rPr>
        <w:t>the</w:t>
      </w:r>
      <w:r>
        <w:rPr>
          <w:spacing w:val="-6"/>
          <w:sz w:val="22"/>
        </w:rPr>
        <w:t> </w:t>
      </w:r>
      <w:r>
        <w:rPr>
          <w:sz w:val="22"/>
        </w:rPr>
        <w:t>trough</w:t>
      </w:r>
      <w:r>
        <w:rPr>
          <w:spacing w:val="-7"/>
          <w:sz w:val="22"/>
        </w:rPr>
        <w:t> </w:t>
      </w:r>
      <w:r>
        <w:rPr>
          <w:sz w:val="22"/>
        </w:rPr>
        <w:t>of</w:t>
      </w:r>
      <w:r>
        <w:rPr>
          <w:spacing w:val="-6"/>
          <w:sz w:val="22"/>
        </w:rPr>
        <w:t> </w:t>
      </w:r>
      <w:r>
        <w:rPr>
          <w:sz w:val="22"/>
        </w:rPr>
        <w:t>the</w:t>
      </w:r>
      <w:r>
        <w:rPr>
          <w:spacing w:val="-7"/>
          <w:sz w:val="22"/>
        </w:rPr>
        <w:t> </w:t>
      </w:r>
      <w:r>
        <w:rPr>
          <w:sz w:val="22"/>
        </w:rPr>
        <w:t>individual’s</w:t>
      </w:r>
      <w:r>
        <w:rPr>
          <w:spacing w:val="-6"/>
          <w:sz w:val="22"/>
        </w:rPr>
        <w:t> </w:t>
      </w:r>
      <w:r>
        <w:rPr>
          <w:sz w:val="22"/>
        </w:rPr>
        <w:t>ongoing</w:t>
      </w:r>
      <w:r>
        <w:rPr>
          <w:spacing w:val="-6"/>
          <w:sz w:val="22"/>
        </w:rPr>
        <w:t> </w:t>
      </w:r>
      <w:r>
        <w:rPr>
          <w:sz w:val="22"/>
        </w:rPr>
        <w:t>alpha</w:t>
      </w:r>
      <w:r>
        <w:rPr>
          <w:spacing w:val="-7"/>
          <w:sz w:val="22"/>
        </w:rPr>
        <w:t> </w:t>
      </w:r>
      <w:r>
        <w:rPr>
          <w:spacing w:val="-4"/>
          <w:sz w:val="22"/>
        </w:rPr>
        <w:t>cycle. </w:t>
      </w:r>
      <w:r>
        <w:rPr>
          <w:sz w:val="22"/>
        </w:rPr>
        <w:t>Of greatest relevance to the present paper are studies showing effects of prediction on alpha phase (Mayer,</w:t>
      </w:r>
      <w:r>
        <w:rPr>
          <w:spacing w:val="14"/>
          <w:sz w:val="22"/>
        </w:rPr>
        <w:t> </w:t>
      </w:r>
      <w:r>
        <w:rPr>
          <w:sz w:val="22"/>
        </w:rPr>
        <w:t>Schwiedrzik,</w:t>
      </w:r>
      <w:r>
        <w:rPr>
          <w:spacing w:val="15"/>
          <w:sz w:val="22"/>
        </w:rPr>
        <w:t> </w:t>
      </w:r>
      <w:r>
        <w:rPr>
          <w:sz w:val="22"/>
        </w:rPr>
        <w:t>Wibral,</w:t>
      </w:r>
      <w:r>
        <w:rPr>
          <w:spacing w:val="15"/>
          <w:sz w:val="22"/>
        </w:rPr>
        <w:t> </w:t>
      </w:r>
      <w:r>
        <w:rPr>
          <w:sz w:val="22"/>
        </w:rPr>
        <w:t>Singer,</w:t>
      </w:r>
      <w:r>
        <w:rPr>
          <w:spacing w:val="10"/>
          <w:sz w:val="22"/>
        </w:rPr>
        <w:t> </w:t>
      </w:r>
      <w:r>
        <w:rPr>
          <w:sz w:val="22"/>
        </w:rPr>
        <w:t>&amp;</w:t>
      </w:r>
      <w:r>
        <w:rPr>
          <w:spacing w:val="10"/>
          <w:sz w:val="22"/>
        </w:rPr>
        <w:t> </w:t>
      </w:r>
      <w:r>
        <w:rPr>
          <w:sz w:val="22"/>
        </w:rPr>
        <w:t>Melloni,</w:t>
      </w:r>
      <w:r>
        <w:rPr>
          <w:spacing w:val="10"/>
          <w:sz w:val="22"/>
        </w:rPr>
        <w:t> </w:t>
      </w:r>
      <w:r>
        <w:rPr>
          <w:sz w:val="22"/>
        </w:rPr>
        <w:t>2016;</w:t>
      </w:r>
      <w:r>
        <w:rPr>
          <w:spacing w:val="10"/>
          <w:sz w:val="22"/>
        </w:rPr>
        <w:t> </w:t>
      </w:r>
      <w:r>
        <w:rPr>
          <w:sz w:val="22"/>
        </w:rPr>
        <w:t>Samaha,</w:t>
      </w:r>
      <w:r>
        <w:rPr>
          <w:spacing w:val="15"/>
          <w:sz w:val="22"/>
        </w:rPr>
        <w:t> </w:t>
      </w:r>
      <w:r>
        <w:rPr>
          <w:sz w:val="22"/>
        </w:rPr>
        <w:t>Bauer,</w:t>
      </w:r>
      <w:r>
        <w:rPr>
          <w:spacing w:val="15"/>
          <w:sz w:val="22"/>
        </w:rPr>
        <w:t> </w:t>
      </w:r>
      <w:r>
        <w:rPr>
          <w:sz w:val="22"/>
        </w:rPr>
        <w:t>Cimaroli,</w:t>
      </w:r>
      <w:r>
        <w:rPr>
          <w:spacing w:val="10"/>
          <w:sz w:val="22"/>
        </w:rPr>
        <w:t> </w:t>
      </w:r>
      <w:r>
        <w:rPr>
          <w:sz w:val="22"/>
        </w:rPr>
        <w:t>&amp;</w:t>
      </w:r>
      <w:r>
        <w:rPr>
          <w:spacing w:val="10"/>
          <w:sz w:val="22"/>
        </w:rPr>
        <w:t> </w:t>
      </w:r>
      <w:r>
        <w:rPr>
          <w:sz w:val="22"/>
        </w:rPr>
        <w:t>Postle,</w:t>
      </w:r>
      <w:r>
        <w:rPr>
          <w:spacing w:val="10"/>
          <w:sz w:val="22"/>
        </w:rPr>
        <w:t> </w:t>
      </w:r>
      <w:r>
        <w:rPr>
          <w:spacing w:val="-3"/>
          <w:sz w:val="22"/>
        </w:rPr>
        <w:t>2015;</w:t>
      </w:r>
    </w:p>
    <w:p>
      <w:pPr>
        <w:pStyle w:val="BodyText"/>
        <w:spacing w:line="256" w:lineRule="auto" w:before="2"/>
        <w:ind w:left="665" w:right="1437"/>
        <w:jc w:val="both"/>
      </w:pPr>
      <w:r>
        <w:rPr/>
        <w:t>M. </w:t>
      </w:r>
      <w:r>
        <w:rPr>
          <w:spacing w:val="-9"/>
        </w:rPr>
        <w:t>T. </w:t>
      </w:r>
      <w:r>
        <w:rPr/>
        <w:t>Sherman, Kanai, Seth, &amp; </w:t>
      </w:r>
      <w:r>
        <w:rPr>
          <w:spacing w:val="-3"/>
        </w:rPr>
        <w:t>VanRullen, </w:t>
      </w:r>
      <w:r>
        <w:rPr/>
        <w:t>2016). For example, Mayer et al. (2016) showed that prestimulus alpha phase directly correlated with the predictability of the upcoming stimulus, and </w:t>
      </w:r>
      <w:r>
        <w:rPr>
          <w:spacing w:val="-4"/>
        </w:rPr>
        <w:t>the </w:t>
      </w:r>
      <w:r>
        <w:rPr/>
        <w:t>pattern of this prestimulus activation was indistinguishable from the subsequent stimulus activation pattern. This is consistent with our model, and less consistent with the EE framework, as discussed previously.</w:t>
      </w:r>
      <w:r>
        <w:rPr>
          <w:spacing w:val="7"/>
        </w:rPr>
        <w:t> </w:t>
      </w:r>
      <w:r>
        <w:rPr/>
        <w:t>Neupane</w:t>
      </w:r>
      <w:r>
        <w:rPr>
          <w:spacing w:val="-6"/>
        </w:rPr>
        <w:t> </w:t>
      </w:r>
      <w:r>
        <w:rPr/>
        <w:t>et</w:t>
      </w:r>
      <w:r>
        <w:rPr>
          <w:spacing w:val="-7"/>
        </w:rPr>
        <w:t> </w:t>
      </w:r>
      <w:r>
        <w:rPr/>
        <w:t>al.</w:t>
      </w:r>
      <w:r>
        <w:rPr>
          <w:spacing w:val="-6"/>
        </w:rPr>
        <w:t> </w:t>
      </w:r>
      <w:r>
        <w:rPr/>
        <w:t>(2017)</w:t>
      </w:r>
      <w:r>
        <w:rPr>
          <w:spacing w:val="-6"/>
        </w:rPr>
        <w:t> </w:t>
      </w:r>
      <w:r>
        <w:rPr/>
        <w:t>found</w:t>
      </w:r>
      <w:r>
        <w:rPr>
          <w:spacing w:val="-6"/>
        </w:rPr>
        <w:t> </w:t>
      </w:r>
      <w:r>
        <w:rPr/>
        <w:t>strong</w:t>
      </w:r>
      <w:r>
        <w:rPr>
          <w:spacing w:val="-7"/>
        </w:rPr>
        <w:t> </w:t>
      </w:r>
      <w:r>
        <w:rPr/>
        <w:t>alpha</w:t>
      </w:r>
      <w:r>
        <w:rPr>
          <w:spacing w:val="-6"/>
        </w:rPr>
        <w:t> </w:t>
      </w:r>
      <w:r>
        <w:rPr/>
        <w:t>coherence</w:t>
      </w:r>
      <w:r>
        <w:rPr>
          <w:spacing w:val="-6"/>
        </w:rPr>
        <w:t> </w:t>
      </w:r>
      <w:r>
        <w:rPr/>
        <w:t>effects</w:t>
      </w:r>
      <w:r>
        <w:rPr>
          <w:spacing w:val="-7"/>
        </w:rPr>
        <w:t> </w:t>
      </w:r>
      <w:r>
        <w:rPr/>
        <w:t>in</w:t>
      </w:r>
      <w:r>
        <w:rPr>
          <w:spacing w:val="-6"/>
        </w:rPr>
        <w:t> </w:t>
      </w:r>
      <w:r>
        <w:rPr/>
        <w:t>LFP</w:t>
      </w:r>
      <w:r>
        <w:rPr>
          <w:spacing w:val="-6"/>
        </w:rPr>
        <w:t> </w:t>
      </w:r>
      <w:r>
        <w:rPr/>
        <w:t>recordings</w:t>
      </w:r>
      <w:r>
        <w:rPr>
          <w:spacing w:val="-7"/>
        </w:rPr>
        <w:t> </w:t>
      </w:r>
      <w:r>
        <w:rPr/>
        <w:t>distributed across</w:t>
      </w:r>
      <w:r>
        <w:rPr>
          <w:spacing w:val="-5"/>
        </w:rPr>
        <w:t> </w:t>
      </w:r>
      <w:r>
        <w:rPr/>
        <w:t>V4,</w:t>
      </w:r>
      <w:r>
        <w:rPr>
          <w:spacing w:val="-5"/>
        </w:rPr>
        <w:t> </w:t>
      </w:r>
      <w:r>
        <w:rPr/>
        <w:t>associated</w:t>
      </w:r>
      <w:r>
        <w:rPr>
          <w:spacing w:val="-5"/>
        </w:rPr>
        <w:t> </w:t>
      </w:r>
      <w:r>
        <w:rPr/>
        <w:t>with</w:t>
      </w:r>
      <w:r>
        <w:rPr>
          <w:spacing w:val="-5"/>
        </w:rPr>
        <w:t> </w:t>
      </w:r>
      <w:r>
        <w:rPr/>
        <w:t>the</w:t>
      </w:r>
      <w:r>
        <w:rPr>
          <w:spacing w:val="-5"/>
        </w:rPr>
        <w:t> </w:t>
      </w:r>
      <w:r>
        <w:rPr/>
        <w:t>predictive</w:t>
      </w:r>
      <w:r>
        <w:rPr>
          <w:spacing w:val="-5"/>
        </w:rPr>
        <w:t> </w:t>
      </w:r>
      <w:r>
        <w:rPr/>
        <w:t>remapping</w:t>
      </w:r>
      <w:r>
        <w:rPr>
          <w:spacing w:val="-5"/>
        </w:rPr>
        <w:t> </w:t>
      </w:r>
      <w:r>
        <w:rPr/>
        <w:t>of</w:t>
      </w:r>
      <w:r>
        <w:rPr>
          <w:spacing w:val="-5"/>
        </w:rPr>
        <w:t> </w:t>
      </w:r>
      <w:r>
        <w:rPr/>
        <w:t>receptive</w:t>
      </w:r>
      <w:r>
        <w:rPr>
          <w:spacing w:val="-5"/>
        </w:rPr>
        <w:t> </w:t>
      </w:r>
      <w:r>
        <w:rPr/>
        <w:t>fields</w:t>
      </w:r>
      <w:r>
        <w:rPr>
          <w:spacing w:val="-4"/>
        </w:rPr>
        <w:t> </w:t>
      </w:r>
      <w:r>
        <w:rPr/>
        <w:t>(Duhamel</w:t>
      </w:r>
      <w:r>
        <w:rPr>
          <w:spacing w:val="-5"/>
        </w:rPr>
        <w:t> </w:t>
      </w:r>
      <w:r>
        <w:rPr/>
        <w:t>et</w:t>
      </w:r>
      <w:r>
        <w:rPr>
          <w:spacing w:val="-5"/>
        </w:rPr>
        <w:t> </w:t>
      </w:r>
      <w:r>
        <w:rPr/>
        <w:t>al.,</w:t>
      </w:r>
      <w:r>
        <w:rPr>
          <w:spacing w:val="-5"/>
        </w:rPr>
        <w:t> </w:t>
      </w:r>
      <w:r>
        <w:rPr/>
        <w:t>1992).</w:t>
      </w:r>
    </w:p>
    <w:p>
      <w:pPr>
        <w:pStyle w:val="BodyText"/>
        <w:spacing w:line="256" w:lineRule="auto" w:before="200"/>
        <w:ind w:left="665" w:right="1437"/>
        <w:jc w:val="both"/>
      </w:pPr>
      <w:r>
        <w:rPr/>
        <w:pict>
          <v:shape style="position:absolute;margin-left:88.363998pt;margin-top:11.814975pt;width:5.5pt;height:18.95pt;mso-position-horizontal-relative:page;mso-position-vertical-relative:paragraph;z-index:251731968"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Discrete, salient, or oscillatory stimuli entrain the alpha cycle in the brain </w:t>
      </w:r>
      <w:r>
        <w:rPr/>
        <w:t>(K. E. Mathewson et al., 2012;</w:t>
      </w:r>
      <w:r>
        <w:rPr>
          <w:spacing w:val="-6"/>
        </w:rPr>
        <w:t> </w:t>
      </w:r>
      <w:r>
        <w:rPr/>
        <w:t>Spaak,</w:t>
      </w:r>
      <w:r>
        <w:rPr>
          <w:spacing w:val="-4"/>
        </w:rPr>
        <w:t> </w:t>
      </w:r>
      <w:r>
        <w:rPr/>
        <w:t>de</w:t>
      </w:r>
      <w:r>
        <w:rPr>
          <w:spacing w:val="-5"/>
        </w:rPr>
        <w:t> </w:t>
      </w:r>
      <w:r>
        <w:rPr/>
        <w:t>Lange,</w:t>
      </w:r>
      <w:r>
        <w:rPr>
          <w:spacing w:val="-4"/>
        </w:rPr>
        <w:t> </w:t>
      </w:r>
      <w:r>
        <w:rPr/>
        <w:t>&amp;</w:t>
      </w:r>
      <w:r>
        <w:rPr>
          <w:spacing w:val="-5"/>
        </w:rPr>
        <w:t> </w:t>
      </w:r>
      <w:r>
        <w:rPr/>
        <w:t>Jensen,</w:t>
      </w:r>
      <w:r>
        <w:rPr>
          <w:spacing w:val="-4"/>
        </w:rPr>
        <w:t> </w:t>
      </w:r>
      <w:r>
        <w:rPr/>
        <w:t>2014).</w:t>
      </w:r>
      <w:r>
        <w:rPr>
          <w:spacing w:val="12"/>
        </w:rPr>
        <w:t> </w:t>
      </w:r>
      <w:r>
        <w:rPr/>
        <w:t>Furthermore,</w:t>
      </w:r>
      <w:r>
        <w:rPr>
          <w:spacing w:val="-4"/>
        </w:rPr>
        <w:t> </w:t>
      </w:r>
      <w:r>
        <w:rPr/>
        <w:t>the</w:t>
      </w:r>
      <w:r>
        <w:rPr>
          <w:spacing w:val="-4"/>
        </w:rPr>
        <w:t> </w:t>
      </w:r>
      <w:r>
        <w:rPr/>
        <w:t>massive</w:t>
      </w:r>
      <w:r>
        <w:rPr>
          <w:spacing w:val="-5"/>
        </w:rPr>
        <w:t> </w:t>
      </w:r>
      <w:r>
        <w:rPr/>
        <w:t>literature</w:t>
      </w:r>
      <w:r>
        <w:rPr>
          <w:spacing w:val="-4"/>
        </w:rPr>
        <w:t> </w:t>
      </w:r>
      <w:r>
        <w:rPr/>
        <w:t>on</w:t>
      </w:r>
      <w:r>
        <w:rPr>
          <w:spacing w:val="-6"/>
        </w:rPr>
        <w:t> </w:t>
      </w:r>
      <w:r>
        <w:rPr>
          <w:i/>
        </w:rPr>
        <w:t>event</w:t>
      </w:r>
      <w:r>
        <w:rPr>
          <w:i/>
          <w:spacing w:val="-5"/>
        </w:rPr>
        <w:t> </w:t>
      </w:r>
      <w:r>
        <w:rPr>
          <w:i/>
        </w:rPr>
        <w:t>related</w:t>
      </w:r>
      <w:r>
        <w:rPr>
          <w:i/>
          <w:spacing w:val="-4"/>
        </w:rPr>
        <w:t> </w:t>
      </w:r>
      <w:r>
        <w:rPr>
          <w:i/>
        </w:rPr>
        <w:t>poten- </w:t>
      </w:r>
      <w:r>
        <w:rPr>
          <w:i/>
        </w:rPr>
        <w:t>tials</w:t>
      </w:r>
      <w:r>
        <w:rPr>
          <w:i/>
          <w:spacing w:val="-20"/>
        </w:rPr>
        <w:t> </w:t>
      </w:r>
      <w:r>
        <w:rPr/>
        <w:t>(ERPs)</w:t>
      </w:r>
      <w:r>
        <w:rPr>
          <w:spacing w:val="-19"/>
        </w:rPr>
        <w:t> </w:t>
      </w:r>
      <w:r>
        <w:rPr/>
        <w:t>may</w:t>
      </w:r>
      <w:r>
        <w:rPr>
          <w:spacing w:val="-19"/>
        </w:rPr>
        <w:t> </w:t>
      </w:r>
      <w:r>
        <w:rPr/>
        <w:t>represent</w:t>
      </w:r>
      <w:r>
        <w:rPr>
          <w:spacing w:val="-19"/>
        </w:rPr>
        <w:t> </w:t>
      </w:r>
      <w:r>
        <w:rPr/>
        <w:t>a</w:t>
      </w:r>
      <w:r>
        <w:rPr>
          <w:spacing w:val="-19"/>
        </w:rPr>
        <w:t> </w:t>
      </w:r>
      <w:r>
        <w:rPr/>
        <w:t>significant</w:t>
      </w:r>
      <w:r>
        <w:rPr>
          <w:spacing w:val="-19"/>
        </w:rPr>
        <w:t> </w:t>
      </w:r>
      <w:r>
        <w:rPr/>
        <w:t>contribution</w:t>
      </w:r>
      <w:r>
        <w:rPr>
          <w:spacing w:val="-19"/>
        </w:rPr>
        <w:t> </w:t>
      </w:r>
      <w:r>
        <w:rPr/>
        <w:t>from</w:t>
      </w:r>
      <w:r>
        <w:rPr>
          <w:spacing w:val="-19"/>
        </w:rPr>
        <w:t> </w:t>
      </w:r>
      <w:r>
        <w:rPr/>
        <w:t>alpha-level</w:t>
      </w:r>
      <w:r>
        <w:rPr>
          <w:spacing w:val="-19"/>
        </w:rPr>
        <w:t> </w:t>
      </w:r>
      <w:r>
        <w:rPr/>
        <w:t>entrainment</w:t>
      </w:r>
      <w:r>
        <w:rPr>
          <w:spacing w:val="-19"/>
        </w:rPr>
        <w:t> </w:t>
      </w:r>
      <w:r>
        <w:rPr/>
        <w:t>(Gruber,</w:t>
      </w:r>
      <w:r>
        <w:rPr>
          <w:spacing w:val="-18"/>
        </w:rPr>
        <w:t> </w:t>
      </w:r>
      <w:r>
        <w:rPr/>
        <w:t>Klimesch, Sauseng, &amp; Doppelmayr, 2005; Klimesch, 2011; Makeig et al., 2002). These entrainment effects</w:t>
      </w:r>
      <w:r>
        <w:rPr>
          <w:spacing w:val="-22"/>
        </w:rPr>
        <w:t> </w:t>
      </w:r>
      <w:r>
        <w:rPr/>
        <w:t>are consistent</w:t>
      </w:r>
      <w:r>
        <w:rPr>
          <w:spacing w:val="-5"/>
        </w:rPr>
        <w:t> </w:t>
      </w:r>
      <w:r>
        <w:rPr/>
        <w:t>with</w:t>
      </w:r>
      <w:r>
        <w:rPr>
          <w:spacing w:val="-4"/>
        </w:rPr>
        <w:t> </w:t>
      </w:r>
      <w:r>
        <w:rPr/>
        <w:t>the</w:t>
      </w:r>
      <w:r>
        <w:rPr>
          <w:spacing w:val="-4"/>
        </w:rPr>
        <w:t> </w:t>
      </w:r>
      <w:r>
        <w:rPr/>
        <w:t>5IB</w:t>
      </w:r>
      <w:r>
        <w:rPr>
          <w:spacing w:val="-4"/>
        </w:rPr>
        <w:t> </w:t>
      </w:r>
      <w:r>
        <w:rPr/>
        <w:t>entrainment</w:t>
      </w:r>
      <w:r>
        <w:rPr>
          <w:spacing w:val="-4"/>
        </w:rPr>
        <w:t> </w:t>
      </w:r>
      <w:r>
        <w:rPr/>
        <w:t>mechanisms</w:t>
      </w:r>
      <w:r>
        <w:rPr>
          <w:spacing w:val="-4"/>
        </w:rPr>
        <w:t> </w:t>
      </w:r>
      <w:r>
        <w:rPr/>
        <w:t>in</w:t>
      </w:r>
      <w:r>
        <w:rPr>
          <w:spacing w:val="-4"/>
        </w:rPr>
        <w:t> </w:t>
      </w:r>
      <w:r>
        <w:rPr/>
        <w:t>our</w:t>
      </w:r>
      <w:r>
        <w:rPr>
          <w:spacing w:val="-4"/>
        </w:rPr>
        <w:t> </w:t>
      </w:r>
      <w:r>
        <w:rPr/>
        <w:t>framework,</w:t>
      </w:r>
      <w:r>
        <w:rPr>
          <w:spacing w:val="-4"/>
        </w:rPr>
        <w:t> </w:t>
      </w:r>
      <w:r>
        <w:rPr/>
        <w:t>as</w:t>
      </w:r>
      <w:r>
        <w:rPr>
          <w:spacing w:val="-4"/>
        </w:rPr>
        <w:t> </w:t>
      </w:r>
      <w:r>
        <w:rPr/>
        <w:t>described</w:t>
      </w:r>
      <w:r>
        <w:rPr>
          <w:spacing w:val="-4"/>
        </w:rPr>
        <w:t> </w:t>
      </w:r>
      <w:r>
        <w:rPr/>
        <w:t>earlier,</w:t>
      </w:r>
      <w:r>
        <w:rPr>
          <w:spacing w:val="-3"/>
        </w:rPr>
        <w:t> </w:t>
      </w:r>
      <w:r>
        <w:rPr/>
        <w:t>and</w:t>
      </w:r>
      <w:r>
        <w:rPr>
          <w:spacing w:val="-4"/>
        </w:rPr>
        <w:t> </w:t>
      </w:r>
      <w:r>
        <w:rPr/>
        <w:t>entrain- ment is functionally important for aligning predictive learning with relevant salient or unexpected outcomes.</w:t>
      </w:r>
    </w:p>
    <w:p>
      <w:pPr>
        <w:pStyle w:val="BodyText"/>
        <w:spacing w:line="256" w:lineRule="auto" w:before="200"/>
        <w:ind w:left="665" w:right="1437"/>
        <w:jc w:val="both"/>
      </w:pPr>
      <w:r>
        <w:rPr/>
        <w:pict>
          <v:shape style="position:absolute;margin-left:88.363998pt;margin-top:11.814973pt;width:5.5pt;height:18.95pt;mso-position-horizontal-relative:page;mso-position-vertical-relative:paragraph;z-index:251732992"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The pulvinar contributes to synchronizing alpha phase relationships across different brain areas </w:t>
      </w:r>
      <w:r>
        <w:rPr/>
        <w:t>(Fiebelkorn,</w:t>
      </w:r>
      <w:r>
        <w:rPr>
          <w:spacing w:val="-14"/>
        </w:rPr>
        <w:t> </w:t>
      </w:r>
      <w:r>
        <w:rPr/>
        <w:t>Pinsk,</w:t>
      </w:r>
      <w:r>
        <w:rPr>
          <w:spacing w:val="-14"/>
        </w:rPr>
        <w:t> </w:t>
      </w:r>
      <w:r>
        <w:rPr/>
        <w:t>&amp;</w:t>
      </w:r>
      <w:r>
        <w:rPr>
          <w:spacing w:val="-15"/>
        </w:rPr>
        <w:t> </w:t>
      </w:r>
      <w:r>
        <w:rPr/>
        <w:t>Kastner,</w:t>
      </w:r>
      <w:r>
        <w:rPr>
          <w:spacing w:val="-15"/>
        </w:rPr>
        <w:t> </w:t>
      </w:r>
      <w:r>
        <w:rPr/>
        <w:t>2018;</w:t>
      </w:r>
      <w:r>
        <w:rPr>
          <w:spacing w:val="-15"/>
        </w:rPr>
        <w:t> </w:t>
      </w:r>
      <w:r>
        <w:rPr/>
        <w:t>Saalmann</w:t>
      </w:r>
      <w:r>
        <w:rPr>
          <w:spacing w:val="-15"/>
        </w:rPr>
        <w:t> </w:t>
      </w:r>
      <w:r>
        <w:rPr/>
        <w:t>et</w:t>
      </w:r>
      <w:r>
        <w:rPr>
          <w:spacing w:val="-14"/>
        </w:rPr>
        <w:t> </w:t>
      </w:r>
      <w:r>
        <w:rPr/>
        <w:t>al.,</w:t>
      </w:r>
      <w:r>
        <w:rPr>
          <w:spacing w:val="-15"/>
        </w:rPr>
        <w:t> </w:t>
      </w:r>
      <w:r>
        <w:rPr/>
        <w:t>2012).</w:t>
      </w:r>
      <w:r>
        <w:rPr>
          <w:spacing w:val="2"/>
        </w:rPr>
        <w:t> </w:t>
      </w:r>
      <w:r>
        <w:rPr/>
        <w:t>This</w:t>
      </w:r>
      <w:r>
        <w:rPr>
          <w:spacing w:val="-15"/>
        </w:rPr>
        <w:t> </w:t>
      </w:r>
      <w:r>
        <w:rPr/>
        <w:t>is</w:t>
      </w:r>
      <w:r>
        <w:rPr>
          <w:spacing w:val="-15"/>
        </w:rPr>
        <w:t> </w:t>
      </w:r>
      <w:r>
        <w:rPr/>
        <w:t>consistent</w:t>
      </w:r>
      <w:r>
        <w:rPr>
          <w:spacing w:val="-15"/>
        </w:rPr>
        <w:t> </w:t>
      </w:r>
      <w:r>
        <w:rPr/>
        <w:t>with</w:t>
      </w:r>
      <w:r>
        <w:rPr>
          <w:spacing w:val="-14"/>
        </w:rPr>
        <w:t> </w:t>
      </w:r>
      <w:r>
        <w:rPr/>
        <w:t>the</w:t>
      </w:r>
      <w:r>
        <w:rPr>
          <w:spacing w:val="-15"/>
        </w:rPr>
        <w:t> </w:t>
      </w:r>
      <w:r>
        <w:rPr/>
        <w:t>broad,</w:t>
      </w:r>
      <w:r>
        <w:rPr>
          <w:spacing w:val="-13"/>
        </w:rPr>
        <w:t> </w:t>
      </w:r>
      <w:r>
        <w:rPr>
          <w:spacing w:val="-3"/>
        </w:rPr>
        <w:t>conver- </w:t>
      </w:r>
      <w:r>
        <w:rPr/>
        <w:t>gent</w:t>
      </w:r>
      <w:r>
        <w:rPr>
          <w:spacing w:val="-11"/>
        </w:rPr>
        <w:t> </w:t>
      </w:r>
      <w:r>
        <w:rPr/>
        <w:t>pattern</w:t>
      </w:r>
      <w:r>
        <w:rPr>
          <w:spacing w:val="-10"/>
        </w:rPr>
        <w:t> </w:t>
      </w:r>
      <w:r>
        <w:rPr/>
        <w:t>of</w:t>
      </w:r>
      <w:r>
        <w:rPr>
          <w:spacing w:val="-11"/>
        </w:rPr>
        <w:t> </w:t>
      </w:r>
      <w:r>
        <w:rPr/>
        <w:t>projections</w:t>
      </w:r>
      <w:r>
        <w:rPr>
          <w:spacing w:val="-10"/>
        </w:rPr>
        <w:t> </w:t>
      </w:r>
      <w:r>
        <w:rPr/>
        <w:t>into</w:t>
      </w:r>
      <w:r>
        <w:rPr>
          <w:spacing w:val="-10"/>
        </w:rPr>
        <w:t> </w:t>
      </w:r>
      <w:r>
        <w:rPr/>
        <w:t>the</w:t>
      </w:r>
      <w:r>
        <w:rPr>
          <w:spacing w:val="-11"/>
        </w:rPr>
        <w:t> </w:t>
      </w:r>
      <w:r>
        <w:rPr/>
        <w:t>pulvinar</w:t>
      </w:r>
      <w:r>
        <w:rPr>
          <w:spacing w:val="-10"/>
        </w:rPr>
        <w:t> </w:t>
      </w:r>
      <w:r>
        <w:rPr/>
        <w:t>from</w:t>
      </w:r>
      <w:r>
        <w:rPr>
          <w:spacing w:val="-10"/>
        </w:rPr>
        <w:t> </w:t>
      </w:r>
      <w:r>
        <w:rPr/>
        <w:t>many</w:t>
      </w:r>
      <w:r>
        <w:rPr>
          <w:spacing w:val="-11"/>
        </w:rPr>
        <w:t> </w:t>
      </w:r>
      <w:r>
        <w:rPr/>
        <w:t>different</w:t>
      </w:r>
      <w:r>
        <w:rPr>
          <w:spacing w:val="-10"/>
        </w:rPr>
        <w:t> </w:t>
      </w:r>
      <w:r>
        <w:rPr/>
        <w:t>cortical</w:t>
      </w:r>
      <w:r>
        <w:rPr>
          <w:spacing w:val="-10"/>
        </w:rPr>
        <w:t> </w:t>
      </w:r>
      <w:r>
        <w:rPr/>
        <w:t>areas,</w:t>
      </w:r>
      <w:r>
        <w:rPr>
          <w:spacing w:val="-10"/>
        </w:rPr>
        <w:t> </w:t>
      </w:r>
      <w:r>
        <w:rPr/>
        <w:t>and</w:t>
      </w:r>
      <w:r>
        <w:rPr>
          <w:spacing w:val="-10"/>
        </w:rPr>
        <w:t> </w:t>
      </w:r>
      <w:r>
        <w:rPr/>
        <w:t>the</w:t>
      </w:r>
      <w:r>
        <w:rPr>
          <w:spacing w:val="-10"/>
        </w:rPr>
        <w:t> </w:t>
      </w:r>
      <w:r>
        <w:rPr/>
        <w:t>corresponding broad projections back out to these same areas (Arcaro et al., 2015; Shipp, 2003). Functionally, this convergence and synchronization is important for integrating the contributions from these different areas at the same time, to generate predictions over the</w:t>
      </w:r>
      <w:r>
        <w:rPr>
          <w:spacing w:val="-19"/>
        </w:rPr>
        <w:t> </w:t>
      </w:r>
      <w:r>
        <w:rPr/>
        <w:t>pulvinar.</w:t>
      </w:r>
    </w:p>
    <w:p>
      <w:pPr>
        <w:pStyle w:val="BodyText"/>
        <w:spacing w:line="256" w:lineRule="auto" w:before="199"/>
        <w:ind w:left="665" w:right="1437"/>
        <w:jc w:val="both"/>
      </w:pPr>
      <w:r>
        <w:rPr/>
        <w:pict>
          <v:shape style="position:absolute;margin-left:88.363998pt;margin-top:11.764982pt;width:5.5pt;height:18.95pt;mso-position-horizontal-relative:page;mso-position-vertical-relative:paragraph;z-index:251734016"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The theta cycle, comprised of a pair of alpha cycles, organizes saccades, and attentional, </w:t>
      </w:r>
      <w:r>
        <w:rPr>
          <w:i/>
          <w:spacing w:val="-5"/>
        </w:rPr>
        <w:t>motor, </w:t>
      </w:r>
      <w:r>
        <w:rPr>
          <w:i/>
        </w:rPr>
        <w:t>and mnemonic processes </w:t>
      </w:r>
      <w:r>
        <w:rPr/>
        <w:t>(Fiebelkorn &amp; Kastner, 2019). The theta rhythm is dominant in the medial </w:t>
      </w:r>
      <w:r>
        <w:rPr>
          <w:w w:val="99"/>
        </w:rPr>
        <w:t>temporal</w:t>
      </w:r>
      <w:r>
        <w:rPr/>
        <w:t> </w:t>
      </w:r>
      <w:r>
        <w:rPr>
          <w:spacing w:val="-26"/>
        </w:rPr>
        <w:t> </w:t>
      </w:r>
      <w:r>
        <w:rPr>
          <w:w w:val="99"/>
        </w:rPr>
        <w:t>lobe</w:t>
      </w:r>
      <w:r>
        <w:rPr/>
        <w:t> </w:t>
      </w:r>
      <w:r>
        <w:rPr>
          <w:spacing w:val="-26"/>
        </w:rPr>
        <w:t> </w:t>
      </w:r>
      <w:r>
        <w:rPr>
          <w:w w:val="99"/>
        </w:rPr>
        <w:t>and</w:t>
      </w:r>
      <w:r>
        <w:rPr/>
        <w:t> </w:t>
      </w:r>
      <w:r>
        <w:rPr>
          <w:spacing w:val="-26"/>
        </w:rPr>
        <w:t> </w:t>
      </w:r>
      <w:r>
        <w:rPr>
          <w:w w:val="99"/>
        </w:rPr>
        <w:t>hippocampus,</w:t>
      </w:r>
      <w:r>
        <w:rPr/>
        <w:t> </w:t>
      </w:r>
      <w:r>
        <w:rPr>
          <w:spacing w:val="-19"/>
        </w:rPr>
        <w:t> </w:t>
      </w:r>
      <w:r>
        <w:rPr>
          <w:w w:val="99"/>
        </w:rPr>
        <w:t>and</w:t>
      </w:r>
      <w:r>
        <w:rPr/>
        <w:t> </w:t>
      </w:r>
      <w:r>
        <w:rPr>
          <w:spacing w:val="-26"/>
        </w:rPr>
        <w:t> </w:t>
      </w:r>
      <w:r>
        <w:rPr>
          <w:w w:val="99"/>
        </w:rPr>
        <w:t>has</w:t>
      </w:r>
      <w:r>
        <w:rPr/>
        <w:t> </w:t>
      </w:r>
      <w:r>
        <w:rPr>
          <w:spacing w:val="-26"/>
        </w:rPr>
        <w:t> </w:t>
      </w:r>
      <w:r>
        <w:rPr>
          <w:w w:val="99"/>
        </w:rPr>
        <w:t>been</w:t>
      </w:r>
      <w:r>
        <w:rPr/>
        <w:t> </w:t>
      </w:r>
      <w:r>
        <w:rPr>
          <w:spacing w:val="-26"/>
        </w:rPr>
        <w:t> </w:t>
      </w:r>
      <w:r>
        <w:rPr>
          <w:spacing w:val="-4"/>
          <w:w w:val="99"/>
        </w:rPr>
        <w:t>e</w:t>
      </w:r>
      <w:r>
        <w:rPr>
          <w:w w:val="99"/>
        </w:rPr>
        <w:t>xtens</w:t>
      </w:r>
      <w:r>
        <w:rPr>
          <w:spacing w:val="-6"/>
          <w:w w:val="99"/>
        </w:rPr>
        <w:t>i</w:t>
      </w:r>
      <w:r>
        <w:rPr>
          <w:spacing w:val="-4"/>
          <w:w w:val="99"/>
        </w:rPr>
        <w:t>v</w:t>
      </w:r>
      <w:r>
        <w:rPr>
          <w:w w:val="99"/>
        </w:rPr>
        <w:t>ely</w:t>
      </w:r>
      <w:r>
        <w:rPr/>
        <w:t> </w:t>
      </w:r>
      <w:r>
        <w:rPr>
          <w:spacing w:val="-26"/>
        </w:rPr>
        <w:t> </w:t>
      </w:r>
      <w:r>
        <w:rPr>
          <w:w w:val="99"/>
        </w:rPr>
        <w:t>studied</w:t>
      </w:r>
      <w:r>
        <w:rPr/>
        <w:t> </w:t>
      </w:r>
      <w:r>
        <w:rPr>
          <w:spacing w:val="-26"/>
        </w:rPr>
        <w:t> </w:t>
      </w:r>
      <w:r>
        <w:rPr>
          <w:w w:val="99"/>
        </w:rPr>
        <w:t>th</w:t>
      </w:r>
      <w:r>
        <w:rPr>
          <w:spacing w:val="-1"/>
          <w:w w:val="99"/>
        </w:rPr>
        <w:t>e</w:t>
      </w:r>
      <w:r>
        <w:rPr>
          <w:w w:val="99"/>
        </w:rPr>
        <w:t>re</w:t>
      </w:r>
      <w:r>
        <w:rPr/>
        <w:t> </w:t>
      </w:r>
      <w:r>
        <w:rPr>
          <w:spacing w:val="-26"/>
        </w:rPr>
        <w:t> </w:t>
      </w:r>
      <w:r>
        <w:rPr>
          <w:w w:val="99"/>
        </w:rPr>
        <w:t>(Buz</w:t>
      </w:r>
      <w:r>
        <w:rPr>
          <w:spacing w:val="-1"/>
          <w:w w:val="99"/>
        </w:rPr>
        <w:t>s</w:t>
      </w:r>
      <w:r>
        <w:rPr>
          <w:spacing w:val="-85"/>
          <w:w w:val="99"/>
        </w:rPr>
        <w:t>a</w:t>
      </w:r>
      <w:r>
        <w:rPr>
          <w:spacing w:val="12"/>
          <w:w w:val="99"/>
        </w:rPr>
        <w:t>´</w:t>
      </w:r>
      <w:r>
        <w:rPr>
          <w:w w:val="99"/>
        </w:rPr>
        <w:t>ki,</w:t>
      </w:r>
      <w:r>
        <w:rPr/>
        <w:t> </w:t>
      </w:r>
      <w:r>
        <w:rPr>
          <w:spacing w:val="-26"/>
        </w:rPr>
        <w:t> </w:t>
      </w:r>
      <w:r>
        <w:rPr>
          <w:w w:val="99"/>
        </w:rPr>
        <w:t>2005;</w:t>
      </w:r>
      <w:r>
        <w:rPr/>
        <w:t> </w:t>
      </w:r>
      <w:r>
        <w:rPr>
          <w:spacing w:val="-26"/>
        </w:rPr>
        <w:t> </w:t>
      </w:r>
      <w:r>
        <w:rPr>
          <w:spacing w:val="-2"/>
          <w:w w:val="99"/>
        </w:rPr>
        <w:t>Kahana,</w:t>
      </w:r>
      <w:r>
        <w:rPr>
          <w:w w:val="99"/>
        </w:rPr>
        <w:t> </w:t>
      </w:r>
      <w:r>
        <w:rPr/>
        <w:t>Seelig, &amp; Madsen, 2001). Furthermore, there is a sharp peak of saccade fixation durations at </w:t>
      </w:r>
      <w:r>
        <w:rPr>
          <w:spacing w:val="-5"/>
        </w:rPr>
        <w:t>200 </w:t>
      </w:r>
      <w:r>
        <w:rPr/>
        <w:t>ms, which suggests that two alpha cycles are typically required for complete processing of a given fixation.</w:t>
      </w:r>
      <w:r>
        <w:rPr>
          <w:spacing w:val="2"/>
        </w:rPr>
        <w:t> </w:t>
      </w:r>
      <w:r>
        <w:rPr/>
        <w:t>On</w:t>
      </w:r>
      <w:r>
        <w:rPr>
          <w:spacing w:val="-9"/>
        </w:rPr>
        <w:t> </w:t>
      </w:r>
      <w:r>
        <w:rPr/>
        <w:t>the</w:t>
      </w:r>
      <w:r>
        <w:rPr>
          <w:spacing w:val="-9"/>
        </w:rPr>
        <w:t> </w:t>
      </w:r>
      <w:r>
        <w:rPr/>
        <w:t>first</w:t>
      </w:r>
      <w:r>
        <w:rPr>
          <w:spacing w:val="-10"/>
        </w:rPr>
        <w:t> </w:t>
      </w:r>
      <w:r>
        <w:rPr/>
        <w:t>cycle,</w:t>
      </w:r>
      <w:r>
        <w:rPr>
          <w:spacing w:val="-9"/>
        </w:rPr>
        <w:t> </w:t>
      </w:r>
      <w:r>
        <w:rPr/>
        <w:t>the</w:t>
      </w:r>
      <w:r>
        <w:rPr>
          <w:spacing w:val="-9"/>
        </w:rPr>
        <w:t> </w:t>
      </w:r>
      <w:r>
        <w:rPr/>
        <w:t>predictions</w:t>
      </w:r>
      <w:r>
        <w:rPr>
          <w:spacing w:val="-10"/>
        </w:rPr>
        <w:t> </w:t>
      </w:r>
      <w:r>
        <w:rPr/>
        <w:t>from</w:t>
      </w:r>
      <w:r>
        <w:rPr>
          <w:spacing w:val="-9"/>
        </w:rPr>
        <w:t> </w:t>
      </w:r>
      <w:r>
        <w:rPr/>
        <w:t>before</w:t>
      </w:r>
      <w:r>
        <w:rPr>
          <w:spacing w:val="-10"/>
        </w:rPr>
        <w:t> </w:t>
      </w:r>
      <w:r>
        <w:rPr/>
        <w:t>the</w:t>
      </w:r>
      <w:r>
        <w:rPr>
          <w:spacing w:val="-9"/>
        </w:rPr>
        <w:t> </w:t>
      </w:r>
      <w:r>
        <w:rPr/>
        <w:t>eye</w:t>
      </w:r>
      <w:r>
        <w:rPr>
          <w:spacing w:val="-9"/>
        </w:rPr>
        <w:t> </w:t>
      </w:r>
      <w:r>
        <w:rPr/>
        <w:t>moved</w:t>
      </w:r>
      <w:r>
        <w:rPr>
          <w:spacing w:val="-9"/>
        </w:rPr>
        <w:t> </w:t>
      </w:r>
      <w:r>
        <w:rPr/>
        <w:t>may</w:t>
      </w:r>
      <w:r>
        <w:rPr>
          <w:spacing w:val="-10"/>
        </w:rPr>
        <w:t> </w:t>
      </w:r>
      <w:r>
        <w:rPr/>
        <w:t>be</w:t>
      </w:r>
      <w:r>
        <w:rPr>
          <w:spacing w:val="-9"/>
        </w:rPr>
        <w:t> </w:t>
      </w:r>
      <w:r>
        <w:rPr/>
        <w:t>fairly</w:t>
      </w:r>
      <w:r>
        <w:rPr>
          <w:spacing w:val="-9"/>
        </w:rPr>
        <w:t> </w:t>
      </w:r>
      <w:r>
        <w:rPr/>
        <w:t>vague</w:t>
      </w:r>
      <w:r>
        <w:rPr>
          <w:spacing w:val="-10"/>
        </w:rPr>
        <w:t> </w:t>
      </w:r>
      <w:r>
        <w:rPr/>
        <w:t>depending on factors such as the size of the saccade and familiarity with the environment. But after the </w:t>
      </w:r>
      <w:r>
        <w:rPr>
          <w:spacing w:val="-3"/>
        </w:rPr>
        <w:t>first </w:t>
      </w:r>
      <w:r>
        <w:rPr/>
        <w:t>alpha</w:t>
      </w:r>
      <w:r>
        <w:rPr>
          <w:spacing w:val="-9"/>
        </w:rPr>
        <w:t> </w:t>
      </w:r>
      <w:r>
        <w:rPr/>
        <w:t>cycle</w:t>
      </w:r>
      <w:r>
        <w:rPr>
          <w:spacing w:val="-9"/>
        </w:rPr>
        <w:t> </w:t>
      </w:r>
      <w:r>
        <w:rPr/>
        <w:t>of</w:t>
      </w:r>
      <w:r>
        <w:rPr>
          <w:spacing w:val="-9"/>
        </w:rPr>
        <w:t> </w:t>
      </w:r>
      <w:r>
        <w:rPr/>
        <w:t>a</w:t>
      </w:r>
      <w:r>
        <w:rPr>
          <w:spacing w:val="-9"/>
        </w:rPr>
        <w:t> </w:t>
      </w:r>
      <w:r>
        <w:rPr/>
        <w:t>fixation,</w:t>
      </w:r>
      <w:r>
        <w:rPr>
          <w:spacing w:val="-9"/>
        </w:rPr>
        <w:t> </w:t>
      </w:r>
      <w:r>
        <w:rPr/>
        <w:t>a</w:t>
      </w:r>
      <w:r>
        <w:rPr>
          <w:spacing w:val="-9"/>
        </w:rPr>
        <w:t> </w:t>
      </w:r>
      <w:r>
        <w:rPr/>
        <w:t>subsequent</w:t>
      </w:r>
      <w:r>
        <w:rPr>
          <w:spacing w:val="-9"/>
        </w:rPr>
        <w:t> </w:t>
      </w:r>
      <w:r>
        <w:rPr>
          <w:i/>
        </w:rPr>
        <w:t>postdiction</w:t>
      </w:r>
      <w:r>
        <w:rPr>
          <w:i/>
          <w:spacing w:val="-9"/>
        </w:rPr>
        <w:t> </w:t>
      </w:r>
      <w:r>
        <w:rPr/>
        <w:t>phase</w:t>
      </w:r>
      <w:r>
        <w:rPr>
          <w:spacing w:val="-9"/>
        </w:rPr>
        <w:t> </w:t>
      </w:r>
      <w:r>
        <w:rPr/>
        <w:t>can</w:t>
      </w:r>
      <w:r>
        <w:rPr>
          <w:spacing w:val="-9"/>
        </w:rPr>
        <w:t> </w:t>
      </w:r>
      <w:r>
        <w:rPr/>
        <w:t>provide</w:t>
      </w:r>
      <w:r>
        <w:rPr>
          <w:spacing w:val="-9"/>
        </w:rPr>
        <w:t> </w:t>
      </w:r>
      <w:r>
        <w:rPr/>
        <w:t>an</w:t>
      </w:r>
      <w:r>
        <w:rPr>
          <w:spacing w:val="-9"/>
        </w:rPr>
        <w:t> </w:t>
      </w:r>
      <w:r>
        <w:rPr/>
        <w:t>important</w:t>
      </w:r>
      <w:r>
        <w:rPr>
          <w:spacing w:val="-9"/>
        </w:rPr>
        <w:t> </w:t>
      </w:r>
      <w:r>
        <w:rPr/>
        <w:t>additional</w:t>
      </w:r>
      <w:r>
        <w:rPr>
          <w:spacing w:val="-8"/>
        </w:rPr>
        <w:t> </w:t>
      </w:r>
      <w:r>
        <w:rPr/>
        <w:t>learning opportunity, to consolidate and more deeply encode the current fixation (computationally</w:t>
      </w:r>
      <w:r>
        <w:rPr>
          <w:spacing w:val="-25"/>
        </w:rPr>
        <w:t> </w:t>
      </w:r>
      <w:r>
        <w:rPr/>
        <w:t>equivalent to an auto-encoder). Also, a mix of smaller saccades (including microsaccades) and larger saccades enables a range of more and less predictable outcomes on the first alpha cycle after the saccade, and matches</w:t>
      </w:r>
      <w:r>
        <w:rPr>
          <w:spacing w:val="-19"/>
        </w:rPr>
        <w:t> </w:t>
      </w:r>
      <w:r>
        <w:rPr/>
        <w:t>human</w:t>
      </w:r>
      <w:r>
        <w:rPr>
          <w:spacing w:val="-19"/>
        </w:rPr>
        <w:t> </w:t>
      </w:r>
      <w:r>
        <w:rPr/>
        <w:t>behavior</w:t>
      </w:r>
      <w:r>
        <w:rPr>
          <w:spacing w:val="-19"/>
        </w:rPr>
        <w:t> </w:t>
      </w:r>
      <w:r>
        <w:rPr/>
        <w:t>(Martinez-Conde,</w:t>
      </w:r>
      <w:r>
        <w:rPr>
          <w:spacing w:val="-17"/>
        </w:rPr>
        <w:t> </w:t>
      </w:r>
      <w:r>
        <w:rPr/>
        <w:t>Macknik,</w:t>
      </w:r>
      <w:r>
        <w:rPr>
          <w:spacing w:val="-19"/>
        </w:rPr>
        <w:t> </w:t>
      </w:r>
      <w:r>
        <w:rPr/>
        <w:t>&amp;</w:t>
      </w:r>
      <w:r>
        <w:rPr>
          <w:spacing w:val="-19"/>
        </w:rPr>
        <w:t> </w:t>
      </w:r>
      <w:r>
        <w:rPr/>
        <w:t>Hubel,</w:t>
      </w:r>
      <w:r>
        <w:rPr>
          <w:spacing w:val="-19"/>
        </w:rPr>
        <w:t> </w:t>
      </w:r>
      <w:r>
        <w:rPr/>
        <w:t>2004;</w:t>
      </w:r>
      <w:r>
        <w:rPr>
          <w:spacing w:val="-19"/>
        </w:rPr>
        <w:t> </w:t>
      </w:r>
      <w:r>
        <w:rPr/>
        <w:t>Martinez-Conde,</w:t>
      </w:r>
      <w:r>
        <w:rPr>
          <w:spacing w:val="-17"/>
        </w:rPr>
        <w:t> </w:t>
      </w:r>
      <w:r>
        <w:rPr/>
        <w:t>Otero-Millan, &amp; Macknik,</w:t>
      </w:r>
      <w:r>
        <w:rPr>
          <w:spacing w:val="-3"/>
        </w:rPr>
        <w:t> </w:t>
      </w:r>
      <w:r>
        <w:rPr/>
        <w:t>2013).</w:t>
      </w:r>
    </w:p>
    <w:p>
      <w:pPr>
        <w:pStyle w:val="BodyText"/>
        <w:spacing w:before="2"/>
        <w:rPr>
          <w:sz w:val="26"/>
        </w:rPr>
      </w:pPr>
    </w:p>
    <w:p>
      <w:pPr>
        <w:pStyle w:val="BodyText"/>
        <w:spacing w:line="256" w:lineRule="auto"/>
        <w:ind w:left="120" w:right="1433" w:firstLine="298"/>
      </w:pPr>
      <w:r>
        <w:rPr/>
        <w:t>Putting all of these points together, a particularly effective way of testing the predictions of our frame- work</w:t>
      </w:r>
      <w:r>
        <w:rPr>
          <w:spacing w:val="-18"/>
        </w:rPr>
        <w:t> </w:t>
      </w:r>
      <w:r>
        <w:rPr/>
        <w:t>would</w:t>
      </w:r>
      <w:r>
        <w:rPr>
          <w:spacing w:val="-18"/>
        </w:rPr>
        <w:t> </w:t>
      </w:r>
      <w:r>
        <w:rPr/>
        <w:t>be</w:t>
      </w:r>
      <w:r>
        <w:rPr>
          <w:spacing w:val="-17"/>
        </w:rPr>
        <w:t> </w:t>
      </w:r>
      <w:r>
        <w:rPr/>
        <w:t>measuring</w:t>
      </w:r>
      <w:r>
        <w:rPr>
          <w:spacing w:val="-18"/>
        </w:rPr>
        <w:t> </w:t>
      </w:r>
      <w:r>
        <w:rPr/>
        <w:t>alpha</w:t>
      </w:r>
      <w:r>
        <w:rPr>
          <w:spacing w:val="-17"/>
        </w:rPr>
        <w:t> </w:t>
      </w:r>
      <w:r>
        <w:rPr/>
        <w:t>phase</w:t>
      </w:r>
      <w:r>
        <w:rPr>
          <w:spacing w:val="-18"/>
        </w:rPr>
        <w:t> </w:t>
      </w:r>
      <w:r>
        <w:rPr/>
        <w:t>changes</w:t>
      </w:r>
      <w:r>
        <w:rPr>
          <w:spacing w:val="-17"/>
        </w:rPr>
        <w:t> </w:t>
      </w:r>
      <w:r>
        <w:rPr/>
        <w:t>emerging</w:t>
      </w:r>
      <w:r>
        <w:rPr>
          <w:spacing w:val="-18"/>
        </w:rPr>
        <w:t> </w:t>
      </w:r>
      <w:r>
        <w:rPr/>
        <w:t>in</w:t>
      </w:r>
      <w:r>
        <w:rPr>
          <w:spacing w:val="-18"/>
        </w:rPr>
        <w:t> </w:t>
      </w:r>
      <w:r>
        <w:rPr/>
        <w:t>the</w:t>
      </w:r>
      <w:r>
        <w:rPr>
          <w:spacing w:val="-17"/>
        </w:rPr>
        <w:t> </w:t>
      </w:r>
      <w:r>
        <w:rPr/>
        <w:t>prestimulus</w:t>
      </w:r>
      <w:r>
        <w:rPr>
          <w:spacing w:val="-18"/>
        </w:rPr>
        <w:t> </w:t>
      </w:r>
      <w:r>
        <w:rPr/>
        <w:t>period</w:t>
      </w:r>
      <w:r>
        <w:rPr>
          <w:spacing w:val="-17"/>
        </w:rPr>
        <w:t> </w:t>
      </w:r>
      <w:r>
        <w:rPr/>
        <w:t>as</w:t>
      </w:r>
      <w:r>
        <w:rPr>
          <w:spacing w:val="-18"/>
        </w:rPr>
        <w:t> </w:t>
      </w:r>
      <w:r>
        <w:rPr/>
        <w:t>a</w:t>
      </w:r>
      <w:r>
        <w:rPr>
          <w:spacing w:val="-18"/>
        </w:rPr>
        <w:t> </w:t>
      </w:r>
      <w:r>
        <w:rPr/>
        <w:t>function</w:t>
      </w:r>
      <w:r>
        <w:rPr>
          <w:spacing w:val="-17"/>
        </w:rPr>
        <w:t> </w:t>
      </w:r>
      <w:r>
        <w:rPr/>
        <w:t>of</w:t>
      </w:r>
      <w:r>
        <w:rPr>
          <w:spacing w:val="-18"/>
        </w:rPr>
        <w:t> </w:t>
      </w:r>
      <w:r>
        <w:rPr/>
        <w:t>predictive</w:t>
      </w:r>
    </w:p>
    <w:p>
      <w:pPr>
        <w:spacing w:after="0" w:line="256" w:lineRule="auto"/>
        <w:sectPr>
          <w:pgSz w:w="12240" w:h="15840"/>
          <w:pgMar w:header="397" w:footer="0" w:top="1200" w:bottom="280" w:left="1320" w:right="0"/>
        </w:sectPr>
      </w:pPr>
    </w:p>
    <w:p>
      <w:pPr>
        <w:pStyle w:val="BodyText"/>
        <w:spacing w:line="256" w:lineRule="auto" w:before="115"/>
        <w:ind w:left="120" w:right="1439"/>
        <w:jc w:val="both"/>
      </w:pPr>
      <w:r>
        <w:rPr/>
        <w:t>learning</w:t>
      </w:r>
      <w:r>
        <w:rPr>
          <w:spacing w:val="-7"/>
        </w:rPr>
        <w:t> </w:t>
      </w:r>
      <w:r>
        <w:rPr/>
        <w:t>in</w:t>
      </w:r>
      <w:r>
        <w:rPr>
          <w:spacing w:val="-8"/>
        </w:rPr>
        <w:t> </w:t>
      </w:r>
      <w:r>
        <w:rPr/>
        <w:t>predictable</w:t>
      </w:r>
      <w:r>
        <w:rPr>
          <w:spacing w:val="-7"/>
        </w:rPr>
        <w:t> </w:t>
      </w:r>
      <w:r>
        <w:rPr/>
        <w:t>sequential</w:t>
      </w:r>
      <w:r>
        <w:rPr>
          <w:spacing w:val="-7"/>
        </w:rPr>
        <w:t> </w:t>
      </w:r>
      <w:r>
        <w:rPr/>
        <w:t>stimulus</w:t>
      </w:r>
      <w:r>
        <w:rPr>
          <w:spacing w:val="-7"/>
        </w:rPr>
        <w:t> </w:t>
      </w:r>
      <w:r>
        <w:rPr/>
        <w:t>streams.</w:t>
      </w:r>
      <w:r>
        <w:rPr>
          <w:spacing w:val="6"/>
        </w:rPr>
        <w:t> </w:t>
      </w:r>
      <w:r>
        <w:rPr/>
        <w:t>In</w:t>
      </w:r>
      <w:r>
        <w:rPr>
          <w:spacing w:val="-8"/>
        </w:rPr>
        <w:t> </w:t>
      </w:r>
      <w:r>
        <w:rPr/>
        <w:t>addition,</w:t>
      </w:r>
      <w:r>
        <w:rPr>
          <w:spacing w:val="-7"/>
        </w:rPr>
        <w:t> </w:t>
      </w:r>
      <w:r>
        <w:rPr/>
        <w:t>it</w:t>
      </w:r>
      <w:r>
        <w:rPr>
          <w:spacing w:val="-7"/>
        </w:rPr>
        <w:t> </w:t>
      </w:r>
      <w:r>
        <w:rPr/>
        <w:t>would</w:t>
      </w:r>
      <w:r>
        <w:rPr>
          <w:spacing w:val="-6"/>
        </w:rPr>
        <w:t> </w:t>
      </w:r>
      <w:r>
        <w:rPr/>
        <w:t>also</w:t>
      </w:r>
      <w:r>
        <w:rPr>
          <w:spacing w:val="-8"/>
        </w:rPr>
        <w:t> </w:t>
      </w:r>
      <w:r>
        <w:rPr/>
        <w:t>be</w:t>
      </w:r>
      <w:r>
        <w:rPr>
          <w:spacing w:val="-7"/>
        </w:rPr>
        <w:t> </w:t>
      </w:r>
      <w:r>
        <w:rPr/>
        <w:t>important</w:t>
      </w:r>
      <w:r>
        <w:rPr>
          <w:spacing w:val="-7"/>
        </w:rPr>
        <w:t> </w:t>
      </w:r>
      <w:r>
        <w:rPr/>
        <w:t>to</w:t>
      </w:r>
      <w:r>
        <w:rPr>
          <w:spacing w:val="-8"/>
        </w:rPr>
        <w:t> </w:t>
      </w:r>
      <w:r>
        <w:rPr/>
        <w:t>examine</w:t>
      </w:r>
      <w:r>
        <w:rPr>
          <w:spacing w:val="-6"/>
        </w:rPr>
        <w:t> </w:t>
      </w:r>
      <w:r>
        <w:rPr>
          <w:spacing w:val="-3"/>
        </w:rPr>
        <w:t>theta </w:t>
      </w:r>
      <w:r>
        <w:rPr/>
        <w:t>and alpha-cycle dynamics in relation to predictive learning in the context of attention, motor control, and memory</w:t>
      </w:r>
      <w:r>
        <w:rPr>
          <w:spacing w:val="-6"/>
        </w:rPr>
        <w:t> </w:t>
      </w:r>
      <w:r>
        <w:rPr/>
        <w:t>processes,</w:t>
      </w:r>
      <w:r>
        <w:rPr>
          <w:spacing w:val="-6"/>
        </w:rPr>
        <w:t> </w:t>
      </w:r>
      <w:r>
        <w:rPr/>
        <w:t>to</w:t>
      </w:r>
      <w:r>
        <w:rPr>
          <w:spacing w:val="-5"/>
        </w:rPr>
        <w:t> </w:t>
      </w:r>
      <w:r>
        <w:rPr/>
        <w:t>better</w:t>
      </w:r>
      <w:r>
        <w:rPr>
          <w:spacing w:val="-6"/>
        </w:rPr>
        <w:t> </w:t>
      </w:r>
      <w:r>
        <w:rPr/>
        <w:t>understand</w:t>
      </w:r>
      <w:r>
        <w:rPr>
          <w:spacing w:val="-6"/>
        </w:rPr>
        <w:t> </w:t>
      </w:r>
      <w:r>
        <w:rPr/>
        <w:t>the</w:t>
      </w:r>
      <w:r>
        <w:rPr>
          <w:spacing w:val="-5"/>
        </w:rPr>
        <w:t> </w:t>
      </w:r>
      <w:r>
        <w:rPr/>
        <w:t>larger</w:t>
      </w:r>
      <w:r>
        <w:rPr>
          <w:spacing w:val="-6"/>
        </w:rPr>
        <w:t> </w:t>
      </w:r>
      <w:r>
        <w:rPr/>
        <w:t>systems-level</w:t>
      </w:r>
      <w:r>
        <w:rPr>
          <w:spacing w:val="-5"/>
        </w:rPr>
        <w:t> </w:t>
      </w:r>
      <w:r>
        <w:rPr/>
        <w:t>temporal</w:t>
      </w:r>
      <w:r>
        <w:rPr>
          <w:spacing w:val="-6"/>
        </w:rPr>
        <w:t> </w:t>
      </w:r>
      <w:r>
        <w:rPr/>
        <w:t>organization</w:t>
      </w:r>
      <w:r>
        <w:rPr>
          <w:spacing w:val="-6"/>
        </w:rPr>
        <w:t> </w:t>
      </w:r>
      <w:r>
        <w:rPr/>
        <w:t>of</w:t>
      </w:r>
      <w:r>
        <w:rPr>
          <w:spacing w:val="-5"/>
        </w:rPr>
        <w:t> </w:t>
      </w:r>
      <w:r>
        <w:rPr/>
        <w:t>learning</w:t>
      </w:r>
      <w:r>
        <w:rPr>
          <w:spacing w:val="-6"/>
        </w:rPr>
        <w:t> </w:t>
      </w:r>
      <w:r>
        <w:rPr/>
        <w:t>and</w:t>
      </w:r>
      <w:r>
        <w:rPr>
          <w:spacing w:val="-6"/>
        </w:rPr>
        <w:t> </w:t>
      </w:r>
      <w:r>
        <w:rPr>
          <w:spacing w:val="-4"/>
        </w:rPr>
        <w:t>pro- </w:t>
      </w:r>
      <w:r>
        <w:rPr/>
        <w:t>cessing in the brain (Fiebelkorn &amp; Kastner,</w:t>
      </w:r>
      <w:r>
        <w:rPr>
          <w:spacing w:val="-11"/>
        </w:rPr>
        <w:t> </w:t>
      </w:r>
      <w:r>
        <w:rPr/>
        <w:t>2019).</w:t>
      </w:r>
    </w:p>
    <w:p>
      <w:pPr>
        <w:pStyle w:val="Heading2"/>
        <w:spacing w:before="226"/>
        <w:rPr>
          <w:i/>
        </w:rPr>
      </w:pPr>
      <w:r>
        <w:rPr>
          <w:i/>
        </w:rPr>
        <w:t>Predictions for Predictive Learning</w:t>
      </w:r>
    </w:p>
    <w:p>
      <w:pPr>
        <w:pStyle w:val="BodyText"/>
        <w:spacing w:line="256" w:lineRule="auto" w:before="152"/>
        <w:ind w:left="120" w:right="1439" w:firstLine="298"/>
        <w:jc w:val="both"/>
      </w:pPr>
      <w:r>
        <w:rPr/>
        <w:t>In this section, we enumerate a set of direct, testable predictions from our framework. Before doing so, there are several important considerations for any experimental test of the </w:t>
      </w:r>
      <w:r>
        <w:rPr>
          <w:spacing w:val="-3"/>
        </w:rPr>
        <w:t>theory. </w:t>
      </w:r>
      <w:r>
        <w:rPr/>
        <w:t>First, the nature of what is to be learned must be matched to the pulvinar area in question. For example, learning a new variation </w:t>
      </w:r>
      <w:r>
        <w:rPr>
          <w:spacing w:val="-7"/>
        </w:rPr>
        <w:t>of </w:t>
      </w:r>
      <w:r>
        <w:rPr/>
        <w:t>basic</w:t>
      </w:r>
      <w:r>
        <w:rPr>
          <w:spacing w:val="-13"/>
        </w:rPr>
        <w:t> </w:t>
      </w:r>
      <w:r>
        <w:rPr/>
        <w:t>physics</w:t>
      </w:r>
      <w:r>
        <w:rPr>
          <w:spacing w:val="-12"/>
        </w:rPr>
        <w:t> </w:t>
      </w:r>
      <w:r>
        <w:rPr/>
        <w:t>in</w:t>
      </w:r>
      <w:r>
        <w:rPr>
          <w:spacing w:val="-12"/>
        </w:rPr>
        <w:t> </w:t>
      </w:r>
      <w:r>
        <w:rPr/>
        <w:t>movies</w:t>
      </w:r>
      <w:r>
        <w:rPr>
          <w:spacing w:val="-12"/>
        </w:rPr>
        <w:t> </w:t>
      </w:r>
      <w:r>
        <w:rPr/>
        <w:t>at</w:t>
      </w:r>
      <w:r>
        <w:rPr>
          <w:spacing w:val="-12"/>
        </w:rPr>
        <w:t> </w:t>
      </w:r>
      <w:r>
        <w:rPr/>
        <w:t>the</w:t>
      </w:r>
      <w:r>
        <w:rPr>
          <w:spacing w:val="-12"/>
        </w:rPr>
        <w:t> </w:t>
      </w:r>
      <w:r>
        <w:rPr/>
        <w:t>alpha</w:t>
      </w:r>
      <w:r>
        <w:rPr>
          <w:spacing w:val="-12"/>
        </w:rPr>
        <w:t> </w:t>
      </w:r>
      <w:r>
        <w:rPr/>
        <w:t>time</w:t>
      </w:r>
      <w:r>
        <w:rPr>
          <w:spacing w:val="-12"/>
        </w:rPr>
        <w:t> </w:t>
      </w:r>
      <w:r>
        <w:rPr/>
        <w:t>scale</w:t>
      </w:r>
      <w:r>
        <w:rPr>
          <w:spacing w:val="-13"/>
        </w:rPr>
        <w:t> </w:t>
      </w:r>
      <w:r>
        <w:rPr/>
        <w:t>(e.g.,</w:t>
      </w:r>
      <w:r>
        <w:rPr>
          <w:spacing w:val="-10"/>
        </w:rPr>
        <w:t> </w:t>
      </w:r>
      <w:r>
        <w:rPr/>
        <w:t>altering</w:t>
      </w:r>
      <w:r>
        <w:rPr>
          <w:spacing w:val="-12"/>
        </w:rPr>
        <w:t> </w:t>
      </w:r>
      <w:r>
        <w:rPr/>
        <w:t>properties</w:t>
      </w:r>
      <w:r>
        <w:rPr>
          <w:spacing w:val="-12"/>
        </w:rPr>
        <w:t> </w:t>
      </w:r>
      <w:r>
        <w:rPr/>
        <w:t>such</w:t>
      </w:r>
      <w:r>
        <w:rPr>
          <w:spacing w:val="-12"/>
        </w:rPr>
        <w:t> </w:t>
      </w:r>
      <w:r>
        <w:rPr/>
        <w:t>as</w:t>
      </w:r>
      <w:r>
        <w:rPr>
          <w:spacing w:val="-12"/>
        </w:rPr>
        <w:t> </w:t>
      </w:r>
      <w:r>
        <w:rPr>
          <w:spacing w:val="-3"/>
        </w:rPr>
        <w:t>gravity,</w:t>
      </w:r>
      <w:r>
        <w:rPr>
          <w:spacing w:val="-11"/>
        </w:rPr>
        <w:t> </w:t>
      </w:r>
      <w:r>
        <w:rPr/>
        <w:t>inertia,</w:t>
      </w:r>
      <w:r>
        <w:rPr>
          <w:spacing w:val="-10"/>
        </w:rPr>
        <w:t> </w:t>
      </w:r>
      <w:r>
        <w:rPr/>
        <w:t>or</w:t>
      </w:r>
      <w:r>
        <w:rPr>
          <w:spacing w:val="-12"/>
        </w:rPr>
        <w:t> </w:t>
      </w:r>
      <w:r>
        <w:rPr/>
        <w:t>elasticity), would</w:t>
      </w:r>
      <w:r>
        <w:rPr>
          <w:spacing w:val="-16"/>
        </w:rPr>
        <w:t> </w:t>
      </w:r>
      <w:r>
        <w:rPr/>
        <w:t>be</w:t>
      </w:r>
      <w:r>
        <w:rPr>
          <w:spacing w:val="-16"/>
        </w:rPr>
        <w:t> </w:t>
      </w:r>
      <w:r>
        <w:rPr/>
        <w:t>appropriate</w:t>
      </w:r>
      <w:r>
        <w:rPr>
          <w:spacing w:val="-15"/>
        </w:rPr>
        <w:t> </w:t>
      </w:r>
      <w:r>
        <w:rPr/>
        <w:t>for</w:t>
      </w:r>
      <w:r>
        <w:rPr>
          <w:spacing w:val="-16"/>
        </w:rPr>
        <w:t> </w:t>
      </w:r>
      <w:r>
        <w:rPr/>
        <w:t>the</w:t>
      </w:r>
      <w:r>
        <w:rPr>
          <w:spacing w:val="-16"/>
        </w:rPr>
        <w:t> </w:t>
      </w:r>
      <w:r>
        <w:rPr/>
        <w:t>lower</w:t>
      </w:r>
      <w:r>
        <w:rPr>
          <w:spacing w:val="-15"/>
        </w:rPr>
        <w:t> </w:t>
      </w:r>
      <w:r>
        <w:rPr/>
        <w:t>level</w:t>
      </w:r>
      <w:r>
        <w:rPr>
          <w:spacing w:val="-16"/>
        </w:rPr>
        <w:t> </w:t>
      </w:r>
      <w:r>
        <w:rPr/>
        <w:t>visual</w:t>
      </w:r>
      <w:r>
        <w:rPr>
          <w:spacing w:val="-16"/>
        </w:rPr>
        <w:t> </w:t>
      </w:r>
      <w:r>
        <w:rPr/>
        <w:t>pathways.</w:t>
      </w:r>
      <w:r>
        <w:rPr>
          <w:spacing w:val="1"/>
        </w:rPr>
        <w:t> </w:t>
      </w:r>
      <w:r>
        <w:rPr/>
        <w:t>At</w:t>
      </w:r>
      <w:r>
        <w:rPr>
          <w:spacing w:val="-15"/>
        </w:rPr>
        <w:t> </w:t>
      </w:r>
      <w:r>
        <w:rPr/>
        <w:t>higher</w:t>
      </w:r>
      <w:r>
        <w:rPr>
          <w:spacing w:val="-16"/>
        </w:rPr>
        <w:t> </w:t>
      </w:r>
      <w:r>
        <w:rPr/>
        <w:t>visual</w:t>
      </w:r>
      <w:r>
        <w:rPr>
          <w:spacing w:val="-15"/>
        </w:rPr>
        <w:t> </w:t>
      </w:r>
      <w:r>
        <w:rPr/>
        <w:t>levels</w:t>
      </w:r>
      <w:r>
        <w:rPr>
          <w:spacing w:val="-16"/>
        </w:rPr>
        <w:t> </w:t>
      </w:r>
      <w:r>
        <w:rPr/>
        <w:t>(e.g.,</w:t>
      </w:r>
      <w:r>
        <w:rPr>
          <w:spacing w:val="-14"/>
        </w:rPr>
        <w:t> </w:t>
      </w:r>
      <w:r>
        <w:rPr/>
        <w:t>IT</w:t>
      </w:r>
      <w:r>
        <w:rPr>
          <w:spacing w:val="-16"/>
        </w:rPr>
        <w:t> </w:t>
      </w:r>
      <w:r>
        <w:rPr/>
        <w:t>cortex),</w:t>
      </w:r>
      <w:r>
        <w:rPr>
          <w:spacing w:val="-13"/>
        </w:rPr>
        <w:t> </w:t>
      </w:r>
      <w:r>
        <w:rPr/>
        <w:t>it</w:t>
      </w:r>
      <w:r>
        <w:rPr>
          <w:spacing w:val="-16"/>
        </w:rPr>
        <w:t> </w:t>
      </w:r>
      <w:r>
        <w:rPr/>
        <w:t>might</w:t>
      </w:r>
      <w:r>
        <w:rPr>
          <w:spacing w:val="-16"/>
        </w:rPr>
        <w:t> </w:t>
      </w:r>
      <w:r>
        <w:rPr/>
        <w:t>be possible</w:t>
      </w:r>
      <w:r>
        <w:rPr>
          <w:spacing w:val="-12"/>
        </w:rPr>
        <w:t> </w:t>
      </w:r>
      <w:r>
        <w:rPr/>
        <w:t>to</w:t>
      </w:r>
      <w:r>
        <w:rPr>
          <w:spacing w:val="-12"/>
        </w:rPr>
        <w:t> </w:t>
      </w:r>
      <w:r>
        <w:rPr/>
        <w:t>use</w:t>
      </w:r>
      <w:r>
        <w:rPr>
          <w:spacing w:val="-11"/>
        </w:rPr>
        <w:t> </w:t>
      </w:r>
      <w:r>
        <w:rPr/>
        <w:t>simple</w:t>
      </w:r>
      <w:r>
        <w:rPr>
          <w:spacing w:val="-12"/>
        </w:rPr>
        <w:t> </w:t>
      </w:r>
      <w:r>
        <w:rPr/>
        <w:t>sequences</w:t>
      </w:r>
      <w:r>
        <w:rPr>
          <w:spacing w:val="-12"/>
        </w:rPr>
        <w:t> </w:t>
      </w:r>
      <w:r>
        <w:rPr/>
        <w:t>of</w:t>
      </w:r>
      <w:r>
        <w:rPr>
          <w:spacing w:val="-11"/>
        </w:rPr>
        <w:t> </w:t>
      </w:r>
      <w:r>
        <w:rPr/>
        <w:t>different</w:t>
      </w:r>
      <w:r>
        <w:rPr>
          <w:spacing w:val="-12"/>
        </w:rPr>
        <w:t> </w:t>
      </w:r>
      <w:r>
        <w:rPr/>
        <w:t>objects,</w:t>
      </w:r>
      <w:r>
        <w:rPr>
          <w:spacing w:val="-10"/>
        </w:rPr>
        <w:t> </w:t>
      </w:r>
      <w:r>
        <w:rPr/>
        <w:t>although</w:t>
      </w:r>
      <w:r>
        <w:rPr>
          <w:spacing w:val="-12"/>
        </w:rPr>
        <w:t> </w:t>
      </w:r>
      <w:r>
        <w:rPr/>
        <w:t>it</w:t>
      </w:r>
      <w:r>
        <w:rPr>
          <w:spacing w:val="-12"/>
        </w:rPr>
        <w:t> </w:t>
      </w:r>
      <w:r>
        <w:rPr/>
        <w:t>is</w:t>
      </w:r>
      <w:r>
        <w:rPr>
          <w:spacing w:val="-11"/>
        </w:rPr>
        <w:t> </w:t>
      </w:r>
      <w:r>
        <w:rPr/>
        <w:t>not</w:t>
      </w:r>
      <w:r>
        <w:rPr>
          <w:spacing w:val="-12"/>
        </w:rPr>
        <w:t> </w:t>
      </w:r>
      <w:r>
        <w:rPr/>
        <w:t>clear</w:t>
      </w:r>
      <w:r>
        <w:rPr>
          <w:spacing w:val="-11"/>
        </w:rPr>
        <w:t> </w:t>
      </w:r>
      <w:r>
        <w:rPr/>
        <w:t>to</w:t>
      </w:r>
      <w:r>
        <w:rPr>
          <w:spacing w:val="-12"/>
        </w:rPr>
        <w:t> </w:t>
      </w:r>
      <w:r>
        <w:rPr/>
        <w:t>what</w:t>
      </w:r>
      <w:r>
        <w:rPr>
          <w:spacing w:val="-12"/>
        </w:rPr>
        <w:t> </w:t>
      </w:r>
      <w:r>
        <w:rPr/>
        <w:t>extent</w:t>
      </w:r>
      <w:r>
        <w:rPr>
          <w:spacing w:val="-11"/>
        </w:rPr>
        <w:t> </w:t>
      </w:r>
      <w:r>
        <w:rPr/>
        <w:t>the</w:t>
      </w:r>
      <w:r>
        <w:rPr>
          <w:spacing w:val="-12"/>
        </w:rPr>
        <w:t> </w:t>
      </w:r>
      <w:r>
        <w:rPr/>
        <w:t>hippocampus or prefrontal cortex might also contribute in this case (Fiser et al., 2016; Gavornik &amp; Bear, 2014). </w:t>
      </w:r>
      <w:r>
        <w:rPr>
          <w:spacing w:val="-15"/>
        </w:rPr>
        <w:t>To </w:t>
      </w:r>
      <w:r>
        <w:rPr/>
        <w:t>distinguish</w:t>
      </w:r>
      <w:r>
        <w:rPr>
          <w:spacing w:val="-8"/>
        </w:rPr>
        <w:t> </w:t>
      </w:r>
      <w:r>
        <w:rPr/>
        <w:t>pulvinar</w:t>
      </w:r>
      <w:r>
        <w:rPr>
          <w:spacing w:val="-7"/>
        </w:rPr>
        <w:t> </w:t>
      </w:r>
      <w:r>
        <w:rPr/>
        <w:t>learning</w:t>
      </w:r>
      <w:r>
        <w:rPr>
          <w:spacing w:val="-7"/>
        </w:rPr>
        <w:t> </w:t>
      </w:r>
      <w:r>
        <w:rPr/>
        <w:t>effects</w:t>
      </w:r>
      <w:r>
        <w:rPr>
          <w:spacing w:val="-7"/>
        </w:rPr>
        <w:t> </w:t>
      </w:r>
      <w:r>
        <w:rPr/>
        <w:t>from</w:t>
      </w:r>
      <w:r>
        <w:rPr>
          <w:spacing w:val="-7"/>
        </w:rPr>
        <w:t> </w:t>
      </w:r>
      <w:r>
        <w:rPr/>
        <w:t>pervasive</w:t>
      </w:r>
      <w:r>
        <w:rPr>
          <w:spacing w:val="-7"/>
        </w:rPr>
        <w:t> </w:t>
      </w:r>
      <w:r>
        <w:rPr/>
        <w:t>motor</w:t>
      </w:r>
      <w:r>
        <w:rPr>
          <w:spacing w:val="-8"/>
        </w:rPr>
        <w:t> </w:t>
      </w:r>
      <w:r>
        <w:rPr/>
        <w:t>learning</w:t>
      </w:r>
      <w:r>
        <w:rPr>
          <w:spacing w:val="-7"/>
        </w:rPr>
        <w:t> </w:t>
      </w:r>
      <w:r>
        <w:rPr/>
        <w:t>supported</w:t>
      </w:r>
      <w:r>
        <w:rPr>
          <w:spacing w:val="-7"/>
        </w:rPr>
        <w:t> </w:t>
      </w:r>
      <w:r>
        <w:rPr/>
        <w:t>by</w:t>
      </w:r>
      <w:r>
        <w:rPr>
          <w:spacing w:val="-7"/>
        </w:rPr>
        <w:t> </w:t>
      </w:r>
      <w:r>
        <w:rPr/>
        <w:t>other</w:t>
      </w:r>
      <w:r>
        <w:rPr>
          <w:spacing w:val="-7"/>
        </w:rPr>
        <w:t> </w:t>
      </w:r>
      <w:r>
        <w:rPr/>
        <w:t>brain</w:t>
      </w:r>
      <w:r>
        <w:rPr>
          <w:spacing w:val="-7"/>
        </w:rPr>
        <w:t> </w:t>
      </w:r>
      <w:r>
        <w:rPr/>
        <w:t>areas,</w:t>
      </w:r>
      <w:r>
        <w:rPr>
          <w:spacing w:val="-8"/>
        </w:rPr>
        <w:t> </w:t>
      </w:r>
      <w:r>
        <w:rPr/>
        <w:t>it</w:t>
      </w:r>
      <w:r>
        <w:rPr>
          <w:spacing w:val="-7"/>
        </w:rPr>
        <w:t> </w:t>
      </w:r>
      <w:r>
        <w:rPr>
          <w:spacing w:val="-4"/>
        </w:rPr>
        <w:t>would </w:t>
      </w:r>
      <w:r>
        <w:rPr/>
        <w:t>be</w:t>
      </w:r>
      <w:r>
        <w:rPr>
          <w:spacing w:val="-13"/>
        </w:rPr>
        <w:t> </w:t>
      </w:r>
      <w:r>
        <w:rPr/>
        <w:t>most</w:t>
      </w:r>
      <w:r>
        <w:rPr>
          <w:spacing w:val="-12"/>
        </w:rPr>
        <w:t> </w:t>
      </w:r>
      <w:r>
        <w:rPr/>
        <w:t>effective</w:t>
      </w:r>
      <w:r>
        <w:rPr>
          <w:spacing w:val="-13"/>
        </w:rPr>
        <w:t> </w:t>
      </w:r>
      <w:r>
        <w:rPr/>
        <w:t>to</w:t>
      </w:r>
      <w:r>
        <w:rPr>
          <w:spacing w:val="-12"/>
        </w:rPr>
        <w:t> </w:t>
      </w:r>
      <w:r>
        <w:rPr/>
        <w:t>directly</w:t>
      </w:r>
      <w:r>
        <w:rPr>
          <w:spacing w:val="-13"/>
        </w:rPr>
        <w:t> </w:t>
      </w:r>
      <w:r>
        <w:rPr/>
        <w:t>measure</w:t>
      </w:r>
      <w:r>
        <w:rPr>
          <w:spacing w:val="-12"/>
        </w:rPr>
        <w:t> </w:t>
      </w:r>
      <w:r>
        <w:rPr/>
        <w:t>activity</w:t>
      </w:r>
      <w:r>
        <w:rPr>
          <w:spacing w:val="-12"/>
        </w:rPr>
        <w:t> </w:t>
      </w:r>
      <w:r>
        <w:rPr/>
        <w:t>in</w:t>
      </w:r>
      <w:r>
        <w:rPr>
          <w:spacing w:val="-13"/>
        </w:rPr>
        <w:t> </w:t>
      </w:r>
      <w:r>
        <w:rPr/>
        <w:t>the</w:t>
      </w:r>
      <w:r>
        <w:rPr>
          <w:spacing w:val="-12"/>
        </w:rPr>
        <w:t> </w:t>
      </w:r>
      <w:r>
        <w:rPr/>
        <w:t>pulvinar</w:t>
      </w:r>
      <w:r>
        <w:rPr>
          <w:spacing w:val="-13"/>
        </w:rPr>
        <w:t> </w:t>
      </w:r>
      <w:r>
        <w:rPr/>
        <w:t>and</w:t>
      </w:r>
      <w:r>
        <w:rPr>
          <w:spacing w:val="-12"/>
        </w:rPr>
        <w:t> </w:t>
      </w:r>
      <w:r>
        <w:rPr/>
        <w:t>/</w:t>
      </w:r>
      <w:r>
        <w:rPr>
          <w:spacing w:val="-12"/>
        </w:rPr>
        <w:t> </w:t>
      </w:r>
      <w:r>
        <w:rPr/>
        <w:t>or</w:t>
      </w:r>
      <w:r>
        <w:rPr>
          <w:spacing w:val="-13"/>
        </w:rPr>
        <w:t> </w:t>
      </w:r>
      <w:r>
        <w:rPr/>
        <w:t>associated</w:t>
      </w:r>
      <w:r>
        <w:rPr>
          <w:spacing w:val="-12"/>
        </w:rPr>
        <w:t> </w:t>
      </w:r>
      <w:r>
        <w:rPr/>
        <w:t>perceptual</w:t>
      </w:r>
      <w:r>
        <w:rPr>
          <w:spacing w:val="-13"/>
        </w:rPr>
        <w:t> </w:t>
      </w:r>
      <w:r>
        <w:rPr/>
        <w:t>neocortical</w:t>
      </w:r>
      <w:r>
        <w:rPr>
          <w:spacing w:val="-12"/>
        </w:rPr>
        <w:t> </w:t>
      </w:r>
      <w:r>
        <w:rPr>
          <w:spacing w:val="-3"/>
        </w:rPr>
        <w:t>areas, </w:t>
      </w:r>
      <w:r>
        <w:rPr/>
        <w:t>instead of involving overt behavioral</w:t>
      </w:r>
      <w:r>
        <w:rPr>
          <w:spacing w:val="-9"/>
        </w:rPr>
        <w:t> </w:t>
      </w:r>
      <w:r>
        <w:rPr/>
        <w:t>performance.</w:t>
      </w:r>
    </w:p>
    <w:p>
      <w:pPr>
        <w:pStyle w:val="BodyText"/>
        <w:spacing w:line="256" w:lineRule="auto" w:before="43"/>
        <w:ind w:left="120" w:right="1439" w:firstLine="298"/>
        <w:jc w:val="both"/>
      </w:pPr>
      <w:r>
        <w:rPr/>
        <w:t>Much</w:t>
      </w:r>
      <w:r>
        <w:rPr>
          <w:spacing w:val="-4"/>
        </w:rPr>
        <w:t> </w:t>
      </w:r>
      <w:r>
        <w:rPr/>
        <w:t>of</w:t>
      </w:r>
      <w:r>
        <w:rPr>
          <w:spacing w:val="-4"/>
        </w:rPr>
        <w:t> </w:t>
      </w:r>
      <w:r>
        <w:rPr/>
        <w:t>the</w:t>
      </w:r>
      <w:r>
        <w:rPr>
          <w:spacing w:val="-4"/>
        </w:rPr>
        <w:t> </w:t>
      </w:r>
      <w:r>
        <w:rPr/>
        <w:t>learning</w:t>
      </w:r>
      <w:r>
        <w:rPr>
          <w:spacing w:val="-4"/>
        </w:rPr>
        <w:t> </w:t>
      </w:r>
      <w:r>
        <w:rPr/>
        <w:t>in</w:t>
      </w:r>
      <w:r>
        <w:rPr>
          <w:spacing w:val="-3"/>
        </w:rPr>
        <w:t> </w:t>
      </w:r>
      <w:r>
        <w:rPr/>
        <w:t>posterior</w:t>
      </w:r>
      <w:r>
        <w:rPr>
          <w:spacing w:val="-4"/>
        </w:rPr>
        <w:t> </w:t>
      </w:r>
      <w:r>
        <w:rPr/>
        <w:t>sensory</w:t>
      </w:r>
      <w:r>
        <w:rPr>
          <w:spacing w:val="-4"/>
        </w:rPr>
        <w:t> </w:t>
      </w:r>
      <w:r>
        <w:rPr/>
        <w:t>cortex</w:t>
      </w:r>
      <w:r>
        <w:rPr>
          <w:spacing w:val="-4"/>
        </w:rPr>
        <w:t> </w:t>
      </w:r>
      <w:r>
        <w:rPr/>
        <w:t>should</w:t>
      </w:r>
      <w:r>
        <w:rPr>
          <w:spacing w:val="-3"/>
        </w:rPr>
        <w:t> </w:t>
      </w:r>
      <w:r>
        <w:rPr/>
        <w:t>take</w:t>
      </w:r>
      <w:r>
        <w:rPr>
          <w:spacing w:val="-4"/>
        </w:rPr>
        <w:t> </w:t>
      </w:r>
      <w:r>
        <w:rPr/>
        <w:t>place</w:t>
      </w:r>
      <w:r>
        <w:rPr>
          <w:spacing w:val="-4"/>
        </w:rPr>
        <w:t> </w:t>
      </w:r>
      <w:r>
        <w:rPr/>
        <w:t>early</w:t>
      </w:r>
      <w:r>
        <w:rPr>
          <w:spacing w:val="-4"/>
        </w:rPr>
        <w:t> </w:t>
      </w:r>
      <w:r>
        <w:rPr/>
        <w:t>in</w:t>
      </w:r>
      <w:r>
        <w:rPr>
          <w:spacing w:val="-3"/>
        </w:rPr>
        <w:t> </w:t>
      </w:r>
      <w:r>
        <w:rPr/>
        <w:t>development,</w:t>
      </w:r>
      <w:r>
        <w:rPr>
          <w:spacing w:val="-3"/>
        </w:rPr>
        <w:t> </w:t>
      </w:r>
      <w:r>
        <w:rPr/>
        <w:t>requiring</w:t>
      </w:r>
      <w:r>
        <w:rPr>
          <w:spacing w:val="-4"/>
        </w:rPr>
        <w:t> </w:t>
      </w:r>
      <w:r>
        <w:rPr/>
        <w:t>very early developmental interventions or genetic knockouts that are expressed from the start (which can also </w:t>
      </w:r>
      <w:r>
        <w:rPr>
          <w:spacing w:val="-3"/>
        </w:rPr>
        <w:t>have </w:t>
      </w:r>
      <w:r>
        <w:rPr/>
        <w:t>other interpretational issues if not highly selective). In our models, the bulk of the basic sensory pre- dictive</w:t>
      </w:r>
      <w:r>
        <w:rPr>
          <w:spacing w:val="-16"/>
        </w:rPr>
        <w:t> </w:t>
      </w:r>
      <w:r>
        <w:rPr/>
        <w:t>learning</w:t>
      </w:r>
      <w:r>
        <w:rPr>
          <w:spacing w:val="-15"/>
        </w:rPr>
        <w:t> </w:t>
      </w:r>
      <w:r>
        <w:rPr/>
        <w:t>happens</w:t>
      </w:r>
      <w:r>
        <w:rPr>
          <w:spacing w:val="-15"/>
        </w:rPr>
        <w:t> </w:t>
      </w:r>
      <w:r>
        <w:rPr/>
        <w:t>very</w:t>
      </w:r>
      <w:r>
        <w:rPr>
          <w:spacing w:val="-15"/>
        </w:rPr>
        <w:t> </w:t>
      </w:r>
      <w:r>
        <w:rPr/>
        <w:t>quickly,</w:t>
      </w:r>
      <w:r>
        <w:rPr>
          <w:spacing w:val="-14"/>
        </w:rPr>
        <w:t> </w:t>
      </w:r>
      <w:r>
        <w:rPr/>
        <w:t>because</w:t>
      </w:r>
      <w:r>
        <w:rPr>
          <w:spacing w:val="-15"/>
        </w:rPr>
        <w:t> </w:t>
      </w:r>
      <w:r>
        <w:rPr/>
        <w:t>the</w:t>
      </w:r>
      <w:r>
        <w:rPr>
          <w:spacing w:val="-15"/>
        </w:rPr>
        <w:t> </w:t>
      </w:r>
      <w:r>
        <w:rPr/>
        <w:t>basic</w:t>
      </w:r>
      <w:r>
        <w:rPr>
          <w:spacing w:val="-15"/>
        </w:rPr>
        <w:t> </w:t>
      </w:r>
      <w:r>
        <w:rPr/>
        <w:t>first-level</w:t>
      </w:r>
      <w:r>
        <w:rPr>
          <w:spacing w:val="-15"/>
        </w:rPr>
        <w:t> </w:t>
      </w:r>
      <w:r>
        <w:rPr/>
        <w:t>regularities</w:t>
      </w:r>
      <w:r>
        <w:rPr>
          <w:spacing w:val="-15"/>
        </w:rPr>
        <w:t> </w:t>
      </w:r>
      <w:r>
        <w:rPr/>
        <w:t>are</w:t>
      </w:r>
      <w:r>
        <w:rPr>
          <w:spacing w:val="-16"/>
        </w:rPr>
        <w:t> </w:t>
      </w:r>
      <w:r>
        <w:rPr/>
        <w:t>quite</w:t>
      </w:r>
      <w:r>
        <w:rPr>
          <w:spacing w:val="-15"/>
        </w:rPr>
        <w:t> </w:t>
      </w:r>
      <w:r>
        <w:rPr/>
        <w:t>strong</w:t>
      </w:r>
      <w:r>
        <w:rPr>
          <w:spacing w:val="-15"/>
        </w:rPr>
        <w:t> </w:t>
      </w:r>
      <w:r>
        <w:rPr/>
        <w:t>and</w:t>
      </w:r>
      <w:r>
        <w:rPr>
          <w:spacing w:val="-15"/>
        </w:rPr>
        <w:t> </w:t>
      </w:r>
      <w:r>
        <w:rPr>
          <w:spacing w:val="-3"/>
        </w:rPr>
        <w:t>relatively </w:t>
      </w:r>
      <w:r>
        <w:rPr/>
        <w:t>easily learned. While there are longer-term changes in the higher-level pathways in our models, more</w:t>
      </w:r>
      <w:r>
        <w:rPr>
          <w:spacing w:val="-31"/>
        </w:rPr>
        <w:t> </w:t>
      </w:r>
      <w:r>
        <w:rPr>
          <w:spacing w:val="-3"/>
        </w:rPr>
        <w:t>fine- </w:t>
      </w:r>
      <w:r>
        <w:rPr/>
        <w:t>grained</w:t>
      </w:r>
      <w:r>
        <w:rPr>
          <w:spacing w:val="-12"/>
        </w:rPr>
        <w:t> </w:t>
      </w:r>
      <w:r>
        <w:rPr/>
        <w:t>measurements</w:t>
      </w:r>
      <w:r>
        <w:rPr>
          <w:spacing w:val="-12"/>
        </w:rPr>
        <w:t> </w:t>
      </w:r>
      <w:r>
        <w:rPr/>
        <w:t>would</w:t>
      </w:r>
      <w:r>
        <w:rPr>
          <w:spacing w:val="-12"/>
        </w:rPr>
        <w:t> </w:t>
      </w:r>
      <w:r>
        <w:rPr/>
        <w:t>likely</w:t>
      </w:r>
      <w:r>
        <w:rPr>
          <w:spacing w:val="-12"/>
        </w:rPr>
        <w:t> </w:t>
      </w:r>
      <w:r>
        <w:rPr/>
        <w:t>be</w:t>
      </w:r>
      <w:r>
        <w:rPr>
          <w:spacing w:val="-11"/>
        </w:rPr>
        <w:t> </w:t>
      </w:r>
      <w:r>
        <w:rPr/>
        <w:t>required</w:t>
      </w:r>
      <w:r>
        <w:rPr>
          <w:spacing w:val="-12"/>
        </w:rPr>
        <w:t> </w:t>
      </w:r>
      <w:r>
        <w:rPr/>
        <w:t>to</w:t>
      </w:r>
      <w:r>
        <w:rPr>
          <w:spacing w:val="-12"/>
        </w:rPr>
        <w:t> </w:t>
      </w:r>
      <w:r>
        <w:rPr/>
        <w:t>see</w:t>
      </w:r>
      <w:r>
        <w:rPr>
          <w:spacing w:val="-12"/>
        </w:rPr>
        <w:t> </w:t>
      </w:r>
      <w:r>
        <w:rPr/>
        <w:t>these</w:t>
      </w:r>
      <w:r>
        <w:rPr>
          <w:spacing w:val="-12"/>
        </w:rPr>
        <w:t> </w:t>
      </w:r>
      <w:r>
        <w:rPr/>
        <w:t>changes.</w:t>
      </w:r>
      <w:r>
        <w:rPr>
          <w:spacing w:val="4"/>
        </w:rPr>
        <w:t> </w:t>
      </w:r>
      <w:r>
        <w:rPr/>
        <w:t>Once</w:t>
      </w:r>
      <w:r>
        <w:rPr>
          <w:spacing w:val="-12"/>
        </w:rPr>
        <w:t> </w:t>
      </w:r>
      <w:r>
        <w:rPr/>
        <w:t>this</w:t>
      </w:r>
      <w:r>
        <w:rPr>
          <w:spacing w:val="-12"/>
        </w:rPr>
        <w:t> </w:t>
      </w:r>
      <w:r>
        <w:rPr/>
        <w:t>learning</w:t>
      </w:r>
      <w:r>
        <w:rPr>
          <w:spacing w:val="-11"/>
        </w:rPr>
        <w:t> </w:t>
      </w:r>
      <w:r>
        <w:rPr/>
        <w:t>has</w:t>
      </w:r>
      <w:r>
        <w:rPr>
          <w:spacing w:val="-12"/>
        </w:rPr>
        <w:t> </w:t>
      </w:r>
      <w:r>
        <w:rPr/>
        <w:t>taken</w:t>
      </w:r>
      <w:r>
        <w:rPr>
          <w:spacing w:val="-12"/>
        </w:rPr>
        <w:t> </w:t>
      </w:r>
      <w:r>
        <w:rPr/>
        <w:t>place,</w:t>
      </w:r>
      <w:r>
        <w:rPr>
          <w:spacing w:val="-11"/>
        </w:rPr>
        <w:t> </w:t>
      </w:r>
      <w:r>
        <w:rPr/>
        <w:t>the remaining contributions of the thalamocortical circuit are likely more strongly weighted toward its role </w:t>
      </w:r>
      <w:r>
        <w:rPr>
          <w:spacing w:val="-7"/>
        </w:rPr>
        <w:t>in </w:t>
      </w:r>
      <w:r>
        <w:rPr/>
        <w:t>attention,</w:t>
      </w:r>
      <w:r>
        <w:rPr>
          <w:spacing w:val="-9"/>
        </w:rPr>
        <w:t> </w:t>
      </w:r>
      <w:r>
        <w:rPr/>
        <w:t>as</w:t>
      </w:r>
      <w:r>
        <w:rPr>
          <w:spacing w:val="-9"/>
        </w:rPr>
        <w:t> </w:t>
      </w:r>
      <w:r>
        <w:rPr/>
        <w:t>we</w:t>
      </w:r>
      <w:r>
        <w:rPr>
          <w:spacing w:val="-9"/>
        </w:rPr>
        <w:t> </w:t>
      </w:r>
      <w:r>
        <w:rPr/>
        <w:t>discuss</w:t>
      </w:r>
      <w:r>
        <w:rPr>
          <w:spacing w:val="-8"/>
        </w:rPr>
        <w:t> </w:t>
      </w:r>
      <w:r>
        <w:rPr>
          <w:spacing w:val="-4"/>
        </w:rPr>
        <w:t>below.</w:t>
      </w:r>
      <w:r>
        <w:rPr>
          <w:spacing w:val="3"/>
        </w:rPr>
        <w:t> </w:t>
      </w:r>
      <w:r>
        <w:rPr/>
        <w:t>Finally,</w:t>
      </w:r>
      <w:r>
        <w:rPr>
          <w:spacing w:val="-7"/>
        </w:rPr>
        <w:t> </w:t>
      </w:r>
      <w:r>
        <w:rPr/>
        <w:t>directly</w:t>
      </w:r>
      <w:r>
        <w:rPr>
          <w:spacing w:val="-9"/>
        </w:rPr>
        <w:t> </w:t>
      </w:r>
      <w:r>
        <w:rPr/>
        <w:t>lesioning</w:t>
      </w:r>
      <w:r>
        <w:rPr>
          <w:spacing w:val="-9"/>
        </w:rPr>
        <w:t> </w:t>
      </w:r>
      <w:r>
        <w:rPr/>
        <w:t>or</w:t>
      </w:r>
      <w:r>
        <w:rPr>
          <w:spacing w:val="-9"/>
        </w:rPr>
        <w:t> </w:t>
      </w:r>
      <w:r>
        <w:rPr/>
        <w:t>inactivating</w:t>
      </w:r>
      <w:r>
        <w:rPr>
          <w:spacing w:val="-8"/>
        </w:rPr>
        <w:t> </w:t>
      </w:r>
      <w:r>
        <w:rPr/>
        <w:t>the</w:t>
      </w:r>
      <w:r>
        <w:rPr>
          <w:spacing w:val="-9"/>
        </w:rPr>
        <w:t> </w:t>
      </w:r>
      <w:r>
        <w:rPr/>
        <w:t>pulvinar</w:t>
      </w:r>
      <w:r>
        <w:rPr>
          <w:spacing w:val="-9"/>
        </w:rPr>
        <w:t> </w:t>
      </w:r>
      <w:r>
        <w:rPr/>
        <w:t>is</w:t>
      </w:r>
      <w:r>
        <w:rPr>
          <w:spacing w:val="-9"/>
        </w:rPr>
        <w:t> </w:t>
      </w:r>
      <w:r>
        <w:rPr/>
        <w:t>not</w:t>
      </w:r>
      <w:r>
        <w:rPr>
          <w:spacing w:val="-8"/>
        </w:rPr>
        <w:t> </w:t>
      </w:r>
      <w:r>
        <w:rPr/>
        <w:t>likely</w:t>
      </w:r>
      <w:r>
        <w:rPr>
          <w:spacing w:val="-9"/>
        </w:rPr>
        <w:t> </w:t>
      </w:r>
      <w:r>
        <w:rPr/>
        <w:t>to</w:t>
      </w:r>
      <w:r>
        <w:rPr>
          <w:spacing w:val="-9"/>
        </w:rPr>
        <w:t> </w:t>
      </w:r>
      <w:r>
        <w:rPr/>
        <w:t>be</w:t>
      </w:r>
      <w:r>
        <w:rPr>
          <w:spacing w:val="-8"/>
        </w:rPr>
        <w:t> </w:t>
      </w:r>
      <w:r>
        <w:rPr/>
        <w:t>very informative, because existing work has shown dramatic effects on cortical activity (Purushothaman, Mar- ion, Li, &amp; Casagrande, 2012; Zhou et al., 2016), and also any effects could be attributed to the attentional contributions of the</w:t>
      </w:r>
      <w:r>
        <w:rPr>
          <w:spacing w:val="-4"/>
        </w:rPr>
        <w:t> </w:t>
      </w:r>
      <w:r>
        <w:rPr/>
        <w:t>pulvinar.</w:t>
      </w:r>
    </w:p>
    <w:p>
      <w:pPr>
        <w:pStyle w:val="BodyText"/>
        <w:spacing w:line="256" w:lineRule="auto" w:before="43"/>
        <w:ind w:left="120" w:right="1439" w:firstLine="298"/>
        <w:jc w:val="both"/>
      </w:pPr>
      <w:r>
        <w:rPr/>
        <w:t>With these considerations in mind, here are a set of strong predictions from our model that should be testable using existing techniques. Failure to obtain the predicted result, while adhering to all the relevant constraints, would constitute a falsification of our model.</w:t>
      </w:r>
    </w:p>
    <w:p>
      <w:pPr>
        <w:pStyle w:val="BodyText"/>
        <w:spacing w:before="9"/>
        <w:rPr>
          <w:sz w:val="23"/>
        </w:rPr>
      </w:pPr>
    </w:p>
    <w:p>
      <w:pPr>
        <w:spacing w:line="256" w:lineRule="auto" w:before="0"/>
        <w:ind w:left="665" w:right="1437" w:firstLine="0"/>
        <w:jc w:val="both"/>
        <w:rPr>
          <w:sz w:val="22"/>
        </w:rPr>
      </w:pPr>
      <w:r>
        <w:rPr/>
        <w:pict>
          <v:shape style="position:absolute;margin-left:88.363998pt;margin-top:1.814982pt;width:5.5pt;height:18.95pt;mso-position-horizontal-relative:page;mso-position-vertical-relative:paragraph;z-index:251735040"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sz w:val="22"/>
        </w:rPr>
        <w:t>Blocking</w:t>
      </w:r>
      <w:r>
        <w:rPr>
          <w:i/>
          <w:spacing w:val="-14"/>
          <w:sz w:val="22"/>
        </w:rPr>
        <w:t> </w:t>
      </w:r>
      <w:r>
        <w:rPr>
          <w:i/>
          <w:sz w:val="22"/>
        </w:rPr>
        <w:t>5IB</w:t>
      </w:r>
      <w:r>
        <w:rPr>
          <w:i/>
          <w:spacing w:val="-13"/>
          <w:sz w:val="22"/>
        </w:rPr>
        <w:t> </w:t>
      </w:r>
      <w:r>
        <w:rPr>
          <w:i/>
          <w:sz w:val="22"/>
        </w:rPr>
        <w:t>bursting</w:t>
      </w:r>
      <w:r>
        <w:rPr>
          <w:i/>
          <w:spacing w:val="-13"/>
          <w:sz w:val="22"/>
        </w:rPr>
        <w:t> </w:t>
      </w:r>
      <w:r>
        <w:rPr>
          <w:i/>
          <w:sz w:val="22"/>
        </w:rPr>
        <w:t>mechanisms</w:t>
      </w:r>
      <w:r>
        <w:rPr>
          <w:i/>
          <w:spacing w:val="-13"/>
          <w:sz w:val="22"/>
        </w:rPr>
        <w:t> </w:t>
      </w:r>
      <w:r>
        <w:rPr>
          <w:i/>
          <w:sz w:val="22"/>
        </w:rPr>
        <w:t>early</w:t>
      </w:r>
      <w:r>
        <w:rPr>
          <w:i/>
          <w:spacing w:val="-13"/>
          <w:sz w:val="22"/>
        </w:rPr>
        <w:t> </w:t>
      </w:r>
      <w:r>
        <w:rPr>
          <w:i/>
          <w:sz w:val="22"/>
        </w:rPr>
        <w:t>in</w:t>
      </w:r>
      <w:r>
        <w:rPr>
          <w:i/>
          <w:spacing w:val="-13"/>
          <w:sz w:val="22"/>
        </w:rPr>
        <w:t> </w:t>
      </w:r>
      <w:r>
        <w:rPr>
          <w:i/>
          <w:sz w:val="22"/>
        </w:rPr>
        <w:t>developmental</w:t>
      </w:r>
      <w:r>
        <w:rPr>
          <w:i/>
          <w:spacing w:val="-13"/>
          <w:sz w:val="22"/>
        </w:rPr>
        <w:t> </w:t>
      </w:r>
      <w:r>
        <w:rPr>
          <w:i/>
          <w:sz w:val="22"/>
        </w:rPr>
        <w:t>learning</w:t>
      </w:r>
      <w:r>
        <w:rPr>
          <w:i/>
          <w:spacing w:val="-14"/>
          <w:sz w:val="22"/>
        </w:rPr>
        <w:t> </w:t>
      </w:r>
      <w:r>
        <w:rPr>
          <w:i/>
          <w:sz w:val="22"/>
        </w:rPr>
        <w:t>should</w:t>
      </w:r>
      <w:r>
        <w:rPr>
          <w:i/>
          <w:spacing w:val="-13"/>
          <w:sz w:val="22"/>
        </w:rPr>
        <w:t> </w:t>
      </w:r>
      <w:r>
        <w:rPr>
          <w:i/>
          <w:sz w:val="22"/>
        </w:rPr>
        <w:t>disrupt</w:t>
      </w:r>
      <w:r>
        <w:rPr>
          <w:i/>
          <w:spacing w:val="-13"/>
          <w:sz w:val="22"/>
        </w:rPr>
        <w:t> </w:t>
      </w:r>
      <w:r>
        <w:rPr>
          <w:i/>
          <w:sz w:val="22"/>
        </w:rPr>
        <w:t>learning</w:t>
      </w:r>
      <w:r>
        <w:rPr>
          <w:sz w:val="22"/>
        </w:rPr>
        <w:t>.</w:t>
      </w:r>
      <w:r>
        <w:rPr>
          <w:spacing w:val="1"/>
          <w:sz w:val="22"/>
        </w:rPr>
        <w:t> </w:t>
      </w:r>
      <w:r>
        <w:rPr>
          <w:sz w:val="22"/>
        </w:rPr>
        <w:t>It</w:t>
      </w:r>
      <w:r>
        <w:rPr>
          <w:spacing w:val="-14"/>
          <w:sz w:val="22"/>
        </w:rPr>
        <w:t> </w:t>
      </w:r>
      <w:r>
        <w:rPr>
          <w:sz w:val="22"/>
        </w:rPr>
        <w:t>should be possible to selectively knock out or modify the channels that cause this specific population of neurons</w:t>
      </w:r>
      <w:r>
        <w:rPr>
          <w:spacing w:val="-17"/>
          <w:sz w:val="22"/>
        </w:rPr>
        <w:t> </w:t>
      </w:r>
      <w:r>
        <w:rPr>
          <w:sz w:val="22"/>
        </w:rPr>
        <w:t>to</w:t>
      </w:r>
      <w:r>
        <w:rPr>
          <w:spacing w:val="-17"/>
          <w:sz w:val="22"/>
        </w:rPr>
        <w:t> </w:t>
      </w:r>
      <w:r>
        <w:rPr>
          <w:sz w:val="22"/>
        </w:rPr>
        <w:t>burst</w:t>
      </w:r>
      <w:r>
        <w:rPr>
          <w:spacing w:val="-17"/>
          <w:sz w:val="22"/>
        </w:rPr>
        <w:t> </w:t>
      </w:r>
      <w:r>
        <w:rPr>
          <w:sz w:val="22"/>
        </w:rPr>
        <w:t>fire,</w:t>
      </w:r>
      <w:r>
        <w:rPr>
          <w:spacing w:val="-16"/>
          <w:sz w:val="22"/>
        </w:rPr>
        <w:t> </w:t>
      </w:r>
      <w:r>
        <w:rPr>
          <w:sz w:val="22"/>
        </w:rPr>
        <w:t>and</w:t>
      </w:r>
      <w:r>
        <w:rPr>
          <w:spacing w:val="-17"/>
          <w:sz w:val="22"/>
        </w:rPr>
        <w:t> </w:t>
      </w:r>
      <w:r>
        <w:rPr>
          <w:sz w:val="22"/>
        </w:rPr>
        <w:t>doing</w:t>
      </w:r>
      <w:r>
        <w:rPr>
          <w:spacing w:val="-17"/>
          <w:sz w:val="22"/>
        </w:rPr>
        <w:t> </w:t>
      </w:r>
      <w:r>
        <w:rPr>
          <w:sz w:val="22"/>
        </w:rPr>
        <w:t>so</w:t>
      </w:r>
      <w:r>
        <w:rPr>
          <w:spacing w:val="-17"/>
          <w:sz w:val="22"/>
        </w:rPr>
        <w:t> </w:t>
      </w:r>
      <w:r>
        <w:rPr>
          <w:sz w:val="22"/>
        </w:rPr>
        <w:t>should</w:t>
      </w:r>
      <w:r>
        <w:rPr>
          <w:spacing w:val="-17"/>
          <w:sz w:val="22"/>
        </w:rPr>
        <w:t> </w:t>
      </w:r>
      <w:r>
        <w:rPr>
          <w:spacing w:val="-3"/>
          <w:sz w:val="22"/>
        </w:rPr>
        <w:t>have</w:t>
      </w:r>
      <w:r>
        <w:rPr>
          <w:spacing w:val="-17"/>
          <w:sz w:val="22"/>
        </w:rPr>
        <w:t> </w:t>
      </w:r>
      <w:r>
        <w:rPr>
          <w:sz w:val="22"/>
        </w:rPr>
        <w:t>a</w:t>
      </w:r>
      <w:r>
        <w:rPr>
          <w:spacing w:val="-17"/>
          <w:sz w:val="22"/>
        </w:rPr>
        <w:t> </w:t>
      </w:r>
      <w:r>
        <w:rPr>
          <w:sz w:val="22"/>
        </w:rPr>
        <w:t>significant</w:t>
      </w:r>
      <w:r>
        <w:rPr>
          <w:spacing w:val="-17"/>
          <w:sz w:val="22"/>
        </w:rPr>
        <w:t> </w:t>
      </w:r>
      <w:r>
        <w:rPr>
          <w:sz w:val="22"/>
        </w:rPr>
        <w:t>effect</w:t>
      </w:r>
      <w:r>
        <w:rPr>
          <w:spacing w:val="-17"/>
          <w:sz w:val="22"/>
        </w:rPr>
        <w:t> </w:t>
      </w:r>
      <w:r>
        <w:rPr>
          <w:sz w:val="22"/>
        </w:rPr>
        <w:t>on</w:t>
      </w:r>
      <w:r>
        <w:rPr>
          <w:spacing w:val="-17"/>
          <w:sz w:val="22"/>
        </w:rPr>
        <w:t> </w:t>
      </w:r>
      <w:r>
        <w:rPr>
          <w:sz w:val="22"/>
        </w:rPr>
        <w:t>learning</w:t>
      </w:r>
      <w:r>
        <w:rPr>
          <w:spacing w:val="-17"/>
          <w:sz w:val="22"/>
        </w:rPr>
        <w:t> </w:t>
      </w:r>
      <w:r>
        <w:rPr>
          <w:sz w:val="22"/>
        </w:rPr>
        <w:t>in</w:t>
      </w:r>
      <w:r>
        <w:rPr>
          <w:spacing w:val="-17"/>
          <w:sz w:val="22"/>
        </w:rPr>
        <w:t> </w:t>
      </w:r>
      <w:r>
        <w:rPr>
          <w:sz w:val="22"/>
        </w:rPr>
        <w:t>associated</w:t>
      </w:r>
      <w:r>
        <w:rPr>
          <w:spacing w:val="-17"/>
          <w:sz w:val="22"/>
        </w:rPr>
        <w:t> </w:t>
      </w:r>
      <w:r>
        <w:rPr>
          <w:sz w:val="22"/>
        </w:rPr>
        <w:t>neocortical and</w:t>
      </w:r>
      <w:r>
        <w:rPr>
          <w:spacing w:val="-9"/>
          <w:sz w:val="22"/>
        </w:rPr>
        <w:t> </w:t>
      </w:r>
      <w:r>
        <w:rPr>
          <w:sz w:val="22"/>
        </w:rPr>
        <w:t>pulvinar</w:t>
      </w:r>
      <w:r>
        <w:rPr>
          <w:spacing w:val="-8"/>
          <w:sz w:val="22"/>
        </w:rPr>
        <w:t> </w:t>
      </w:r>
      <w:r>
        <w:rPr>
          <w:sz w:val="22"/>
        </w:rPr>
        <w:t>areas,</w:t>
      </w:r>
      <w:r>
        <w:rPr>
          <w:spacing w:val="-9"/>
          <w:sz w:val="22"/>
        </w:rPr>
        <w:t> </w:t>
      </w:r>
      <w:r>
        <w:rPr>
          <w:sz w:val="22"/>
        </w:rPr>
        <w:t>given</w:t>
      </w:r>
      <w:r>
        <w:rPr>
          <w:spacing w:val="-8"/>
          <w:sz w:val="22"/>
        </w:rPr>
        <w:t> </w:t>
      </w:r>
      <w:r>
        <w:rPr>
          <w:sz w:val="22"/>
        </w:rPr>
        <w:t>the</w:t>
      </w:r>
      <w:r>
        <w:rPr>
          <w:spacing w:val="-8"/>
          <w:sz w:val="22"/>
        </w:rPr>
        <w:t> </w:t>
      </w:r>
      <w:r>
        <w:rPr>
          <w:sz w:val="22"/>
        </w:rPr>
        <w:t>critical</w:t>
      </w:r>
      <w:r>
        <w:rPr>
          <w:spacing w:val="-9"/>
          <w:sz w:val="22"/>
        </w:rPr>
        <w:t> </w:t>
      </w:r>
      <w:r>
        <w:rPr>
          <w:sz w:val="22"/>
        </w:rPr>
        <w:t>role</w:t>
      </w:r>
      <w:r>
        <w:rPr>
          <w:spacing w:val="-8"/>
          <w:sz w:val="22"/>
        </w:rPr>
        <w:t> </w:t>
      </w:r>
      <w:r>
        <w:rPr>
          <w:sz w:val="22"/>
        </w:rPr>
        <w:t>that</w:t>
      </w:r>
      <w:r>
        <w:rPr>
          <w:spacing w:val="-8"/>
          <w:sz w:val="22"/>
        </w:rPr>
        <w:t> </w:t>
      </w:r>
      <w:r>
        <w:rPr>
          <w:sz w:val="22"/>
        </w:rPr>
        <w:t>this</w:t>
      </w:r>
      <w:r>
        <w:rPr>
          <w:spacing w:val="-9"/>
          <w:sz w:val="22"/>
        </w:rPr>
        <w:t> </w:t>
      </w:r>
      <w:r>
        <w:rPr>
          <w:sz w:val="22"/>
        </w:rPr>
        <w:t>burst</w:t>
      </w:r>
      <w:r>
        <w:rPr>
          <w:spacing w:val="-8"/>
          <w:sz w:val="22"/>
        </w:rPr>
        <w:t> </w:t>
      </w:r>
      <w:r>
        <w:rPr>
          <w:sz w:val="22"/>
        </w:rPr>
        <w:t>firing</w:t>
      </w:r>
      <w:r>
        <w:rPr>
          <w:spacing w:val="-8"/>
          <w:sz w:val="22"/>
        </w:rPr>
        <w:t> </w:t>
      </w:r>
      <w:r>
        <w:rPr>
          <w:sz w:val="22"/>
        </w:rPr>
        <w:t>plays</w:t>
      </w:r>
      <w:r>
        <w:rPr>
          <w:spacing w:val="-9"/>
          <w:sz w:val="22"/>
        </w:rPr>
        <w:t> </w:t>
      </w:r>
      <w:r>
        <w:rPr>
          <w:sz w:val="22"/>
        </w:rPr>
        <w:t>on</w:t>
      </w:r>
      <w:r>
        <w:rPr>
          <w:spacing w:val="-8"/>
          <w:sz w:val="22"/>
        </w:rPr>
        <w:t> </w:t>
      </w:r>
      <w:r>
        <w:rPr>
          <w:sz w:val="22"/>
        </w:rPr>
        <w:t>the</w:t>
      </w:r>
      <w:r>
        <w:rPr>
          <w:spacing w:val="-8"/>
          <w:sz w:val="22"/>
        </w:rPr>
        <w:t> </w:t>
      </w:r>
      <w:r>
        <w:rPr>
          <w:sz w:val="22"/>
        </w:rPr>
        <w:t>predictive</w:t>
      </w:r>
      <w:r>
        <w:rPr>
          <w:spacing w:val="-9"/>
          <w:sz w:val="22"/>
        </w:rPr>
        <w:t> </w:t>
      </w:r>
      <w:r>
        <w:rPr>
          <w:sz w:val="22"/>
        </w:rPr>
        <w:t>learning</w:t>
      </w:r>
      <w:r>
        <w:rPr>
          <w:spacing w:val="-8"/>
          <w:sz w:val="22"/>
        </w:rPr>
        <w:t> </w:t>
      </w:r>
      <w:r>
        <w:rPr>
          <w:sz w:val="22"/>
        </w:rPr>
        <w:t>process as elaborated</w:t>
      </w:r>
      <w:r>
        <w:rPr>
          <w:spacing w:val="-3"/>
          <w:sz w:val="22"/>
        </w:rPr>
        <w:t> </w:t>
      </w:r>
      <w:r>
        <w:rPr>
          <w:sz w:val="22"/>
        </w:rPr>
        <w:t>above.</w:t>
      </w:r>
    </w:p>
    <w:p>
      <w:pPr>
        <w:spacing w:line="256" w:lineRule="auto" w:before="179"/>
        <w:ind w:left="665" w:right="1437" w:firstLine="0"/>
        <w:jc w:val="both"/>
        <w:rPr>
          <w:sz w:val="22"/>
        </w:rPr>
      </w:pPr>
      <w:r>
        <w:rPr/>
        <w:pict>
          <v:shape style="position:absolute;margin-left:88.363998pt;margin-top:10.764982pt;width:5.5pt;height:18.95pt;mso-position-horizontal-relative:page;mso-position-vertical-relative:paragraph;z-index:251736064"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sz w:val="22"/>
        </w:rPr>
        <w:t>Blocking synaptic plasticity in pulvinar (specifically the 6CT inputs) very early in developmental </w:t>
      </w:r>
      <w:r>
        <w:rPr>
          <w:i/>
          <w:sz w:val="22"/>
        </w:rPr>
        <w:t>learning should impair learning</w:t>
      </w:r>
      <w:r>
        <w:rPr>
          <w:sz w:val="22"/>
        </w:rPr>
        <w:t>. While most of the learning overall should occur in the neocortex as a result of the temporal difference error signal broadcast by the pulvinar (which should remain generally</w:t>
      </w:r>
      <w:r>
        <w:rPr>
          <w:spacing w:val="-5"/>
          <w:sz w:val="22"/>
        </w:rPr>
        <w:t> </w:t>
      </w:r>
      <w:r>
        <w:rPr>
          <w:sz w:val="22"/>
        </w:rPr>
        <w:t>intact),</w:t>
      </w:r>
      <w:r>
        <w:rPr>
          <w:spacing w:val="-4"/>
          <w:sz w:val="22"/>
        </w:rPr>
        <w:t> </w:t>
      </w:r>
      <w:r>
        <w:rPr>
          <w:sz w:val="22"/>
        </w:rPr>
        <w:t>learning</w:t>
      </w:r>
      <w:r>
        <w:rPr>
          <w:spacing w:val="-5"/>
          <w:sz w:val="22"/>
        </w:rPr>
        <w:t> </w:t>
      </w:r>
      <w:r>
        <w:rPr>
          <w:sz w:val="22"/>
        </w:rPr>
        <w:t>in</w:t>
      </w:r>
      <w:r>
        <w:rPr>
          <w:spacing w:val="-4"/>
          <w:sz w:val="22"/>
        </w:rPr>
        <w:t> </w:t>
      </w:r>
      <w:r>
        <w:rPr>
          <w:sz w:val="22"/>
        </w:rPr>
        <w:t>the</w:t>
      </w:r>
      <w:r>
        <w:rPr>
          <w:spacing w:val="-5"/>
          <w:sz w:val="22"/>
        </w:rPr>
        <w:t> </w:t>
      </w:r>
      <w:r>
        <w:rPr>
          <w:sz w:val="22"/>
        </w:rPr>
        <w:t>6CT</w:t>
      </w:r>
      <w:r>
        <w:rPr>
          <w:spacing w:val="-4"/>
          <w:sz w:val="22"/>
        </w:rPr>
        <w:t> </w:t>
      </w:r>
      <w:r>
        <w:rPr>
          <w:sz w:val="22"/>
        </w:rPr>
        <w:t>projections</w:t>
      </w:r>
      <w:r>
        <w:rPr>
          <w:spacing w:val="-4"/>
          <w:sz w:val="22"/>
        </w:rPr>
        <w:t> </w:t>
      </w:r>
      <w:r>
        <w:rPr>
          <w:sz w:val="22"/>
        </w:rPr>
        <w:t>is</w:t>
      </w:r>
      <w:r>
        <w:rPr>
          <w:spacing w:val="-5"/>
          <w:sz w:val="22"/>
        </w:rPr>
        <w:t> </w:t>
      </w:r>
      <w:r>
        <w:rPr>
          <w:sz w:val="22"/>
        </w:rPr>
        <w:t>important,</w:t>
      </w:r>
      <w:r>
        <w:rPr>
          <w:spacing w:val="-4"/>
          <w:sz w:val="22"/>
        </w:rPr>
        <w:t> </w:t>
      </w:r>
      <w:r>
        <w:rPr>
          <w:sz w:val="22"/>
        </w:rPr>
        <w:t>especially</w:t>
      </w:r>
      <w:r>
        <w:rPr>
          <w:spacing w:val="-4"/>
          <w:sz w:val="22"/>
        </w:rPr>
        <w:t> </w:t>
      </w:r>
      <w:r>
        <w:rPr>
          <w:sz w:val="22"/>
        </w:rPr>
        <w:t>right</w:t>
      </w:r>
      <w:r>
        <w:rPr>
          <w:spacing w:val="-4"/>
          <w:sz w:val="22"/>
        </w:rPr>
        <w:t> </w:t>
      </w:r>
      <w:r>
        <w:rPr>
          <w:sz w:val="22"/>
        </w:rPr>
        <w:t>at</w:t>
      </w:r>
      <w:r>
        <w:rPr>
          <w:spacing w:val="-5"/>
          <w:sz w:val="22"/>
        </w:rPr>
        <w:t> </w:t>
      </w:r>
      <w:r>
        <w:rPr>
          <w:sz w:val="22"/>
        </w:rPr>
        <w:t>the</w:t>
      </w:r>
      <w:r>
        <w:rPr>
          <w:spacing w:val="-4"/>
          <w:sz w:val="22"/>
        </w:rPr>
        <w:t> </w:t>
      </w:r>
      <w:r>
        <w:rPr>
          <w:sz w:val="22"/>
        </w:rPr>
        <w:t>start,</w:t>
      </w:r>
      <w:r>
        <w:rPr>
          <w:spacing w:val="-4"/>
          <w:sz w:val="22"/>
        </w:rPr>
        <w:t> </w:t>
      </w:r>
      <w:r>
        <w:rPr>
          <w:sz w:val="22"/>
        </w:rPr>
        <w:t>to</w:t>
      </w:r>
      <w:r>
        <w:rPr>
          <w:spacing w:val="-5"/>
          <w:sz w:val="22"/>
        </w:rPr>
        <w:t> </w:t>
      </w:r>
      <w:r>
        <w:rPr>
          <w:sz w:val="22"/>
        </w:rPr>
        <w:t>map</w:t>
      </w:r>
      <w:r>
        <w:rPr>
          <w:spacing w:val="-4"/>
          <w:sz w:val="22"/>
        </w:rPr>
        <w:t> </w:t>
      </w:r>
      <w:r>
        <w:rPr>
          <w:sz w:val="22"/>
        </w:rPr>
        <w:t>the emerging neocortical representations into the space defined by the 5IB</w:t>
      </w:r>
      <w:r>
        <w:rPr>
          <w:spacing w:val="-28"/>
          <w:sz w:val="22"/>
        </w:rPr>
        <w:t> </w:t>
      </w:r>
      <w:r>
        <w:rPr>
          <w:sz w:val="22"/>
        </w:rPr>
        <w:t>projections.</w:t>
      </w:r>
    </w:p>
    <w:p>
      <w:pPr>
        <w:spacing w:line="256" w:lineRule="auto" w:before="179"/>
        <w:ind w:left="665" w:right="1437" w:firstLine="0"/>
        <w:jc w:val="both"/>
        <w:rPr>
          <w:sz w:val="22"/>
        </w:rPr>
      </w:pPr>
      <w:r>
        <w:rPr/>
        <w:pict>
          <v:shape style="position:absolute;margin-left:88.363998pt;margin-top:10.764983pt;width:5.5pt;height:18.95pt;mso-position-horizontal-relative:page;mso-position-vertical-relative:paragraph;z-index:251737088"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spacing w:val="-4"/>
          <w:sz w:val="22"/>
        </w:rPr>
        <w:t>Temporal</w:t>
      </w:r>
      <w:r>
        <w:rPr>
          <w:i/>
          <w:spacing w:val="-9"/>
          <w:sz w:val="22"/>
        </w:rPr>
        <w:t> </w:t>
      </w:r>
      <w:r>
        <w:rPr>
          <w:i/>
          <w:sz w:val="22"/>
        </w:rPr>
        <w:t>differences</w:t>
      </w:r>
      <w:r>
        <w:rPr>
          <w:i/>
          <w:spacing w:val="-9"/>
          <w:sz w:val="22"/>
        </w:rPr>
        <w:t> </w:t>
      </w:r>
      <w:r>
        <w:rPr>
          <w:i/>
          <w:sz w:val="22"/>
        </w:rPr>
        <w:t>on</w:t>
      </w:r>
      <w:r>
        <w:rPr>
          <w:i/>
          <w:spacing w:val="-8"/>
          <w:sz w:val="22"/>
        </w:rPr>
        <w:t> </w:t>
      </w:r>
      <w:r>
        <w:rPr>
          <w:i/>
          <w:sz w:val="22"/>
        </w:rPr>
        <w:t>an</w:t>
      </w:r>
      <w:r>
        <w:rPr>
          <w:i/>
          <w:spacing w:val="-9"/>
          <w:sz w:val="22"/>
        </w:rPr>
        <w:t> </w:t>
      </w:r>
      <w:r>
        <w:rPr>
          <w:i/>
          <w:sz w:val="22"/>
        </w:rPr>
        <w:t>alpha</w:t>
      </w:r>
      <w:r>
        <w:rPr>
          <w:i/>
          <w:spacing w:val="-9"/>
          <w:sz w:val="22"/>
        </w:rPr>
        <w:t> </w:t>
      </w:r>
      <w:r>
        <w:rPr>
          <w:i/>
          <w:sz w:val="22"/>
        </w:rPr>
        <w:t>cycle</w:t>
      </w:r>
      <w:r>
        <w:rPr>
          <w:i/>
          <w:spacing w:val="-8"/>
          <w:sz w:val="22"/>
        </w:rPr>
        <w:t> </w:t>
      </w:r>
      <w:r>
        <w:rPr>
          <w:i/>
          <w:sz w:val="22"/>
        </w:rPr>
        <w:t>timescale</w:t>
      </w:r>
      <w:r>
        <w:rPr>
          <w:i/>
          <w:spacing w:val="-9"/>
          <w:sz w:val="22"/>
        </w:rPr>
        <w:t> </w:t>
      </w:r>
      <w:r>
        <w:rPr>
          <w:i/>
          <w:sz w:val="22"/>
        </w:rPr>
        <w:t>actually</w:t>
      </w:r>
      <w:r>
        <w:rPr>
          <w:i/>
          <w:spacing w:val="-9"/>
          <w:sz w:val="22"/>
        </w:rPr>
        <w:t> </w:t>
      </w:r>
      <w:r>
        <w:rPr>
          <w:i/>
          <w:sz w:val="22"/>
        </w:rPr>
        <w:t>drive</w:t>
      </w:r>
      <w:r>
        <w:rPr>
          <w:i/>
          <w:spacing w:val="-8"/>
          <w:sz w:val="22"/>
        </w:rPr>
        <w:t> </w:t>
      </w:r>
      <w:r>
        <w:rPr>
          <w:i/>
          <w:sz w:val="22"/>
        </w:rPr>
        <w:t>synaptic</w:t>
      </w:r>
      <w:r>
        <w:rPr>
          <w:i/>
          <w:spacing w:val="-9"/>
          <w:sz w:val="22"/>
        </w:rPr>
        <w:t> </w:t>
      </w:r>
      <w:r>
        <w:rPr>
          <w:i/>
          <w:sz w:val="22"/>
        </w:rPr>
        <w:t>plasticity</w:t>
      </w:r>
      <w:r>
        <w:rPr>
          <w:i/>
          <w:spacing w:val="-9"/>
          <w:sz w:val="22"/>
        </w:rPr>
        <w:t> </w:t>
      </w:r>
      <w:r>
        <w:rPr>
          <w:i/>
          <w:sz w:val="22"/>
        </w:rPr>
        <w:t>in</w:t>
      </w:r>
      <w:r>
        <w:rPr>
          <w:i/>
          <w:spacing w:val="-8"/>
          <w:sz w:val="22"/>
        </w:rPr>
        <w:t> </w:t>
      </w:r>
      <w:r>
        <w:rPr>
          <w:i/>
          <w:sz w:val="22"/>
        </w:rPr>
        <w:t>an</w:t>
      </w:r>
      <w:r>
        <w:rPr>
          <w:i/>
          <w:spacing w:val="-9"/>
          <w:sz w:val="22"/>
        </w:rPr>
        <w:t> </w:t>
      </w:r>
      <w:r>
        <w:rPr>
          <w:i/>
          <w:sz w:val="22"/>
        </w:rPr>
        <w:t>error-driven </w:t>
      </w:r>
      <w:r>
        <w:rPr>
          <w:i/>
          <w:sz w:val="22"/>
        </w:rPr>
        <w:t>learning </w:t>
      </w:r>
      <w:r>
        <w:rPr>
          <w:i/>
          <w:spacing w:val="-4"/>
          <w:sz w:val="22"/>
        </w:rPr>
        <w:t>manner, </w:t>
      </w:r>
      <w:r>
        <w:rPr>
          <w:i/>
          <w:sz w:val="22"/>
        </w:rPr>
        <w:t>in neocortical pyramidal neurons and in 6CT inputs to pulvinar</w:t>
      </w:r>
      <w:r>
        <w:rPr>
          <w:sz w:val="22"/>
        </w:rPr>
        <w:t>. That is, if a pre / post pair of neurons across a synapse is more active in the prediction than the subsequent outcome, the synapse should experience </w:t>
      </w:r>
      <w:r>
        <w:rPr>
          <w:spacing w:val="-7"/>
          <w:sz w:val="22"/>
        </w:rPr>
        <w:t>LTD </w:t>
      </w:r>
      <w:r>
        <w:rPr>
          <w:sz w:val="22"/>
        </w:rPr>
        <w:t>(long term depression), and vice-versa if the activity pattern </w:t>
      </w:r>
      <w:r>
        <w:rPr>
          <w:spacing w:val="-6"/>
          <w:sz w:val="22"/>
        </w:rPr>
        <w:t>is </w:t>
      </w:r>
      <w:r>
        <w:rPr>
          <w:sz w:val="22"/>
        </w:rPr>
        <w:t>reversed</w:t>
      </w:r>
      <w:r>
        <w:rPr>
          <w:spacing w:val="10"/>
          <w:sz w:val="22"/>
        </w:rPr>
        <w:t> </w:t>
      </w:r>
      <w:r>
        <w:rPr>
          <w:sz w:val="22"/>
        </w:rPr>
        <w:t>(long</w:t>
      </w:r>
      <w:r>
        <w:rPr>
          <w:spacing w:val="11"/>
          <w:sz w:val="22"/>
        </w:rPr>
        <w:t> </w:t>
      </w:r>
      <w:r>
        <w:rPr>
          <w:sz w:val="22"/>
        </w:rPr>
        <w:t>term</w:t>
      </w:r>
      <w:r>
        <w:rPr>
          <w:spacing w:val="11"/>
          <w:sz w:val="22"/>
        </w:rPr>
        <w:t> </w:t>
      </w:r>
      <w:r>
        <w:rPr>
          <w:sz w:val="22"/>
        </w:rPr>
        <w:t>potentiation,</w:t>
      </w:r>
      <w:r>
        <w:rPr>
          <w:spacing w:val="16"/>
          <w:sz w:val="22"/>
        </w:rPr>
        <w:t> </w:t>
      </w:r>
      <w:r>
        <w:rPr>
          <w:spacing w:val="-12"/>
          <w:sz w:val="22"/>
        </w:rPr>
        <w:t>LTP,</w:t>
      </w:r>
      <w:r>
        <w:rPr>
          <w:spacing w:val="11"/>
          <w:sz w:val="22"/>
        </w:rPr>
        <w:t> </w:t>
      </w:r>
      <w:r>
        <w:rPr>
          <w:sz w:val="22"/>
        </w:rPr>
        <w:t>for</w:t>
      </w:r>
      <w:r>
        <w:rPr>
          <w:spacing w:val="10"/>
          <w:sz w:val="22"/>
        </w:rPr>
        <w:t> </w:t>
      </w:r>
      <w:r>
        <w:rPr>
          <w:sz w:val="22"/>
        </w:rPr>
        <w:t>more</w:t>
      </w:r>
      <w:r>
        <w:rPr>
          <w:spacing w:val="11"/>
          <w:sz w:val="22"/>
        </w:rPr>
        <w:t> </w:t>
      </w:r>
      <w:r>
        <w:rPr>
          <w:sz w:val="22"/>
        </w:rPr>
        <w:t>activity</w:t>
      </w:r>
      <w:r>
        <w:rPr>
          <w:spacing w:val="11"/>
          <w:sz w:val="22"/>
        </w:rPr>
        <w:t> </w:t>
      </w:r>
      <w:r>
        <w:rPr>
          <w:sz w:val="22"/>
        </w:rPr>
        <w:t>in</w:t>
      </w:r>
      <w:r>
        <w:rPr>
          <w:spacing w:val="11"/>
          <w:sz w:val="22"/>
        </w:rPr>
        <w:t> </w:t>
      </w:r>
      <w:r>
        <w:rPr>
          <w:sz w:val="22"/>
        </w:rPr>
        <w:t>outcome</w:t>
      </w:r>
      <w:r>
        <w:rPr>
          <w:spacing w:val="11"/>
          <w:sz w:val="22"/>
        </w:rPr>
        <w:t> </w:t>
      </w:r>
      <w:r>
        <w:rPr>
          <w:sz w:val="22"/>
        </w:rPr>
        <w:t>than</w:t>
      </w:r>
      <w:r>
        <w:rPr>
          <w:spacing w:val="11"/>
          <w:sz w:val="22"/>
        </w:rPr>
        <w:t> </w:t>
      </w:r>
      <w:r>
        <w:rPr>
          <w:sz w:val="22"/>
        </w:rPr>
        <w:t>prediction).</w:t>
      </w:r>
      <w:r>
        <w:rPr>
          <w:spacing w:val="1"/>
          <w:sz w:val="22"/>
        </w:rPr>
        <w:t> </w:t>
      </w:r>
      <w:r>
        <w:rPr>
          <w:sz w:val="22"/>
        </w:rPr>
        <w:t>Furthermore,</w:t>
      </w:r>
    </w:p>
    <w:p>
      <w:pPr>
        <w:spacing w:after="0" w:line="256" w:lineRule="auto"/>
        <w:jc w:val="both"/>
        <w:rPr>
          <w:sz w:val="22"/>
        </w:rPr>
        <w:sectPr>
          <w:pgSz w:w="12240" w:h="15840"/>
          <w:pgMar w:header="397" w:footer="0" w:top="1200" w:bottom="280" w:left="1320" w:right="0"/>
        </w:sectPr>
      </w:pPr>
    </w:p>
    <w:p>
      <w:pPr>
        <w:pStyle w:val="BodyText"/>
        <w:spacing w:line="256" w:lineRule="auto" w:before="115"/>
        <w:ind w:left="665" w:right="1437"/>
        <w:jc w:val="both"/>
      </w:pPr>
      <w:r>
        <w:rPr/>
        <w:t>if activity is essentially stable across both prediction and outcome phases, then weights should not change (modulo a small level of Hebbian learning; O’Reilly &amp; Munakata, 2000; O’Reilly et al., 2012).</w:t>
      </w:r>
      <w:r>
        <w:rPr>
          <w:spacing w:val="8"/>
        </w:rPr>
        <w:t> </w:t>
      </w:r>
      <w:r>
        <w:rPr/>
        <w:t>This</w:t>
      </w:r>
      <w:r>
        <w:rPr>
          <w:spacing w:val="-5"/>
        </w:rPr>
        <w:t> </w:t>
      </w:r>
      <w:r>
        <w:rPr/>
        <w:t>should</w:t>
      </w:r>
      <w:r>
        <w:rPr>
          <w:spacing w:val="-4"/>
        </w:rPr>
        <w:t> </w:t>
      </w:r>
      <w:r>
        <w:rPr/>
        <w:t>be</w:t>
      </w:r>
      <w:r>
        <w:rPr>
          <w:spacing w:val="-5"/>
        </w:rPr>
        <w:t> </w:t>
      </w:r>
      <w:r>
        <w:rPr/>
        <w:t>directly</w:t>
      </w:r>
      <w:r>
        <w:rPr>
          <w:spacing w:val="-5"/>
        </w:rPr>
        <w:t> </w:t>
      </w:r>
      <w:r>
        <w:rPr/>
        <w:t>testable</w:t>
      </w:r>
      <w:r>
        <w:rPr>
          <w:spacing w:val="-5"/>
        </w:rPr>
        <w:t> </w:t>
      </w:r>
      <w:r>
        <w:rPr/>
        <w:t>using</w:t>
      </w:r>
      <w:r>
        <w:rPr>
          <w:spacing w:val="-5"/>
        </w:rPr>
        <w:t> </w:t>
      </w:r>
      <w:r>
        <w:rPr/>
        <w:t>current</w:t>
      </w:r>
      <w:r>
        <w:rPr>
          <w:spacing w:val="-5"/>
        </w:rPr>
        <w:t> </w:t>
      </w:r>
      <w:r>
        <w:rPr/>
        <w:t>experimental</w:t>
      </w:r>
      <w:r>
        <w:rPr>
          <w:spacing w:val="-5"/>
        </w:rPr>
        <w:t> </w:t>
      </w:r>
      <w:r>
        <w:rPr/>
        <w:t>methods,</w:t>
      </w:r>
      <w:r>
        <w:rPr>
          <w:spacing w:val="-4"/>
        </w:rPr>
        <w:t> </w:t>
      </w:r>
      <w:r>
        <w:rPr/>
        <w:t>and</w:t>
      </w:r>
      <w:r>
        <w:rPr>
          <w:spacing w:val="-5"/>
        </w:rPr>
        <w:t> </w:t>
      </w:r>
      <w:r>
        <w:rPr/>
        <w:t>is</w:t>
      </w:r>
      <w:r>
        <w:rPr>
          <w:spacing w:val="-5"/>
        </w:rPr>
        <w:t> </w:t>
      </w:r>
      <w:r>
        <w:rPr/>
        <w:t>perhaps</w:t>
      </w:r>
      <w:r>
        <w:rPr>
          <w:spacing w:val="-5"/>
        </w:rPr>
        <w:t> </w:t>
      </w:r>
      <w:r>
        <w:rPr/>
        <w:t>the</w:t>
      </w:r>
      <w:r>
        <w:rPr>
          <w:spacing w:val="-5"/>
        </w:rPr>
        <w:t> </w:t>
      </w:r>
      <w:r>
        <w:rPr/>
        <w:t>single most important empirical test of this entire framework, and it also underlies many other current ap- proaches</w:t>
      </w:r>
      <w:r>
        <w:rPr>
          <w:spacing w:val="-16"/>
        </w:rPr>
        <w:t> </w:t>
      </w:r>
      <w:r>
        <w:rPr/>
        <w:t>to</w:t>
      </w:r>
      <w:r>
        <w:rPr>
          <w:spacing w:val="-16"/>
        </w:rPr>
        <w:t> </w:t>
      </w:r>
      <w:r>
        <w:rPr/>
        <w:t>error-driven</w:t>
      </w:r>
      <w:r>
        <w:rPr>
          <w:spacing w:val="-16"/>
        </w:rPr>
        <w:t> </w:t>
      </w:r>
      <w:r>
        <w:rPr/>
        <w:t>learning</w:t>
      </w:r>
      <w:r>
        <w:rPr>
          <w:spacing w:val="-16"/>
        </w:rPr>
        <w:t> </w:t>
      </w:r>
      <w:r>
        <w:rPr/>
        <w:t>in</w:t>
      </w:r>
      <w:r>
        <w:rPr>
          <w:spacing w:val="-16"/>
        </w:rPr>
        <w:t> </w:t>
      </w:r>
      <w:r>
        <w:rPr/>
        <w:t>the</w:t>
      </w:r>
      <w:r>
        <w:rPr>
          <w:spacing w:val="-16"/>
        </w:rPr>
        <w:t> </w:t>
      </w:r>
      <w:r>
        <w:rPr/>
        <w:t>brain</w:t>
      </w:r>
      <w:r>
        <w:rPr>
          <w:spacing w:val="-16"/>
        </w:rPr>
        <w:t> </w:t>
      </w:r>
      <w:r>
        <w:rPr/>
        <w:t>(Bengio</w:t>
      </w:r>
      <w:r>
        <w:rPr>
          <w:spacing w:val="-16"/>
        </w:rPr>
        <w:t> </w:t>
      </w:r>
      <w:r>
        <w:rPr/>
        <w:t>et</w:t>
      </w:r>
      <w:r>
        <w:rPr>
          <w:spacing w:val="-15"/>
        </w:rPr>
        <w:t> </w:t>
      </w:r>
      <w:r>
        <w:rPr/>
        <w:t>al.,</w:t>
      </w:r>
      <w:r>
        <w:rPr>
          <w:spacing w:val="-16"/>
        </w:rPr>
        <w:t> </w:t>
      </w:r>
      <w:r>
        <w:rPr/>
        <w:t>2017;</w:t>
      </w:r>
      <w:r>
        <w:rPr>
          <w:spacing w:val="-16"/>
        </w:rPr>
        <w:t> </w:t>
      </w:r>
      <w:r>
        <w:rPr/>
        <w:t>Lillicrap</w:t>
      </w:r>
      <w:r>
        <w:rPr>
          <w:spacing w:val="-16"/>
        </w:rPr>
        <w:t> </w:t>
      </w:r>
      <w:r>
        <w:rPr/>
        <w:t>et</w:t>
      </w:r>
      <w:r>
        <w:rPr>
          <w:spacing w:val="-16"/>
        </w:rPr>
        <w:t> </w:t>
      </w:r>
      <w:r>
        <w:rPr/>
        <w:t>al.,</w:t>
      </w:r>
      <w:r>
        <w:rPr>
          <w:spacing w:val="-16"/>
        </w:rPr>
        <w:t> </w:t>
      </w:r>
      <w:r>
        <w:rPr/>
        <w:t>2020;</w:t>
      </w:r>
      <w:r>
        <w:rPr>
          <w:spacing w:val="-16"/>
        </w:rPr>
        <w:t> </w:t>
      </w:r>
      <w:r>
        <w:rPr/>
        <w:t>Whittington</w:t>
      </w:r>
      <w:r>
        <w:rPr>
          <w:spacing w:val="-16"/>
        </w:rPr>
        <w:t> </w:t>
      </w:r>
      <w:r>
        <w:rPr>
          <w:spacing w:val="-12"/>
        </w:rPr>
        <w:t>&amp; </w:t>
      </w:r>
      <w:r>
        <w:rPr/>
        <w:t>Bogacz, 2019). One general consideration is the extent to which an awake </w:t>
      </w:r>
      <w:r>
        <w:rPr>
          <w:i/>
        </w:rPr>
        <w:t>in vivo </w:t>
      </w:r>
      <w:r>
        <w:rPr/>
        <w:t>preparation </w:t>
      </w:r>
      <w:r>
        <w:rPr>
          <w:spacing w:val="-4"/>
        </w:rPr>
        <w:t>would </w:t>
      </w:r>
      <w:r>
        <w:rPr/>
        <w:t>be</w:t>
      </w:r>
      <w:r>
        <w:rPr>
          <w:spacing w:val="-3"/>
        </w:rPr>
        <w:t> </w:t>
      </w:r>
      <w:r>
        <w:rPr/>
        <w:t>required</w:t>
      </w:r>
      <w:r>
        <w:rPr>
          <w:spacing w:val="-3"/>
        </w:rPr>
        <w:t> </w:t>
      </w:r>
      <w:r>
        <w:rPr/>
        <w:t>to</w:t>
      </w:r>
      <w:r>
        <w:rPr>
          <w:spacing w:val="-3"/>
        </w:rPr>
        <w:t> </w:t>
      </w:r>
      <w:r>
        <w:rPr/>
        <w:t>capture</w:t>
      </w:r>
      <w:r>
        <w:rPr>
          <w:spacing w:val="-3"/>
        </w:rPr>
        <w:t> </w:t>
      </w:r>
      <w:r>
        <w:rPr/>
        <w:t>all</w:t>
      </w:r>
      <w:r>
        <w:rPr>
          <w:spacing w:val="-3"/>
        </w:rPr>
        <w:t> </w:t>
      </w:r>
      <w:r>
        <w:rPr/>
        <w:t>the</w:t>
      </w:r>
      <w:r>
        <w:rPr>
          <w:spacing w:val="-2"/>
        </w:rPr>
        <w:t> </w:t>
      </w:r>
      <w:r>
        <w:rPr/>
        <w:t>neuromodulatory</w:t>
      </w:r>
      <w:r>
        <w:rPr>
          <w:spacing w:val="-3"/>
        </w:rPr>
        <w:t> </w:t>
      </w:r>
      <w:r>
        <w:rPr/>
        <w:t>and</w:t>
      </w:r>
      <w:r>
        <w:rPr>
          <w:spacing w:val="-3"/>
        </w:rPr>
        <w:t> </w:t>
      </w:r>
      <w:r>
        <w:rPr/>
        <w:t>other</w:t>
      </w:r>
      <w:r>
        <w:rPr>
          <w:spacing w:val="-3"/>
        </w:rPr>
        <w:t> </w:t>
      </w:r>
      <w:r>
        <w:rPr/>
        <w:t>factors</w:t>
      </w:r>
      <w:r>
        <w:rPr>
          <w:spacing w:val="-3"/>
        </w:rPr>
        <w:t> </w:t>
      </w:r>
      <w:r>
        <w:rPr/>
        <w:t>present</w:t>
      </w:r>
      <w:r>
        <w:rPr>
          <w:spacing w:val="-3"/>
        </w:rPr>
        <w:t> </w:t>
      </w:r>
      <w:r>
        <w:rPr/>
        <w:t>when</w:t>
      </w:r>
      <w:r>
        <w:rPr>
          <w:spacing w:val="-2"/>
        </w:rPr>
        <w:t> </w:t>
      </w:r>
      <w:r>
        <w:rPr/>
        <w:t>this</w:t>
      </w:r>
      <w:r>
        <w:rPr>
          <w:spacing w:val="-3"/>
        </w:rPr>
        <w:t> </w:t>
      </w:r>
      <w:r>
        <w:rPr/>
        <w:t>learning</w:t>
      </w:r>
      <w:r>
        <w:rPr>
          <w:spacing w:val="-3"/>
        </w:rPr>
        <w:t> </w:t>
      </w:r>
      <w:r>
        <w:rPr/>
        <w:t>normally takes</w:t>
      </w:r>
      <w:r>
        <w:rPr>
          <w:spacing w:val="-6"/>
        </w:rPr>
        <w:t> </w:t>
      </w:r>
      <w:r>
        <w:rPr/>
        <w:t>place.</w:t>
      </w:r>
      <w:r>
        <w:rPr>
          <w:spacing w:val="10"/>
        </w:rPr>
        <w:t> </w:t>
      </w:r>
      <w:r>
        <w:rPr/>
        <w:t>Some</w:t>
      </w:r>
      <w:r>
        <w:rPr>
          <w:spacing w:val="-5"/>
        </w:rPr>
        <w:t> </w:t>
      </w:r>
      <w:r>
        <w:rPr/>
        <w:t>suggestive</w:t>
      </w:r>
      <w:r>
        <w:rPr>
          <w:spacing w:val="-5"/>
        </w:rPr>
        <w:t> </w:t>
      </w:r>
      <w:r>
        <w:rPr/>
        <w:t>evidence</w:t>
      </w:r>
      <w:r>
        <w:rPr>
          <w:spacing w:val="-6"/>
        </w:rPr>
        <w:t> </w:t>
      </w:r>
      <w:r>
        <w:rPr/>
        <w:t>in</w:t>
      </w:r>
      <w:r>
        <w:rPr>
          <w:spacing w:val="-5"/>
        </w:rPr>
        <w:t> </w:t>
      </w:r>
      <w:r>
        <w:rPr/>
        <w:t>such</w:t>
      </w:r>
      <w:r>
        <w:rPr>
          <w:spacing w:val="-5"/>
        </w:rPr>
        <w:t> </w:t>
      </w:r>
      <w:r>
        <w:rPr/>
        <w:t>a</w:t>
      </w:r>
      <w:r>
        <w:rPr>
          <w:spacing w:val="-5"/>
        </w:rPr>
        <w:t> </w:t>
      </w:r>
      <w:r>
        <w:rPr/>
        <w:t>preparation</w:t>
      </w:r>
      <w:r>
        <w:rPr>
          <w:spacing w:val="-6"/>
        </w:rPr>
        <w:t> </w:t>
      </w:r>
      <w:r>
        <w:rPr/>
        <w:t>is</w:t>
      </w:r>
      <w:r>
        <w:rPr>
          <w:spacing w:val="-5"/>
        </w:rPr>
        <w:t> </w:t>
      </w:r>
      <w:r>
        <w:rPr/>
        <w:t>generally</w:t>
      </w:r>
      <w:r>
        <w:rPr>
          <w:spacing w:val="-5"/>
        </w:rPr>
        <w:t> </w:t>
      </w:r>
      <w:r>
        <w:rPr/>
        <w:t>consistent</w:t>
      </w:r>
      <w:r>
        <w:rPr>
          <w:spacing w:val="-5"/>
        </w:rPr>
        <w:t> </w:t>
      </w:r>
      <w:r>
        <w:rPr/>
        <w:t>with</w:t>
      </w:r>
      <w:r>
        <w:rPr>
          <w:spacing w:val="-6"/>
        </w:rPr>
        <w:t> </w:t>
      </w:r>
      <w:r>
        <w:rPr/>
        <w:t>a</w:t>
      </w:r>
      <w:r>
        <w:rPr>
          <w:spacing w:val="-5"/>
        </w:rPr>
        <w:t> </w:t>
      </w:r>
      <w:r>
        <w:rPr/>
        <w:t>sensitivity to</w:t>
      </w:r>
      <w:r>
        <w:rPr>
          <w:spacing w:val="-6"/>
        </w:rPr>
        <w:t> </w:t>
      </w:r>
      <w:r>
        <w:rPr/>
        <w:t>relatively</w:t>
      </w:r>
      <w:r>
        <w:rPr>
          <w:spacing w:val="-7"/>
        </w:rPr>
        <w:t> </w:t>
      </w:r>
      <w:r>
        <w:rPr/>
        <w:t>short-term</w:t>
      </w:r>
      <w:r>
        <w:rPr>
          <w:spacing w:val="-5"/>
        </w:rPr>
        <w:t> </w:t>
      </w:r>
      <w:r>
        <w:rPr/>
        <w:t>temporal</w:t>
      </w:r>
      <w:r>
        <w:rPr>
          <w:spacing w:val="-6"/>
        </w:rPr>
        <w:t> </w:t>
      </w:r>
      <w:r>
        <w:rPr/>
        <w:t>dynamics</w:t>
      </w:r>
      <w:r>
        <w:rPr>
          <w:spacing w:val="-5"/>
        </w:rPr>
        <w:t> </w:t>
      </w:r>
      <w:r>
        <w:rPr/>
        <w:t>(Lim</w:t>
      </w:r>
      <w:r>
        <w:rPr>
          <w:spacing w:val="-7"/>
        </w:rPr>
        <w:t> </w:t>
      </w:r>
      <w:r>
        <w:rPr/>
        <w:t>et</w:t>
      </w:r>
      <w:r>
        <w:rPr>
          <w:spacing w:val="-5"/>
        </w:rPr>
        <w:t> </w:t>
      </w:r>
      <w:r>
        <w:rPr/>
        <w:t>al.,</w:t>
      </w:r>
      <w:r>
        <w:rPr>
          <w:spacing w:val="-6"/>
        </w:rPr>
        <w:t> </w:t>
      </w:r>
      <w:r>
        <w:rPr/>
        <w:t>2015),</w:t>
      </w:r>
      <w:r>
        <w:rPr>
          <w:spacing w:val="-5"/>
        </w:rPr>
        <w:t> </w:t>
      </w:r>
      <w:r>
        <w:rPr/>
        <w:t>although</w:t>
      </w:r>
      <w:r>
        <w:rPr>
          <w:spacing w:val="-6"/>
        </w:rPr>
        <w:t> </w:t>
      </w:r>
      <w:r>
        <w:rPr/>
        <w:t>these</w:t>
      </w:r>
      <w:r>
        <w:rPr>
          <w:spacing w:val="-5"/>
        </w:rPr>
        <w:t> </w:t>
      </w:r>
      <w:r>
        <w:rPr/>
        <w:t>results</w:t>
      </w:r>
      <w:r>
        <w:rPr>
          <w:spacing w:val="-6"/>
        </w:rPr>
        <w:t> </w:t>
      </w:r>
      <w:r>
        <w:rPr/>
        <w:t>lacked</w:t>
      </w:r>
      <w:r>
        <w:rPr>
          <w:spacing w:val="-6"/>
        </w:rPr>
        <w:t> </w:t>
      </w:r>
      <w:r>
        <w:rPr/>
        <w:t>the</w:t>
      </w:r>
      <w:r>
        <w:rPr>
          <w:spacing w:val="-6"/>
        </w:rPr>
        <w:t> </w:t>
      </w:r>
      <w:r>
        <w:rPr/>
        <w:t>direct measurement of individual neural activity across a</w:t>
      </w:r>
      <w:r>
        <w:rPr>
          <w:spacing w:val="-12"/>
        </w:rPr>
        <w:t> </w:t>
      </w:r>
      <w:r>
        <w:rPr/>
        <w:t>synapse.</w:t>
      </w:r>
    </w:p>
    <w:p>
      <w:pPr>
        <w:pStyle w:val="BodyText"/>
        <w:spacing w:before="6"/>
        <w:rPr>
          <w:sz w:val="38"/>
        </w:rPr>
      </w:pPr>
    </w:p>
    <w:p>
      <w:pPr>
        <w:pStyle w:val="Heading1"/>
      </w:pPr>
      <w:r>
        <w:rPr/>
        <w:t>Discussion</w:t>
      </w:r>
    </w:p>
    <w:p>
      <w:pPr>
        <w:pStyle w:val="BodyText"/>
        <w:spacing w:before="6"/>
        <w:rPr>
          <w:sz w:val="25"/>
        </w:rPr>
      </w:pPr>
    </w:p>
    <w:p>
      <w:pPr>
        <w:pStyle w:val="BodyText"/>
        <w:spacing w:line="256" w:lineRule="auto"/>
        <w:ind w:left="119" w:right="1439" w:firstLine="298"/>
        <w:jc w:val="both"/>
      </w:pPr>
      <w:r>
        <w:rPr>
          <w:spacing w:val="-9"/>
        </w:rPr>
        <w:t>We </w:t>
      </w:r>
      <w:r>
        <w:rPr>
          <w:spacing w:val="-3"/>
        </w:rPr>
        <w:t>have </w:t>
      </w:r>
      <w:r>
        <w:rPr/>
        <w:t>hypothesized a novel computational function for the distinctive features of thalamocortical circuits (S. M. Sherman &amp; Guillery, 2006; Usrey &amp; Sherman, 2018), as supporting a specific form of prediction-error</w:t>
      </w:r>
      <w:r>
        <w:rPr>
          <w:spacing w:val="-16"/>
        </w:rPr>
        <w:t> </w:t>
      </w:r>
      <w:r>
        <w:rPr/>
        <w:t>driven</w:t>
      </w:r>
      <w:r>
        <w:rPr>
          <w:spacing w:val="-16"/>
        </w:rPr>
        <w:t> </w:t>
      </w:r>
      <w:r>
        <w:rPr/>
        <w:t>learning,</w:t>
      </w:r>
      <w:r>
        <w:rPr>
          <w:spacing w:val="-16"/>
        </w:rPr>
        <w:t> </w:t>
      </w:r>
      <w:r>
        <w:rPr/>
        <w:t>where</w:t>
      </w:r>
      <w:r>
        <w:rPr>
          <w:spacing w:val="-16"/>
        </w:rPr>
        <w:t> </w:t>
      </w:r>
      <w:r>
        <w:rPr/>
        <w:t>predictions</w:t>
      </w:r>
      <w:r>
        <w:rPr>
          <w:spacing w:val="-16"/>
        </w:rPr>
        <w:t> </w:t>
      </w:r>
      <w:r>
        <w:rPr/>
        <w:t>arise</w:t>
      </w:r>
      <w:r>
        <w:rPr>
          <w:spacing w:val="-16"/>
        </w:rPr>
        <w:t> </w:t>
      </w:r>
      <w:r>
        <w:rPr/>
        <w:t>from</w:t>
      </w:r>
      <w:r>
        <w:rPr>
          <w:spacing w:val="-16"/>
        </w:rPr>
        <w:t> </w:t>
      </w:r>
      <w:r>
        <w:rPr/>
        <w:t>the</w:t>
      </w:r>
      <w:r>
        <w:rPr>
          <w:spacing w:val="-15"/>
        </w:rPr>
        <w:t> </w:t>
      </w:r>
      <w:r>
        <w:rPr/>
        <w:t>numerous</w:t>
      </w:r>
      <w:r>
        <w:rPr>
          <w:spacing w:val="-16"/>
        </w:rPr>
        <w:t> </w:t>
      </w:r>
      <w:r>
        <w:rPr/>
        <w:t>top-down</w:t>
      </w:r>
      <w:r>
        <w:rPr>
          <w:spacing w:val="-16"/>
        </w:rPr>
        <w:t> </w:t>
      </w:r>
      <w:r>
        <w:rPr/>
        <w:t>layer</w:t>
      </w:r>
      <w:r>
        <w:rPr>
          <w:spacing w:val="-16"/>
        </w:rPr>
        <w:t> </w:t>
      </w:r>
      <w:r>
        <w:rPr/>
        <w:t>6CT</w:t>
      </w:r>
      <w:r>
        <w:rPr>
          <w:spacing w:val="-16"/>
        </w:rPr>
        <w:t> </w:t>
      </w:r>
      <w:r>
        <w:rPr/>
        <w:t>projections into the pulvinar, and the strong, sparse driving 5IB inputs supply the bottom-up sensory-driven outcome. The phasic bursting nature of the 5IB inputs results in a natural temporal-difference error signal of predic- tion followed by outcome, consistent with extensive neural recording data. This temporal dynamic is also essential for enabling predictions to be generated without contamination from current sensory inputs, and predicts</w:t>
      </w:r>
      <w:r>
        <w:rPr>
          <w:spacing w:val="-12"/>
        </w:rPr>
        <w:t> </w:t>
      </w:r>
      <w:r>
        <w:rPr/>
        <w:t>a</w:t>
      </w:r>
      <w:r>
        <w:rPr>
          <w:spacing w:val="-12"/>
        </w:rPr>
        <w:t> </w:t>
      </w:r>
      <w:r>
        <w:rPr/>
        <w:t>characteristic</w:t>
      </w:r>
      <w:r>
        <w:rPr>
          <w:spacing w:val="-12"/>
        </w:rPr>
        <w:t> </w:t>
      </w:r>
      <w:r>
        <w:rPr/>
        <w:t>alpha</w:t>
      </w:r>
      <w:r>
        <w:rPr>
          <w:spacing w:val="-12"/>
        </w:rPr>
        <w:t> </w:t>
      </w:r>
      <w:r>
        <w:rPr/>
        <w:t>frequency</w:t>
      </w:r>
      <w:r>
        <w:rPr>
          <w:spacing w:val="-12"/>
        </w:rPr>
        <w:t> </w:t>
      </w:r>
      <w:r>
        <w:rPr/>
        <w:t>prediction</w:t>
      </w:r>
      <w:r>
        <w:rPr>
          <w:spacing w:val="-12"/>
        </w:rPr>
        <w:t> </w:t>
      </w:r>
      <w:r>
        <w:rPr/>
        <w:t>cycle</w:t>
      </w:r>
      <w:r>
        <w:rPr>
          <w:spacing w:val="-12"/>
        </w:rPr>
        <w:t> </w:t>
      </w:r>
      <w:r>
        <w:rPr/>
        <w:t>based</w:t>
      </w:r>
      <w:r>
        <w:rPr>
          <w:spacing w:val="-12"/>
        </w:rPr>
        <w:t> </w:t>
      </w:r>
      <w:r>
        <w:rPr/>
        <w:t>on</w:t>
      </w:r>
      <w:r>
        <w:rPr>
          <w:spacing w:val="-12"/>
        </w:rPr>
        <w:t> </w:t>
      </w:r>
      <w:r>
        <w:rPr/>
        <w:t>the</w:t>
      </w:r>
      <w:r>
        <w:rPr>
          <w:spacing w:val="-12"/>
        </w:rPr>
        <w:t> </w:t>
      </w:r>
      <w:r>
        <w:rPr/>
        <w:t>10hz</w:t>
      </w:r>
      <w:r>
        <w:rPr>
          <w:spacing w:val="-12"/>
        </w:rPr>
        <w:t> </w:t>
      </w:r>
      <w:r>
        <w:rPr/>
        <w:t>bursting</w:t>
      </w:r>
      <w:r>
        <w:rPr>
          <w:spacing w:val="-12"/>
        </w:rPr>
        <w:t> </w:t>
      </w:r>
      <w:r>
        <w:rPr/>
        <w:t>cycle</w:t>
      </w:r>
      <w:r>
        <w:rPr>
          <w:spacing w:val="-12"/>
        </w:rPr>
        <w:t> </w:t>
      </w:r>
      <w:r>
        <w:rPr/>
        <w:t>of</w:t>
      </w:r>
      <w:r>
        <w:rPr>
          <w:spacing w:val="-12"/>
        </w:rPr>
        <w:t> </w:t>
      </w:r>
      <w:r>
        <w:rPr/>
        <w:t>the</w:t>
      </w:r>
      <w:r>
        <w:rPr>
          <w:spacing w:val="-12"/>
        </w:rPr>
        <w:t> </w:t>
      </w:r>
      <w:r>
        <w:rPr/>
        <w:t>5IB</w:t>
      </w:r>
      <w:r>
        <w:rPr>
          <w:spacing w:val="-12"/>
        </w:rPr>
        <w:t> </w:t>
      </w:r>
      <w:r>
        <w:rPr/>
        <w:t>inputs, consistent with the pervasive influence of alpha on perception and neural dynamics (Clayton et al., 2018; Foster &amp; </w:t>
      </w:r>
      <w:r>
        <w:rPr>
          <w:spacing w:val="-6"/>
        </w:rPr>
        <w:t>Awh, </w:t>
      </w:r>
      <w:r>
        <w:rPr/>
        <w:t>2019; Jensen et al., 2015; </w:t>
      </w:r>
      <w:r>
        <w:rPr>
          <w:spacing w:val="-3"/>
        </w:rPr>
        <w:t>VanRullen, </w:t>
      </w:r>
      <w:r>
        <w:rPr/>
        <w:t>2016). In short, the hypothesized predictive learning function</w:t>
      </w:r>
      <w:r>
        <w:rPr>
          <w:spacing w:val="-10"/>
        </w:rPr>
        <w:t> </w:t>
      </w:r>
      <w:r>
        <w:rPr/>
        <w:t>fits</w:t>
      </w:r>
      <w:r>
        <w:rPr>
          <w:spacing w:val="-9"/>
        </w:rPr>
        <w:t> </w:t>
      </w:r>
      <w:r>
        <w:rPr/>
        <w:t>remarkably</w:t>
      </w:r>
      <w:r>
        <w:rPr>
          <w:spacing w:val="-10"/>
        </w:rPr>
        <w:t> </w:t>
      </w:r>
      <w:r>
        <w:rPr/>
        <w:t>well</w:t>
      </w:r>
      <w:r>
        <w:rPr>
          <w:spacing w:val="-10"/>
        </w:rPr>
        <w:t> </w:t>
      </w:r>
      <w:r>
        <w:rPr/>
        <w:t>with</w:t>
      </w:r>
      <w:r>
        <w:rPr>
          <w:spacing w:val="-9"/>
        </w:rPr>
        <w:t> </w:t>
      </w:r>
      <w:r>
        <w:rPr/>
        <w:t>a</w:t>
      </w:r>
      <w:r>
        <w:rPr>
          <w:spacing w:val="-10"/>
        </w:rPr>
        <w:t> </w:t>
      </w:r>
      <w:r>
        <w:rPr/>
        <w:t>number</w:t>
      </w:r>
      <w:r>
        <w:rPr>
          <w:spacing w:val="-9"/>
        </w:rPr>
        <w:t> </w:t>
      </w:r>
      <w:r>
        <w:rPr/>
        <w:t>of</w:t>
      </w:r>
      <w:r>
        <w:rPr>
          <w:spacing w:val="-10"/>
        </w:rPr>
        <w:t> </w:t>
      </w:r>
      <w:r>
        <w:rPr/>
        <w:t>well-established</w:t>
      </w:r>
      <w:r>
        <w:rPr>
          <w:spacing w:val="-9"/>
        </w:rPr>
        <w:t> </w:t>
      </w:r>
      <w:r>
        <w:rPr/>
        <w:t>properties</w:t>
      </w:r>
      <w:r>
        <w:rPr>
          <w:spacing w:val="-10"/>
        </w:rPr>
        <w:t> </w:t>
      </w:r>
      <w:r>
        <w:rPr/>
        <w:t>of</w:t>
      </w:r>
      <w:r>
        <w:rPr>
          <w:spacing w:val="-10"/>
        </w:rPr>
        <w:t> </w:t>
      </w:r>
      <w:r>
        <w:rPr/>
        <w:t>these</w:t>
      </w:r>
      <w:r>
        <w:rPr>
          <w:spacing w:val="-9"/>
        </w:rPr>
        <w:t> </w:t>
      </w:r>
      <w:r>
        <w:rPr/>
        <w:t>thalamocortical</w:t>
      </w:r>
      <w:r>
        <w:rPr>
          <w:spacing w:val="-10"/>
        </w:rPr>
        <w:t> </w:t>
      </w:r>
      <w:r>
        <w:rPr/>
        <w:t>circuits, and</w:t>
      </w:r>
      <w:r>
        <w:rPr>
          <w:spacing w:val="-9"/>
        </w:rPr>
        <w:t> </w:t>
      </w:r>
      <w:r>
        <w:rPr/>
        <w:t>we</w:t>
      </w:r>
      <w:r>
        <w:rPr>
          <w:spacing w:val="-8"/>
        </w:rPr>
        <w:t> </w:t>
      </w:r>
      <w:r>
        <w:rPr/>
        <w:t>also</w:t>
      </w:r>
      <w:r>
        <w:rPr>
          <w:spacing w:val="-9"/>
        </w:rPr>
        <w:t> </w:t>
      </w:r>
      <w:r>
        <w:rPr/>
        <w:t>provided</w:t>
      </w:r>
      <w:r>
        <w:rPr>
          <w:spacing w:val="-8"/>
        </w:rPr>
        <w:t> </w:t>
      </w:r>
      <w:r>
        <w:rPr/>
        <w:t>a</w:t>
      </w:r>
      <w:r>
        <w:rPr>
          <w:spacing w:val="-8"/>
        </w:rPr>
        <w:t> </w:t>
      </w:r>
      <w:r>
        <w:rPr/>
        <w:t>set</w:t>
      </w:r>
      <w:r>
        <w:rPr>
          <w:spacing w:val="-9"/>
        </w:rPr>
        <w:t> </w:t>
      </w:r>
      <w:r>
        <w:rPr/>
        <w:t>of</w:t>
      </w:r>
      <w:r>
        <w:rPr>
          <w:spacing w:val="-8"/>
        </w:rPr>
        <w:t> </w:t>
      </w:r>
      <w:r>
        <w:rPr/>
        <w:t>additional</w:t>
      </w:r>
      <w:r>
        <w:rPr>
          <w:spacing w:val="-9"/>
        </w:rPr>
        <w:t> </w:t>
      </w:r>
      <w:r>
        <w:rPr/>
        <w:t>predictions</w:t>
      </w:r>
      <w:r>
        <w:rPr>
          <w:spacing w:val="-8"/>
        </w:rPr>
        <w:t> </w:t>
      </w:r>
      <w:r>
        <w:rPr/>
        <w:t>that</w:t>
      </w:r>
      <w:r>
        <w:rPr>
          <w:spacing w:val="-9"/>
        </w:rPr>
        <w:t> </w:t>
      </w:r>
      <w:r>
        <w:rPr/>
        <w:t>could</w:t>
      </w:r>
      <w:r>
        <w:rPr>
          <w:spacing w:val="-8"/>
        </w:rPr>
        <w:t> </w:t>
      </w:r>
      <w:r>
        <w:rPr/>
        <w:t>be</w:t>
      </w:r>
      <w:r>
        <w:rPr>
          <w:spacing w:val="-8"/>
        </w:rPr>
        <w:t> </w:t>
      </w:r>
      <w:r>
        <w:rPr/>
        <w:t>tested</w:t>
      </w:r>
      <w:r>
        <w:rPr>
          <w:spacing w:val="-9"/>
        </w:rPr>
        <w:t> </w:t>
      </w:r>
      <w:r>
        <w:rPr/>
        <w:t>to</w:t>
      </w:r>
      <w:r>
        <w:rPr>
          <w:spacing w:val="-8"/>
        </w:rPr>
        <w:t> </w:t>
      </w:r>
      <w:r>
        <w:rPr/>
        <w:t>further</w:t>
      </w:r>
      <w:r>
        <w:rPr>
          <w:spacing w:val="-9"/>
        </w:rPr>
        <w:t> </w:t>
      </w:r>
      <w:r>
        <w:rPr/>
        <w:t>evaluate</w:t>
      </w:r>
      <w:r>
        <w:rPr>
          <w:spacing w:val="-8"/>
        </w:rPr>
        <w:t> </w:t>
      </w:r>
      <w:r>
        <w:rPr/>
        <w:t>this</w:t>
      </w:r>
      <w:r>
        <w:rPr>
          <w:spacing w:val="-8"/>
        </w:rPr>
        <w:t> </w:t>
      </w:r>
      <w:r>
        <w:rPr>
          <w:spacing w:val="-3"/>
        </w:rPr>
        <w:t>theory,</w:t>
      </w:r>
      <w:r>
        <w:rPr>
          <w:spacing w:val="-9"/>
        </w:rPr>
        <w:t> </w:t>
      </w:r>
      <w:r>
        <w:rPr/>
        <w:t>espe- cially in contrast to the widely-discussed alternative of explicit error coding neurons, which </w:t>
      </w:r>
      <w:r>
        <w:rPr>
          <w:spacing w:val="-3"/>
        </w:rPr>
        <w:t>have </w:t>
      </w:r>
      <w:r>
        <w:rPr/>
        <w:t>not been unambiguously supported across a range of empirical studies </w:t>
      </w:r>
      <w:r>
        <w:rPr>
          <w:spacing w:val="-3"/>
        </w:rPr>
        <w:t>(Walsh </w:t>
      </w:r>
      <w:r>
        <w:rPr/>
        <w:t>et al.,</w:t>
      </w:r>
      <w:r>
        <w:rPr>
          <w:spacing w:val="-20"/>
        </w:rPr>
        <w:t> </w:t>
      </w:r>
      <w:r>
        <w:rPr/>
        <w:t>2020).</w:t>
      </w:r>
    </w:p>
    <w:p>
      <w:pPr>
        <w:pStyle w:val="BodyText"/>
        <w:spacing w:line="256" w:lineRule="auto" w:before="44"/>
        <w:ind w:left="119" w:right="1439" w:firstLine="298"/>
        <w:jc w:val="both"/>
      </w:pPr>
      <w:r>
        <w:rPr/>
        <w:t>Furthermore,</w:t>
      </w:r>
      <w:r>
        <w:rPr>
          <w:spacing w:val="-4"/>
        </w:rPr>
        <w:t> </w:t>
      </w:r>
      <w:r>
        <w:rPr/>
        <w:t>we</w:t>
      </w:r>
      <w:r>
        <w:rPr>
          <w:spacing w:val="-4"/>
        </w:rPr>
        <w:t> </w:t>
      </w:r>
      <w:r>
        <w:rPr/>
        <w:t>implemented</w:t>
      </w:r>
      <w:r>
        <w:rPr>
          <w:spacing w:val="-4"/>
        </w:rPr>
        <w:t> </w:t>
      </w:r>
      <w:r>
        <w:rPr/>
        <w:t>this</w:t>
      </w:r>
      <w:r>
        <w:rPr>
          <w:spacing w:val="-3"/>
        </w:rPr>
        <w:t> </w:t>
      </w:r>
      <w:r>
        <w:rPr/>
        <w:t>theory</w:t>
      </w:r>
      <w:r>
        <w:rPr>
          <w:spacing w:val="-4"/>
        </w:rPr>
        <w:t> </w:t>
      </w:r>
      <w:r>
        <w:rPr/>
        <w:t>in</w:t>
      </w:r>
      <w:r>
        <w:rPr>
          <w:spacing w:val="-4"/>
        </w:rPr>
        <w:t> </w:t>
      </w:r>
      <w:r>
        <w:rPr/>
        <w:t>a</w:t>
      </w:r>
      <w:r>
        <w:rPr>
          <w:spacing w:val="-3"/>
        </w:rPr>
        <w:t> </w:t>
      </w:r>
      <w:r>
        <w:rPr/>
        <w:t>large</w:t>
      </w:r>
      <w:r>
        <w:rPr>
          <w:spacing w:val="-4"/>
        </w:rPr>
        <w:t> </w:t>
      </w:r>
      <w:r>
        <w:rPr/>
        <w:t>scale</w:t>
      </w:r>
      <w:r>
        <w:rPr>
          <w:spacing w:val="-4"/>
        </w:rPr>
        <w:t> </w:t>
      </w:r>
      <w:r>
        <w:rPr/>
        <w:t>model</w:t>
      </w:r>
      <w:r>
        <w:rPr>
          <w:spacing w:val="-3"/>
        </w:rPr>
        <w:t> </w:t>
      </w:r>
      <w:r>
        <w:rPr/>
        <w:t>of</w:t>
      </w:r>
      <w:r>
        <w:rPr>
          <w:spacing w:val="-4"/>
        </w:rPr>
        <w:t> </w:t>
      </w:r>
      <w:r>
        <w:rPr/>
        <w:t>the</w:t>
      </w:r>
      <w:r>
        <w:rPr>
          <w:spacing w:val="-4"/>
        </w:rPr>
        <w:t> </w:t>
      </w:r>
      <w:r>
        <w:rPr/>
        <w:t>visual</w:t>
      </w:r>
      <w:r>
        <w:rPr>
          <w:spacing w:val="-3"/>
        </w:rPr>
        <w:t> </w:t>
      </w:r>
      <w:r>
        <w:rPr/>
        <w:t>system,</w:t>
      </w:r>
      <w:r>
        <w:rPr>
          <w:spacing w:val="-4"/>
        </w:rPr>
        <w:t> </w:t>
      </w:r>
      <w:r>
        <w:rPr/>
        <w:t>and</w:t>
      </w:r>
      <w:r>
        <w:rPr>
          <w:spacing w:val="-4"/>
        </w:rPr>
        <w:t> </w:t>
      </w:r>
      <w:r>
        <w:rPr/>
        <w:t>demonstrated that learning based strictly on predicting what will be seen next is, in conjunction with a number of</w:t>
      </w:r>
      <w:r>
        <w:rPr>
          <w:spacing w:val="-28"/>
        </w:rPr>
        <w:t> </w:t>
      </w:r>
      <w:r>
        <w:rPr/>
        <w:t>critical biologically motivated network properties and mechanisms, capable of generating abstract, invariant </w:t>
      </w:r>
      <w:r>
        <w:rPr>
          <w:spacing w:val="-3"/>
        </w:rPr>
        <w:t>cate- </w:t>
      </w:r>
      <w:r>
        <w:rPr/>
        <w:t>gorical representations of the overall shapes of objects. The nature of these shape representations closely matches</w:t>
      </w:r>
      <w:r>
        <w:rPr>
          <w:spacing w:val="-5"/>
        </w:rPr>
        <w:t> </w:t>
      </w:r>
      <w:r>
        <w:rPr/>
        <w:t>human</w:t>
      </w:r>
      <w:r>
        <w:rPr>
          <w:spacing w:val="-4"/>
        </w:rPr>
        <w:t> </w:t>
      </w:r>
      <w:r>
        <w:rPr/>
        <w:t>shape</w:t>
      </w:r>
      <w:r>
        <w:rPr>
          <w:spacing w:val="-5"/>
        </w:rPr>
        <w:t> </w:t>
      </w:r>
      <w:r>
        <w:rPr/>
        <w:t>similarity</w:t>
      </w:r>
      <w:r>
        <w:rPr>
          <w:spacing w:val="-4"/>
        </w:rPr>
        <w:t> </w:t>
      </w:r>
      <w:r>
        <w:rPr/>
        <w:t>judgments</w:t>
      </w:r>
      <w:r>
        <w:rPr>
          <w:spacing w:val="-5"/>
        </w:rPr>
        <w:t> </w:t>
      </w:r>
      <w:r>
        <w:rPr/>
        <w:t>on</w:t>
      </w:r>
      <w:r>
        <w:rPr>
          <w:spacing w:val="-4"/>
        </w:rPr>
        <w:t> </w:t>
      </w:r>
      <w:r>
        <w:rPr/>
        <w:t>the</w:t>
      </w:r>
      <w:r>
        <w:rPr>
          <w:spacing w:val="-5"/>
        </w:rPr>
        <w:t> </w:t>
      </w:r>
      <w:r>
        <w:rPr/>
        <w:t>same</w:t>
      </w:r>
      <w:r>
        <w:rPr>
          <w:spacing w:val="-4"/>
        </w:rPr>
        <w:t> </w:t>
      </w:r>
      <w:r>
        <w:rPr/>
        <w:t>objects.</w:t>
      </w:r>
      <w:r>
        <w:rPr>
          <w:spacing w:val="11"/>
        </w:rPr>
        <w:t> </w:t>
      </w:r>
      <w:r>
        <w:rPr/>
        <w:t>Thus,</w:t>
      </w:r>
      <w:r>
        <w:rPr>
          <w:spacing w:val="-3"/>
        </w:rPr>
        <w:t> </w:t>
      </w:r>
      <w:r>
        <w:rPr/>
        <w:t>predictive</w:t>
      </w:r>
      <w:r>
        <w:rPr>
          <w:spacing w:val="-5"/>
        </w:rPr>
        <w:t> </w:t>
      </w:r>
      <w:r>
        <w:rPr/>
        <w:t>learning</w:t>
      </w:r>
      <w:r>
        <w:rPr>
          <w:spacing w:val="-4"/>
        </w:rPr>
        <w:t> </w:t>
      </w:r>
      <w:r>
        <w:rPr/>
        <w:t>has</w:t>
      </w:r>
      <w:r>
        <w:rPr>
          <w:spacing w:val="-5"/>
        </w:rPr>
        <w:t> </w:t>
      </w:r>
      <w:r>
        <w:rPr/>
        <w:t>the</w:t>
      </w:r>
      <w:r>
        <w:rPr>
          <w:spacing w:val="-4"/>
        </w:rPr>
        <w:t> </w:t>
      </w:r>
      <w:r>
        <w:rPr/>
        <w:t>potential to go beyond the surface structure of its inputs, and develop systematic, abstract encodings of the </w:t>
      </w:r>
      <w:r>
        <w:rPr>
          <w:spacing w:val="-4"/>
        </w:rPr>
        <w:t>environ- </w:t>
      </w:r>
      <w:r>
        <w:rPr/>
        <w:t>ment. </w:t>
      </w:r>
      <w:r>
        <w:rPr>
          <w:spacing w:val="-9"/>
        </w:rPr>
        <w:t>We </w:t>
      </w:r>
      <w:r>
        <w:rPr/>
        <w:t>found that comparison models based on standard error backpropagation learning did not learn </w:t>
      </w:r>
      <w:r>
        <w:rPr>
          <w:spacing w:val="-13"/>
        </w:rPr>
        <w:t>a </w:t>
      </w:r>
      <w:r>
        <w:rPr/>
        <w:t>categorical structure that went beyond the surface similarity present in the visual input layers, and future work</w:t>
      </w:r>
      <w:r>
        <w:rPr>
          <w:spacing w:val="-4"/>
        </w:rPr>
        <w:t> </w:t>
      </w:r>
      <w:r>
        <w:rPr/>
        <w:t>is</w:t>
      </w:r>
      <w:r>
        <w:rPr>
          <w:spacing w:val="-4"/>
        </w:rPr>
        <w:t> </w:t>
      </w:r>
      <w:r>
        <w:rPr/>
        <w:t>focused</w:t>
      </w:r>
      <w:r>
        <w:rPr>
          <w:spacing w:val="-3"/>
        </w:rPr>
        <w:t> </w:t>
      </w:r>
      <w:r>
        <w:rPr/>
        <w:t>on</w:t>
      </w:r>
      <w:r>
        <w:rPr>
          <w:spacing w:val="-4"/>
        </w:rPr>
        <w:t> </w:t>
      </w:r>
      <w:r>
        <w:rPr/>
        <w:t>narrowing</w:t>
      </w:r>
      <w:r>
        <w:rPr>
          <w:spacing w:val="-3"/>
        </w:rPr>
        <w:t> </w:t>
      </w:r>
      <w:r>
        <w:rPr/>
        <w:t>down</w:t>
      </w:r>
      <w:r>
        <w:rPr>
          <w:spacing w:val="-4"/>
        </w:rPr>
        <w:t> </w:t>
      </w:r>
      <w:r>
        <w:rPr/>
        <w:t>the</w:t>
      </w:r>
      <w:r>
        <w:rPr>
          <w:spacing w:val="-3"/>
        </w:rPr>
        <w:t> </w:t>
      </w:r>
      <w:r>
        <w:rPr/>
        <w:t>specific</w:t>
      </w:r>
      <w:r>
        <w:rPr>
          <w:spacing w:val="-4"/>
        </w:rPr>
        <w:t> </w:t>
      </w:r>
      <w:r>
        <w:rPr/>
        <w:t>mechanisms</w:t>
      </w:r>
      <w:r>
        <w:rPr>
          <w:spacing w:val="-3"/>
        </w:rPr>
        <w:t> </w:t>
      </w:r>
      <w:r>
        <w:rPr/>
        <w:t>required</w:t>
      </w:r>
      <w:r>
        <w:rPr>
          <w:spacing w:val="-4"/>
        </w:rPr>
        <w:t> </w:t>
      </w:r>
      <w:r>
        <w:rPr/>
        <w:t>to</w:t>
      </w:r>
      <w:r>
        <w:rPr>
          <w:spacing w:val="-3"/>
        </w:rPr>
        <w:t> </w:t>
      </w:r>
      <w:r>
        <w:rPr/>
        <w:t>drive</w:t>
      </w:r>
      <w:r>
        <w:rPr>
          <w:spacing w:val="-4"/>
        </w:rPr>
        <w:t> </w:t>
      </w:r>
      <w:r>
        <w:rPr/>
        <w:t>this</w:t>
      </w:r>
      <w:r>
        <w:rPr>
          <w:spacing w:val="-3"/>
        </w:rPr>
        <w:t> </w:t>
      </w:r>
      <w:r>
        <w:rPr/>
        <w:t>learning.</w:t>
      </w:r>
    </w:p>
    <w:p>
      <w:pPr>
        <w:pStyle w:val="BodyText"/>
        <w:spacing w:line="256" w:lineRule="auto" w:before="42"/>
        <w:ind w:left="119" w:right="1439" w:firstLine="298"/>
        <w:jc w:val="both"/>
      </w:pPr>
      <w:r>
        <w:rPr/>
        <w:t>In</w:t>
      </w:r>
      <w:r>
        <w:rPr>
          <w:spacing w:val="-6"/>
        </w:rPr>
        <w:t> </w:t>
      </w:r>
      <w:r>
        <w:rPr/>
        <w:t>addition</w:t>
      </w:r>
      <w:r>
        <w:rPr>
          <w:spacing w:val="-5"/>
        </w:rPr>
        <w:t> </w:t>
      </w:r>
      <w:r>
        <w:rPr/>
        <w:t>to</w:t>
      </w:r>
      <w:r>
        <w:rPr>
          <w:spacing w:val="-6"/>
        </w:rPr>
        <w:t> </w:t>
      </w:r>
      <w:r>
        <w:rPr/>
        <w:t>the</w:t>
      </w:r>
      <w:r>
        <w:rPr>
          <w:spacing w:val="-5"/>
        </w:rPr>
        <w:t> </w:t>
      </w:r>
      <w:r>
        <w:rPr/>
        <w:t>predictive</w:t>
      </w:r>
      <w:r>
        <w:rPr>
          <w:spacing w:val="-5"/>
        </w:rPr>
        <w:t> </w:t>
      </w:r>
      <w:r>
        <w:rPr/>
        <w:t>learning</w:t>
      </w:r>
      <w:r>
        <w:rPr>
          <w:spacing w:val="-6"/>
        </w:rPr>
        <w:t> </w:t>
      </w:r>
      <w:r>
        <w:rPr/>
        <w:t>functions</w:t>
      </w:r>
      <w:r>
        <w:rPr>
          <w:spacing w:val="-5"/>
        </w:rPr>
        <w:t> </w:t>
      </w:r>
      <w:r>
        <w:rPr/>
        <w:t>of</w:t>
      </w:r>
      <w:r>
        <w:rPr>
          <w:spacing w:val="-6"/>
        </w:rPr>
        <w:t> </w:t>
      </w:r>
      <w:r>
        <w:rPr/>
        <w:t>the</w:t>
      </w:r>
      <w:r>
        <w:rPr>
          <w:spacing w:val="-5"/>
        </w:rPr>
        <w:t> </w:t>
      </w:r>
      <w:r>
        <w:rPr/>
        <w:t>deep</w:t>
      </w:r>
      <w:r>
        <w:rPr>
          <w:spacing w:val="-5"/>
        </w:rPr>
        <w:t> </w:t>
      </w:r>
      <w:r>
        <w:rPr/>
        <w:t>/</w:t>
      </w:r>
      <w:r>
        <w:rPr>
          <w:spacing w:val="-6"/>
        </w:rPr>
        <w:t> </w:t>
      </w:r>
      <w:r>
        <w:rPr/>
        <w:t>thalamic</w:t>
      </w:r>
      <w:r>
        <w:rPr>
          <w:spacing w:val="-5"/>
        </w:rPr>
        <w:t> </w:t>
      </w:r>
      <w:r>
        <w:rPr/>
        <w:t>layers,</w:t>
      </w:r>
      <w:r>
        <w:rPr>
          <w:spacing w:val="-6"/>
        </w:rPr>
        <w:t> </w:t>
      </w:r>
      <w:r>
        <w:rPr/>
        <w:t>these</w:t>
      </w:r>
      <w:r>
        <w:rPr>
          <w:spacing w:val="-5"/>
        </w:rPr>
        <w:t> </w:t>
      </w:r>
      <w:r>
        <w:rPr/>
        <w:t>same</w:t>
      </w:r>
      <w:r>
        <w:rPr>
          <w:spacing w:val="-5"/>
        </w:rPr>
        <w:t> </w:t>
      </w:r>
      <w:r>
        <w:rPr/>
        <w:t>circuits</w:t>
      </w:r>
      <w:r>
        <w:rPr>
          <w:spacing w:val="-6"/>
        </w:rPr>
        <w:t> </w:t>
      </w:r>
      <w:r>
        <w:rPr/>
        <w:t>are</w:t>
      </w:r>
      <w:r>
        <w:rPr>
          <w:spacing w:val="-5"/>
        </w:rPr>
        <w:t> </w:t>
      </w:r>
      <w:r>
        <w:rPr/>
        <w:t>also likely</w:t>
      </w:r>
      <w:r>
        <w:rPr>
          <w:spacing w:val="-12"/>
        </w:rPr>
        <w:t> </w:t>
      </w:r>
      <w:r>
        <w:rPr/>
        <w:t>critical</w:t>
      </w:r>
      <w:r>
        <w:rPr>
          <w:spacing w:val="-11"/>
        </w:rPr>
        <w:t> </w:t>
      </w:r>
      <w:r>
        <w:rPr/>
        <w:t>for</w:t>
      </w:r>
      <w:r>
        <w:rPr>
          <w:spacing w:val="-12"/>
        </w:rPr>
        <w:t> </w:t>
      </w:r>
      <w:r>
        <w:rPr/>
        <w:t>supporting</w:t>
      </w:r>
      <w:r>
        <w:rPr>
          <w:spacing w:val="-11"/>
        </w:rPr>
        <w:t> </w:t>
      </w:r>
      <w:r>
        <w:rPr/>
        <w:t>powerful</w:t>
      </w:r>
      <w:r>
        <w:rPr>
          <w:spacing w:val="-12"/>
        </w:rPr>
        <w:t> </w:t>
      </w:r>
      <w:r>
        <w:rPr/>
        <w:t>top-down</w:t>
      </w:r>
      <w:r>
        <w:rPr>
          <w:spacing w:val="-11"/>
        </w:rPr>
        <w:t> </w:t>
      </w:r>
      <w:r>
        <w:rPr/>
        <w:t>attentional</w:t>
      </w:r>
      <w:r>
        <w:rPr>
          <w:spacing w:val="-12"/>
        </w:rPr>
        <w:t> </w:t>
      </w:r>
      <w:r>
        <w:rPr/>
        <w:t>mechanisms</w:t>
      </w:r>
      <w:r>
        <w:rPr>
          <w:spacing w:val="-11"/>
        </w:rPr>
        <w:t> </w:t>
      </w:r>
      <w:r>
        <w:rPr/>
        <w:t>that</w:t>
      </w:r>
      <w:r>
        <w:rPr>
          <w:spacing w:val="-12"/>
        </w:rPr>
        <w:t> </w:t>
      </w:r>
      <w:r>
        <w:rPr>
          <w:spacing w:val="-3"/>
        </w:rPr>
        <w:t>have</w:t>
      </w:r>
      <w:r>
        <w:rPr>
          <w:spacing w:val="-11"/>
        </w:rPr>
        <w:t> </w:t>
      </w:r>
      <w:r>
        <w:rPr/>
        <w:t>a</w:t>
      </w:r>
      <w:r>
        <w:rPr>
          <w:spacing w:val="-12"/>
        </w:rPr>
        <w:t> </w:t>
      </w:r>
      <w:r>
        <w:rPr/>
        <w:t>net</w:t>
      </w:r>
      <w:r>
        <w:rPr>
          <w:spacing w:val="-11"/>
        </w:rPr>
        <w:t> </w:t>
      </w:r>
      <w:r>
        <w:rPr/>
        <w:t>multiplicative</w:t>
      </w:r>
      <w:r>
        <w:rPr>
          <w:spacing w:val="-12"/>
        </w:rPr>
        <w:t> </w:t>
      </w:r>
      <w:r>
        <w:rPr/>
        <w:t>effect on superficial-layer activations (Bortone, Olsen, &amp; Scanziani, 2014; Bortone et al., 2014; Olsen, Bortone, Adesnik, &amp; Scanziani, 2012; Olsen et al., 2012). The importance of the pulvinar for attentional processing has been widely documented (Bender &amp; </w:t>
      </w:r>
      <w:r>
        <w:rPr>
          <w:spacing w:val="-3"/>
        </w:rPr>
        <w:t>Youakim, </w:t>
      </w:r>
      <w:r>
        <w:rPr/>
        <w:t>2001; LaBerge &amp; Buchsbaum, 1990; Saalmann et al., 2012, e.g.,), and there is likely an additional important role of the thalamic reticular nucleus (TRN), </w:t>
      </w:r>
      <w:r>
        <w:rPr>
          <w:spacing w:val="-3"/>
        </w:rPr>
        <w:t>which </w:t>
      </w:r>
      <w:r>
        <w:rPr/>
        <w:t>can contribute a surround-inhibition contrast-enhancing effect on top of the incoming attentional signal from the cortex (Crick, 1984; Jaramillo, Mejias, &amp; </w:t>
      </w:r>
      <w:r>
        <w:rPr>
          <w:spacing w:val="-4"/>
        </w:rPr>
        <w:t>Wang, </w:t>
      </w:r>
      <w:r>
        <w:rPr/>
        <w:t>2019; Pinault, 2004; Wimmer et al., 2015). </w:t>
      </w:r>
      <w:r>
        <w:rPr>
          <w:spacing w:val="-7"/>
        </w:rPr>
        <w:t>In </w:t>
      </w:r>
      <w:r>
        <w:rPr/>
        <w:t>other work in progress, we </w:t>
      </w:r>
      <w:r>
        <w:rPr>
          <w:spacing w:val="-3"/>
        </w:rPr>
        <w:t>have </w:t>
      </w:r>
      <w:r>
        <w:rPr/>
        <w:t>shown that the deep / thalamic circuits in our model produce attentional effects</w:t>
      </w:r>
      <w:r>
        <w:rPr>
          <w:spacing w:val="-3"/>
        </w:rPr>
        <w:t> </w:t>
      </w:r>
      <w:r>
        <w:rPr/>
        <w:t>consistent</w:t>
      </w:r>
      <w:r>
        <w:rPr>
          <w:spacing w:val="-3"/>
        </w:rPr>
        <w:t> </w:t>
      </w:r>
      <w:r>
        <w:rPr/>
        <w:t>with</w:t>
      </w:r>
      <w:r>
        <w:rPr>
          <w:spacing w:val="-3"/>
        </w:rPr>
        <w:t> </w:t>
      </w:r>
      <w:r>
        <w:rPr/>
        <w:t>the</w:t>
      </w:r>
      <w:r>
        <w:rPr>
          <w:spacing w:val="-2"/>
        </w:rPr>
        <w:t> </w:t>
      </w:r>
      <w:r>
        <w:rPr/>
        <w:t>abstract</w:t>
      </w:r>
      <w:r>
        <w:rPr>
          <w:spacing w:val="-3"/>
        </w:rPr>
        <w:t> </w:t>
      </w:r>
      <w:r>
        <w:rPr/>
        <w:t>Reynolds</w:t>
      </w:r>
      <w:r>
        <w:rPr>
          <w:spacing w:val="-3"/>
        </w:rPr>
        <w:t> </w:t>
      </w:r>
      <w:r>
        <w:rPr/>
        <w:t>and</w:t>
      </w:r>
      <w:r>
        <w:rPr>
          <w:spacing w:val="-3"/>
        </w:rPr>
        <w:t> </w:t>
      </w:r>
      <w:r>
        <w:rPr/>
        <w:t>Heeger</w:t>
      </w:r>
      <w:r>
        <w:rPr>
          <w:spacing w:val="-2"/>
        </w:rPr>
        <w:t> </w:t>
      </w:r>
      <w:r>
        <w:rPr/>
        <w:t>(2009)</w:t>
      </w:r>
      <w:r>
        <w:rPr>
          <w:spacing w:val="-3"/>
        </w:rPr>
        <w:t> </w:t>
      </w:r>
      <w:r>
        <w:rPr/>
        <w:t>model,</w:t>
      </w:r>
      <w:r>
        <w:rPr>
          <w:spacing w:val="-2"/>
        </w:rPr>
        <w:t> </w:t>
      </w:r>
      <w:r>
        <w:rPr/>
        <w:t>while</w:t>
      </w:r>
      <w:r>
        <w:rPr>
          <w:spacing w:val="-3"/>
        </w:rPr>
        <w:t> </w:t>
      </w:r>
      <w:r>
        <w:rPr/>
        <w:t>the</w:t>
      </w:r>
      <w:r>
        <w:rPr>
          <w:spacing w:val="-2"/>
        </w:rPr>
        <w:t> </w:t>
      </w:r>
      <w:r>
        <w:rPr/>
        <w:t>contributions</w:t>
      </w:r>
      <w:r>
        <w:rPr>
          <w:spacing w:val="-3"/>
        </w:rPr>
        <w:t> </w:t>
      </w:r>
      <w:r>
        <w:rPr/>
        <w:t>of</w:t>
      </w:r>
      <w:r>
        <w:rPr>
          <w:spacing w:val="-3"/>
        </w:rPr>
        <w:t> </w:t>
      </w:r>
      <w:r>
        <w:rPr/>
        <w:t>the</w:t>
      </w:r>
      <w:r>
        <w:rPr>
          <w:spacing w:val="-3"/>
        </w:rPr>
        <w:t> deep </w:t>
      </w:r>
      <w:r>
        <w:rPr/>
        <w:t>layer</w:t>
      </w:r>
      <w:r>
        <w:rPr>
          <w:spacing w:val="8"/>
        </w:rPr>
        <w:t> </w:t>
      </w:r>
      <w:r>
        <w:rPr/>
        <w:t>networks</w:t>
      </w:r>
      <w:r>
        <w:rPr>
          <w:spacing w:val="8"/>
        </w:rPr>
        <w:t> </w:t>
      </w:r>
      <w:r>
        <w:rPr/>
        <w:t>to</w:t>
      </w:r>
      <w:r>
        <w:rPr>
          <w:spacing w:val="8"/>
        </w:rPr>
        <w:t> </w:t>
      </w:r>
      <w:r>
        <w:rPr/>
        <w:t>this</w:t>
      </w:r>
      <w:r>
        <w:rPr>
          <w:spacing w:val="8"/>
        </w:rPr>
        <w:t> </w:t>
      </w:r>
      <w:r>
        <w:rPr/>
        <w:t>function</w:t>
      </w:r>
      <w:r>
        <w:rPr>
          <w:spacing w:val="8"/>
        </w:rPr>
        <w:t> </w:t>
      </w:r>
      <w:r>
        <w:rPr/>
        <w:t>are</w:t>
      </w:r>
      <w:r>
        <w:rPr>
          <w:spacing w:val="8"/>
        </w:rPr>
        <w:t> </w:t>
      </w:r>
      <w:r>
        <w:rPr/>
        <w:t>broadly</w:t>
      </w:r>
      <w:r>
        <w:rPr>
          <w:spacing w:val="8"/>
        </w:rPr>
        <w:t> </w:t>
      </w:r>
      <w:r>
        <w:rPr/>
        <w:t>consistent</w:t>
      </w:r>
      <w:r>
        <w:rPr>
          <w:spacing w:val="8"/>
        </w:rPr>
        <w:t> </w:t>
      </w:r>
      <w:r>
        <w:rPr/>
        <w:t>with</w:t>
      </w:r>
      <w:r>
        <w:rPr>
          <w:spacing w:val="9"/>
        </w:rPr>
        <w:t> </w:t>
      </w:r>
      <w:r>
        <w:rPr/>
        <w:t>the</w:t>
      </w:r>
      <w:r>
        <w:rPr>
          <w:spacing w:val="8"/>
        </w:rPr>
        <w:t> </w:t>
      </w:r>
      <w:r>
        <w:rPr/>
        <w:t>folded-feedback</w:t>
      </w:r>
      <w:r>
        <w:rPr>
          <w:spacing w:val="8"/>
        </w:rPr>
        <w:t> </w:t>
      </w:r>
      <w:r>
        <w:rPr/>
        <w:t>model</w:t>
      </w:r>
      <w:r>
        <w:rPr>
          <w:spacing w:val="8"/>
        </w:rPr>
        <w:t> </w:t>
      </w:r>
      <w:r>
        <w:rPr/>
        <w:t>(Grossberg,</w:t>
      </w:r>
      <w:r>
        <w:rPr>
          <w:spacing w:val="8"/>
        </w:rPr>
        <w:t> </w:t>
      </w:r>
      <w:r>
        <w:rPr/>
        <w:t>1999).</w:t>
      </w:r>
    </w:p>
    <w:p>
      <w:pPr>
        <w:spacing w:after="0" w:line="256" w:lineRule="auto"/>
        <w:jc w:val="both"/>
        <w:sectPr>
          <w:pgSz w:w="12240" w:h="15840"/>
          <w:pgMar w:header="397" w:footer="0" w:top="1200" w:bottom="280" w:left="1320" w:right="0"/>
        </w:sectPr>
      </w:pPr>
    </w:p>
    <w:p>
      <w:pPr>
        <w:pStyle w:val="BodyText"/>
        <w:spacing w:line="256" w:lineRule="auto" w:before="115"/>
        <w:ind w:left="120" w:right="1439"/>
        <w:jc w:val="both"/>
      </w:pPr>
      <w:r>
        <w:rPr/>
        <w:t>These</w:t>
      </w:r>
      <w:r>
        <w:rPr>
          <w:spacing w:val="-13"/>
        </w:rPr>
        <w:t> </w:t>
      </w:r>
      <w:r>
        <w:rPr/>
        <w:t>attentional</w:t>
      </w:r>
      <w:r>
        <w:rPr>
          <w:spacing w:val="-13"/>
        </w:rPr>
        <w:t> </w:t>
      </w:r>
      <w:r>
        <w:rPr/>
        <w:t>modulation</w:t>
      </w:r>
      <w:r>
        <w:rPr>
          <w:spacing w:val="-12"/>
        </w:rPr>
        <w:t> </w:t>
      </w:r>
      <w:r>
        <w:rPr/>
        <w:t>signals</w:t>
      </w:r>
      <w:r>
        <w:rPr>
          <w:spacing w:val="-12"/>
        </w:rPr>
        <w:t> </w:t>
      </w:r>
      <w:r>
        <w:rPr/>
        <w:t>cause</w:t>
      </w:r>
      <w:r>
        <w:rPr>
          <w:spacing w:val="-13"/>
        </w:rPr>
        <w:t> </w:t>
      </w:r>
      <w:r>
        <w:rPr/>
        <w:t>the</w:t>
      </w:r>
      <w:r>
        <w:rPr>
          <w:spacing w:val="-12"/>
        </w:rPr>
        <w:t> </w:t>
      </w:r>
      <w:r>
        <w:rPr/>
        <w:t>bidirectional</w:t>
      </w:r>
      <w:r>
        <w:rPr>
          <w:spacing w:val="-13"/>
        </w:rPr>
        <w:t> </w:t>
      </w:r>
      <w:r>
        <w:rPr/>
        <w:t>constraint</w:t>
      </w:r>
      <w:r>
        <w:rPr>
          <w:spacing w:val="-13"/>
        </w:rPr>
        <w:t> </w:t>
      </w:r>
      <w:r>
        <w:rPr/>
        <w:t>satisfaction</w:t>
      </w:r>
      <w:r>
        <w:rPr>
          <w:spacing w:val="-12"/>
        </w:rPr>
        <w:t> </w:t>
      </w:r>
      <w:r>
        <w:rPr/>
        <w:t>process</w:t>
      </w:r>
      <w:r>
        <w:rPr>
          <w:spacing w:val="-12"/>
        </w:rPr>
        <w:t> </w:t>
      </w:r>
      <w:r>
        <w:rPr/>
        <w:t>in</w:t>
      </w:r>
      <w:r>
        <w:rPr>
          <w:spacing w:val="-13"/>
        </w:rPr>
        <w:t> </w:t>
      </w:r>
      <w:r>
        <w:rPr/>
        <w:t>the</w:t>
      </w:r>
      <w:r>
        <w:rPr>
          <w:spacing w:val="-12"/>
        </w:rPr>
        <w:t> </w:t>
      </w:r>
      <w:r>
        <w:rPr/>
        <w:t>superficial network</w:t>
      </w:r>
      <w:r>
        <w:rPr>
          <w:spacing w:val="-12"/>
        </w:rPr>
        <w:t> </w:t>
      </w:r>
      <w:r>
        <w:rPr/>
        <w:t>to</w:t>
      </w:r>
      <w:r>
        <w:rPr>
          <w:spacing w:val="-12"/>
        </w:rPr>
        <w:t> </w:t>
      </w:r>
      <w:r>
        <w:rPr/>
        <w:t>focus</w:t>
      </w:r>
      <w:r>
        <w:rPr>
          <w:spacing w:val="-12"/>
        </w:rPr>
        <w:t> </w:t>
      </w:r>
      <w:r>
        <w:rPr/>
        <w:t>on</w:t>
      </w:r>
      <w:r>
        <w:rPr>
          <w:spacing w:val="-12"/>
        </w:rPr>
        <w:t> </w:t>
      </w:r>
      <w:r>
        <w:rPr/>
        <w:t>task-relevant</w:t>
      </w:r>
      <w:r>
        <w:rPr>
          <w:spacing w:val="-12"/>
        </w:rPr>
        <w:t> </w:t>
      </w:r>
      <w:r>
        <w:rPr/>
        <w:t>information</w:t>
      </w:r>
      <w:r>
        <w:rPr>
          <w:spacing w:val="-12"/>
        </w:rPr>
        <w:t> </w:t>
      </w:r>
      <w:r>
        <w:rPr/>
        <w:t>while</w:t>
      </w:r>
      <w:r>
        <w:rPr>
          <w:spacing w:val="-12"/>
        </w:rPr>
        <w:t> </w:t>
      </w:r>
      <w:r>
        <w:rPr/>
        <w:t>down-regulating</w:t>
      </w:r>
      <w:r>
        <w:rPr>
          <w:spacing w:val="-12"/>
        </w:rPr>
        <w:t> </w:t>
      </w:r>
      <w:r>
        <w:rPr/>
        <w:t>responses</w:t>
      </w:r>
      <w:r>
        <w:rPr>
          <w:spacing w:val="-12"/>
        </w:rPr>
        <w:t> </w:t>
      </w:r>
      <w:r>
        <w:rPr/>
        <w:t>to</w:t>
      </w:r>
      <w:r>
        <w:rPr>
          <w:spacing w:val="-12"/>
        </w:rPr>
        <w:t> </w:t>
      </w:r>
      <w:r>
        <w:rPr/>
        <w:t>irrelevant</w:t>
      </w:r>
      <w:r>
        <w:rPr>
          <w:spacing w:val="-11"/>
        </w:rPr>
        <w:t> </w:t>
      </w:r>
      <w:r>
        <w:rPr/>
        <w:t>information</w:t>
      </w:r>
      <w:r>
        <w:rPr>
          <w:spacing w:val="-12"/>
        </w:rPr>
        <w:t> </w:t>
      </w:r>
      <w:r>
        <w:rPr/>
        <w:t>— in</w:t>
      </w:r>
      <w:r>
        <w:rPr>
          <w:spacing w:val="-9"/>
        </w:rPr>
        <w:t> </w:t>
      </w:r>
      <w:r>
        <w:rPr/>
        <w:t>the</w:t>
      </w:r>
      <w:r>
        <w:rPr>
          <w:spacing w:val="-8"/>
        </w:rPr>
        <w:t> </w:t>
      </w:r>
      <w:r>
        <w:rPr/>
        <w:t>real</w:t>
      </w:r>
      <w:r>
        <w:rPr>
          <w:spacing w:val="-8"/>
        </w:rPr>
        <w:t> </w:t>
      </w:r>
      <w:r>
        <w:rPr/>
        <w:t>world,</w:t>
      </w:r>
      <w:r>
        <w:rPr>
          <w:spacing w:val="-7"/>
        </w:rPr>
        <w:t> </w:t>
      </w:r>
      <w:r>
        <w:rPr/>
        <w:t>there</w:t>
      </w:r>
      <w:r>
        <w:rPr>
          <w:spacing w:val="-8"/>
        </w:rPr>
        <w:t> </w:t>
      </w:r>
      <w:r>
        <w:rPr/>
        <w:t>are</w:t>
      </w:r>
      <w:r>
        <w:rPr>
          <w:spacing w:val="-9"/>
        </w:rPr>
        <w:t> </w:t>
      </w:r>
      <w:r>
        <w:rPr/>
        <w:t>typically</w:t>
      </w:r>
      <w:r>
        <w:rPr>
          <w:spacing w:val="-8"/>
        </w:rPr>
        <w:t> </w:t>
      </w:r>
      <w:r>
        <w:rPr/>
        <w:t>too</w:t>
      </w:r>
      <w:r>
        <w:rPr>
          <w:spacing w:val="-8"/>
        </w:rPr>
        <w:t> </w:t>
      </w:r>
      <w:r>
        <w:rPr/>
        <w:t>many</w:t>
      </w:r>
      <w:r>
        <w:rPr>
          <w:spacing w:val="-8"/>
        </w:rPr>
        <w:t> </w:t>
      </w:r>
      <w:r>
        <w:rPr/>
        <w:t>objects</w:t>
      </w:r>
      <w:r>
        <w:rPr>
          <w:spacing w:val="-8"/>
        </w:rPr>
        <w:t> </w:t>
      </w:r>
      <w:r>
        <w:rPr/>
        <w:t>to</w:t>
      </w:r>
      <w:r>
        <w:rPr>
          <w:spacing w:val="-9"/>
        </w:rPr>
        <w:t> </w:t>
      </w:r>
      <w:r>
        <w:rPr/>
        <w:t>track</w:t>
      </w:r>
      <w:r>
        <w:rPr>
          <w:spacing w:val="-8"/>
        </w:rPr>
        <w:t> </w:t>
      </w:r>
      <w:r>
        <w:rPr/>
        <w:t>at</w:t>
      </w:r>
      <w:r>
        <w:rPr>
          <w:spacing w:val="-8"/>
        </w:rPr>
        <w:t> </w:t>
      </w:r>
      <w:r>
        <w:rPr/>
        <w:t>any</w:t>
      </w:r>
      <w:r>
        <w:rPr>
          <w:spacing w:val="-8"/>
        </w:rPr>
        <w:t> </w:t>
      </w:r>
      <w:r>
        <w:rPr/>
        <w:t>given</w:t>
      </w:r>
      <w:r>
        <w:rPr>
          <w:spacing w:val="-8"/>
        </w:rPr>
        <w:t> </w:t>
      </w:r>
      <w:r>
        <w:rPr/>
        <w:t>time,</w:t>
      </w:r>
      <w:r>
        <w:rPr>
          <w:spacing w:val="-8"/>
        </w:rPr>
        <w:t> </w:t>
      </w:r>
      <w:r>
        <w:rPr/>
        <w:t>so</w:t>
      </w:r>
      <w:r>
        <w:rPr>
          <w:spacing w:val="-8"/>
        </w:rPr>
        <w:t> </w:t>
      </w:r>
      <w:r>
        <w:rPr/>
        <w:t>predictive</w:t>
      </w:r>
      <w:r>
        <w:rPr>
          <w:spacing w:val="-8"/>
        </w:rPr>
        <w:t> </w:t>
      </w:r>
      <w:r>
        <w:rPr/>
        <w:t>learning</w:t>
      </w:r>
      <w:r>
        <w:rPr>
          <w:spacing w:val="-8"/>
        </w:rPr>
        <w:t> </w:t>
      </w:r>
      <w:r>
        <w:rPr/>
        <w:t>must be</w:t>
      </w:r>
      <w:r>
        <w:rPr>
          <w:spacing w:val="-8"/>
        </w:rPr>
        <w:t> </w:t>
      </w:r>
      <w:r>
        <w:rPr/>
        <w:t>directed</w:t>
      </w:r>
      <w:r>
        <w:rPr>
          <w:spacing w:val="-8"/>
        </w:rPr>
        <w:t> </w:t>
      </w:r>
      <w:r>
        <w:rPr/>
        <w:t>toward</w:t>
      </w:r>
      <w:r>
        <w:rPr>
          <w:spacing w:val="-7"/>
        </w:rPr>
        <w:t> </w:t>
      </w:r>
      <w:r>
        <w:rPr/>
        <w:t>the</w:t>
      </w:r>
      <w:r>
        <w:rPr>
          <w:spacing w:val="-8"/>
        </w:rPr>
        <w:t> </w:t>
      </w:r>
      <w:r>
        <w:rPr/>
        <w:t>most</w:t>
      </w:r>
      <w:r>
        <w:rPr>
          <w:spacing w:val="-8"/>
        </w:rPr>
        <w:t> </w:t>
      </w:r>
      <w:r>
        <w:rPr/>
        <w:t>important</w:t>
      </w:r>
      <w:r>
        <w:rPr>
          <w:spacing w:val="-7"/>
        </w:rPr>
        <w:t> </w:t>
      </w:r>
      <w:r>
        <w:rPr/>
        <w:t>objects</w:t>
      </w:r>
      <w:r>
        <w:rPr>
          <w:spacing w:val="-8"/>
        </w:rPr>
        <w:t> </w:t>
      </w:r>
      <w:r>
        <w:rPr/>
        <w:t>(Cavanagh</w:t>
      </w:r>
      <w:r>
        <w:rPr>
          <w:spacing w:val="-8"/>
        </w:rPr>
        <w:t> </w:t>
      </w:r>
      <w:r>
        <w:rPr/>
        <w:t>et</w:t>
      </w:r>
      <w:r>
        <w:rPr>
          <w:spacing w:val="-7"/>
        </w:rPr>
        <w:t> </w:t>
      </w:r>
      <w:r>
        <w:rPr/>
        <w:t>al.,</w:t>
      </w:r>
      <w:r>
        <w:rPr>
          <w:spacing w:val="-8"/>
        </w:rPr>
        <w:t> </w:t>
      </w:r>
      <w:r>
        <w:rPr/>
        <w:t>2010;</w:t>
      </w:r>
      <w:r>
        <w:rPr>
          <w:spacing w:val="-8"/>
        </w:rPr>
        <w:t> </w:t>
      </w:r>
      <w:r>
        <w:rPr/>
        <w:t>Pylyshyn,</w:t>
      </w:r>
      <w:r>
        <w:rPr>
          <w:spacing w:val="-7"/>
        </w:rPr>
        <w:t> </w:t>
      </w:r>
      <w:r>
        <w:rPr/>
        <w:t>1989;</w:t>
      </w:r>
      <w:r>
        <w:rPr>
          <w:spacing w:val="-8"/>
        </w:rPr>
        <w:t> </w:t>
      </w:r>
      <w:r>
        <w:rPr/>
        <w:t>Richter</w:t>
      </w:r>
      <w:r>
        <w:rPr>
          <w:spacing w:val="-7"/>
        </w:rPr>
        <w:t> </w:t>
      </w:r>
      <w:r>
        <w:rPr/>
        <w:t>&amp;</w:t>
      </w:r>
      <w:r>
        <w:rPr>
          <w:spacing w:val="-8"/>
        </w:rPr>
        <w:t> </w:t>
      </w:r>
      <w:r>
        <w:rPr/>
        <w:t>de</w:t>
      </w:r>
      <w:r>
        <w:rPr>
          <w:spacing w:val="-8"/>
        </w:rPr>
        <w:t> </w:t>
      </w:r>
      <w:r>
        <w:rPr/>
        <w:t>Lange, 2019).</w:t>
      </w:r>
    </w:p>
    <w:p>
      <w:pPr>
        <w:pStyle w:val="BodyText"/>
        <w:spacing w:line="256" w:lineRule="auto" w:before="42"/>
        <w:ind w:left="120" w:right="1437" w:firstLine="298"/>
        <w:jc w:val="both"/>
      </w:pPr>
      <w:r>
        <w:rPr/>
        <w:t>There</w:t>
      </w:r>
      <w:r>
        <w:rPr>
          <w:spacing w:val="-5"/>
        </w:rPr>
        <w:t> </w:t>
      </w:r>
      <w:r>
        <w:rPr/>
        <w:t>is</w:t>
      </w:r>
      <w:r>
        <w:rPr>
          <w:spacing w:val="-4"/>
        </w:rPr>
        <w:t> </w:t>
      </w:r>
      <w:r>
        <w:rPr/>
        <w:t>also</w:t>
      </w:r>
      <w:r>
        <w:rPr>
          <w:spacing w:val="-4"/>
        </w:rPr>
        <w:t> </w:t>
      </w:r>
      <w:r>
        <w:rPr/>
        <w:t>data</w:t>
      </w:r>
      <w:r>
        <w:rPr>
          <w:spacing w:val="-5"/>
        </w:rPr>
        <w:t> </w:t>
      </w:r>
      <w:r>
        <w:rPr/>
        <w:t>suggesting</w:t>
      </w:r>
      <w:r>
        <w:rPr>
          <w:spacing w:val="-4"/>
        </w:rPr>
        <w:t> </w:t>
      </w:r>
      <w:r>
        <w:rPr/>
        <w:t>that</w:t>
      </w:r>
      <w:r>
        <w:rPr>
          <w:spacing w:val="-4"/>
        </w:rPr>
        <w:t> </w:t>
      </w:r>
      <w:r>
        <w:rPr/>
        <w:t>the</w:t>
      </w:r>
      <w:r>
        <w:rPr>
          <w:spacing w:val="-5"/>
        </w:rPr>
        <w:t> </w:t>
      </w:r>
      <w:r>
        <w:rPr/>
        <w:t>pulvinar</w:t>
      </w:r>
      <w:r>
        <w:rPr>
          <w:spacing w:val="-4"/>
        </w:rPr>
        <w:t> </w:t>
      </w:r>
      <w:r>
        <w:rPr/>
        <w:t>is</w:t>
      </w:r>
      <w:r>
        <w:rPr>
          <w:spacing w:val="-4"/>
        </w:rPr>
        <w:t> </w:t>
      </w:r>
      <w:r>
        <w:rPr/>
        <w:t>important</w:t>
      </w:r>
      <w:r>
        <w:rPr>
          <w:spacing w:val="-4"/>
        </w:rPr>
        <w:t> </w:t>
      </w:r>
      <w:r>
        <w:rPr/>
        <w:t>for</w:t>
      </w:r>
      <w:r>
        <w:rPr>
          <w:spacing w:val="-5"/>
        </w:rPr>
        <w:t> </w:t>
      </w:r>
      <w:r>
        <w:rPr/>
        <w:t>supporting</w:t>
      </w:r>
      <w:r>
        <w:rPr>
          <w:spacing w:val="-4"/>
        </w:rPr>
        <w:t> </w:t>
      </w:r>
      <w:r>
        <w:rPr>
          <w:i/>
        </w:rPr>
        <w:t>confidence</w:t>
      </w:r>
      <w:r>
        <w:rPr>
          <w:i/>
          <w:spacing w:val="-4"/>
        </w:rPr>
        <w:t> </w:t>
      </w:r>
      <w:r>
        <w:rPr/>
        <w:t>judgments,</w:t>
      </w:r>
      <w:r>
        <w:rPr>
          <w:spacing w:val="-4"/>
        </w:rPr>
        <w:t> </w:t>
      </w:r>
      <w:r>
        <w:rPr/>
        <w:t>driven by relative ambiguity in a random dot motion categorization task (Komura et al., 2013). Critically for the present framework, this confidence modulation only emerged in the period after the first 100 ms of </w:t>
      </w:r>
      <w:r>
        <w:rPr>
          <w:spacing w:val="-3"/>
        </w:rPr>
        <w:t>pro- </w:t>
      </w:r>
      <w:r>
        <w:rPr/>
        <w:t>cessing, and manifested as a positive correlation with confidence (i.e., more unambiguous stimuli resulted in higher firing rates). </w:t>
      </w:r>
      <w:r>
        <w:rPr>
          <w:spacing w:val="-9"/>
        </w:rPr>
        <w:t>We </w:t>
      </w:r>
      <w:r>
        <w:rPr/>
        <w:t>can interpret this as reflecting an ongoing generative </w:t>
      </w:r>
      <w:r>
        <w:rPr>
          <w:i/>
        </w:rPr>
        <w:t>postdiction </w:t>
      </w:r>
      <w:r>
        <w:rPr/>
        <w:t>of the stimulus signal, with stronger firing associated with more unambiguous top-down activation based on the current internal representation. Note that this directionality is the opposite of explicit error-coding neurons, </w:t>
      </w:r>
      <w:r>
        <w:rPr>
          <w:spacing w:val="-3"/>
        </w:rPr>
        <w:t>which </w:t>
      </w:r>
      <w:r>
        <w:rPr/>
        <w:t>would</w:t>
      </w:r>
      <w:r>
        <w:rPr>
          <w:spacing w:val="-10"/>
        </w:rPr>
        <w:t> </w:t>
      </w:r>
      <w:r>
        <w:rPr/>
        <w:t>presumably</w:t>
      </w:r>
      <w:r>
        <w:rPr>
          <w:spacing w:val="-9"/>
        </w:rPr>
        <w:t> </w:t>
      </w:r>
      <w:r>
        <w:rPr/>
        <w:t>increase</w:t>
      </w:r>
      <w:r>
        <w:rPr>
          <w:spacing w:val="-10"/>
        </w:rPr>
        <w:t> </w:t>
      </w:r>
      <w:r>
        <w:rPr/>
        <w:t>with</w:t>
      </w:r>
      <w:r>
        <w:rPr>
          <w:spacing w:val="-9"/>
        </w:rPr>
        <w:t> </w:t>
      </w:r>
      <w:r>
        <w:rPr/>
        <w:t>increasing</w:t>
      </w:r>
      <w:r>
        <w:rPr>
          <w:spacing w:val="-10"/>
        </w:rPr>
        <w:t> </w:t>
      </w:r>
      <w:r>
        <w:rPr/>
        <w:t>error</w:t>
      </w:r>
      <w:r>
        <w:rPr>
          <w:spacing w:val="-9"/>
        </w:rPr>
        <w:t> </w:t>
      </w:r>
      <w:r>
        <w:rPr/>
        <w:t>/</w:t>
      </w:r>
      <w:r>
        <w:rPr>
          <w:spacing w:val="-10"/>
        </w:rPr>
        <w:t> </w:t>
      </w:r>
      <w:r>
        <w:rPr/>
        <w:t>ambiguity</w:t>
      </w:r>
      <w:r>
        <w:rPr>
          <w:spacing w:val="-9"/>
        </w:rPr>
        <w:t> </w:t>
      </w:r>
      <w:r>
        <w:rPr/>
        <w:t>in</w:t>
      </w:r>
      <w:r>
        <w:rPr>
          <w:spacing w:val="-10"/>
        </w:rPr>
        <w:t> </w:t>
      </w:r>
      <w:r>
        <w:rPr/>
        <w:t>the</w:t>
      </w:r>
      <w:r>
        <w:rPr>
          <w:spacing w:val="-9"/>
        </w:rPr>
        <w:t> </w:t>
      </w:r>
      <w:r>
        <w:rPr/>
        <w:t>prediction.</w:t>
      </w:r>
      <w:r>
        <w:rPr>
          <w:spacing w:val="2"/>
        </w:rPr>
        <w:t> </w:t>
      </w:r>
      <w:r>
        <w:rPr/>
        <w:t>Interestingly,</w:t>
      </w:r>
      <w:r>
        <w:rPr>
          <w:spacing w:val="-9"/>
        </w:rPr>
        <w:t> </w:t>
      </w:r>
      <w:r>
        <w:rPr/>
        <w:t>inactivation</w:t>
      </w:r>
      <w:r>
        <w:rPr>
          <w:spacing w:val="-10"/>
        </w:rPr>
        <w:t> </w:t>
      </w:r>
      <w:r>
        <w:rPr/>
        <w:t>of these pulvinar neurons resulted in a substantial (200%) increase in opt-out choices on the most ambiguous stimuli, suggesting a level of metacognitive awareness of the pulvinar signal (or at least a direct effect of pulvinar on relevant metacognitive processes). Predictive accuracy would be an ideal source of metacog- nitive confidence signals across a wide range of domains, suggesting another important contribution </w:t>
      </w:r>
      <w:r>
        <w:rPr>
          <w:spacing w:val="-7"/>
        </w:rPr>
        <w:t>of </w:t>
      </w:r>
      <w:r>
        <w:rPr/>
        <w:t>pulvinar </w:t>
      </w:r>
      <w:r>
        <w:rPr>
          <w:spacing w:val="-3"/>
        </w:rPr>
        <w:t>even </w:t>
      </w:r>
      <w:r>
        <w:rPr/>
        <w:t>after initial learning. Jaramillo et al. (2019) present a comprehensive model of attentional, decision-making,</w:t>
      </w:r>
      <w:r>
        <w:rPr>
          <w:spacing w:val="-8"/>
        </w:rPr>
        <w:t> </w:t>
      </w:r>
      <w:r>
        <w:rPr/>
        <w:t>and</w:t>
      </w:r>
      <w:r>
        <w:rPr>
          <w:spacing w:val="-7"/>
        </w:rPr>
        <w:t> </w:t>
      </w:r>
      <w:r>
        <w:rPr/>
        <w:t>working</w:t>
      </w:r>
      <w:r>
        <w:rPr>
          <w:spacing w:val="-7"/>
        </w:rPr>
        <w:t> </w:t>
      </w:r>
      <w:r>
        <w:rPr/>
        <w:t>memory</w:t>
      </w:r>
      <w:r>
        <w:rPr>
          <w:spacing w:val="-7"/>
        </w:rPr>
        <w:t> </w:t>
      </w:r>
      <w:r>
        <w:rPr/>
        <w:t>contributions</w:t>
      </w:r>
      <w:r>
        <w:rPr>
          <w:spacing w:val="-8"/>
        </w:rPr>
        <w:t> </w:t>
      </w:r>
      <w:r>
        <w:rPr/>
        <w:t>of</w:t>
      </w:r>
      <w:r>
        <w:rPr>
          <w:spacing w:val="-7"/>
        </w:rPr>
        <w:t> </w:t>
      </w:r>
      <w:r>
        <w:rPr/>
        <w:t>the</w:t>
      </w:r>
      <w:r>
        <w:rPr>
          <w:spacing w:val="-7"/>
        </w:rPr>
        <w:t> </w:t>
      </w:r>
      <w:r>
        <w:rPr/>
        <w:t>pulvinar,</w:t>
      </w:r>
      <w:r>
        <w:rPr>
          <w:spacing w:val="-7"/>
        </w:rPr>
        <w:t> </w:t>
      </w:r>
      <w:r>
        <w:rPr/>
        <w:t>including</w:t>
      </w:r>
      <w:r>
        <w:rPr>
          <w:spacing w:val="-7"/>
        </w:rPr>
        <w:t> </w:t>
      </w:r>
      <w:r>
        <w:rPr/>
        <w:t>this</w:t>
      </w:r>
      <w:r>
        <w:rPr>
          <w:spacing w:val="-8"/>
        </w:rPr>
        <w:t> </w:t>
      </w:r>
      <w:r>
        <w:rPr/>
        <w:t>confidence</w:t>
      </w:r>
      <w:r>
        <w:rPr>
          <w:spacing w:val="-7"/>
        </w:rPr>
        <w:t> </w:t>
      </w:r>
      <w:r>
        <w:rPr/>
        <w:t>data,</w:t>
      </w:r>
      <w:r>
        <w:rPr>
          <w:spacing w:val="-7"/>
        </w:rPr>
        <w:t> </w:t>
      </w:r>
      <w:r>
        <w:rPr/>
        <w:t>which is</w:t>
      </w:r>
      <w:r>
        <w:rPr>
          <w:spacing w:val="-4"/>
        </w:rPr>
        <w:t> </w:t>
      </w:r>
      <w:r>
        <w:rPr/>
        <w:t>generally</w:t>
      </w:r>
      <w:r>
        <w:rPr>
          <w:spacing w:val="-4"/>
        </w:rPr>
        <w:t> </w:t>
      </w:r>
      <w:r>
        <w:rPr/>
        <w:t>compatible</w:t>
      </w:r>
      <w:r>
        <w:rPr>
          <w:spacing w:val="-4"/>
        </w:rPr>
        <w:t> </w:t>
      </w:r>
      <w:r>
        <w:rPr/>
        <w:t>with</w:t>
      </w:r>
      <w:r>
        <w:rPr>
          <w:spacing w:val="-4"/>
        </w:rPr>
        <w:t> </w:t>
      </w:r>
      <w:r>
        <w:rPr/>
        <w:t>our</w:t>
      </w:r>
      <w:r>
        <w:rPr>
          <w:spacing w:val="-4"/>
        </w:rPr>
        <w:t> </w:t>
      </w:r>
      <w:r>
        <w:rPr/>
        <w:t>framework,</w:t>
      </w:r>
      <w:r>
        <w:rPr>
          <w:spacing w:val="-4"/>
        </w:rPr>
        <w:t> </w:t>
      </w:r>
      <w:r>
        <w:rPr/>
        <w:t>although</w:t>
      </w:r>
      <w:r>
        <w:rPr>
          <w:spacing w:val="-4"/>
        </w:rPr>
        <w:t> </w:t>
      </w:r>
      <w:r>
        <w:rPr/>
        <w:t>it</w:t>
      </w:r>
      <w:r>
        <w:rPr>
          <w:spacing w:val="-4"/>
        </w:rPr>
        <w:t> </w:t>
      </w:r>
      <w:r>
        <w:rPr/>
        <w:t>does</w:t>
      </w:r>
      <w:r>
        <w:rPr>
          <w:spacing w:val="-4"/>
        </w:rPr>
        <w:t> </w:t>
      </w:r>
      <w:r>
        <w:rPr/>
        <w:t>not</w:t>
      </w:r>
      <w:r>
        <w:rPr>
          <w:spacing w:val="-4"/>
        </w:rPr>
        <w:t> </w:t>
      </w:r>
      <w:r>
        <w:rPr/>
        <w:t>address</w:t>
      </w:r>
      <w:r>
        <w:rPr>
          <w:spacing w:val="-3"/>
        </w:rPr>
        <w:t> </w:t>
      </w:r>
      <w:r>
        <w:rPr/>
        <w:t>any</w:t>
      </w:r>
      <w:r>
        <w:rPr>
          <w:spacing w:val="-4"/>
        </w:rPr>
        <w:t> </w:t>
      </w:r>
      <w:r>
        <w:rPr/>
        <w:t>learning</w:t>
      </w:r>
      <w:r>
        <w:rPr>
          <w:spacing w:val="-4"/>
        </w:rPr>
        <w:t> </w:t>
      </w:r>
      <w:r>
        <w:rPr/>
        <w:t>phenomena.</w:t>
      </w:r>
    </w:p>
    <w:p>
      <w:pPr>
        <w:pStyle w:val="BodyText"/>
        <w:spacing w:line="256" w:lineRule="auto" w:before="44"/>
        <w:ind w:left="120" w:right="1439" w:firstLine="298"/>
        <w:jc w:val="both"/>
      </w:pPr>
      <w:r>
        <w:rPr/>
        <w:t>There are a number of important limitations of the current WWI model, in terms of its scale and ability to</w:t>
      </w:r>
      <w:r>
        <w:rPr>
          <w:spacing w:val="-10"/>
        </w:rPr>
        <w:t> </w:t>
      </w:r>
      <w:r>
        <w:rPr/>
        <w:t>process</w:t>
      </w:r>
      <w:r>
        <w:rPr>
          <w:spacing w:val="-9"/>
        </w:rPr>
        <w:t> </w:t>
      </w:r>
      <w:r>
        <w:rPr/>
        <w:t>real-world</w:t>
      </w:r>
      <w:r>
        <w:rPr>
          <w:spacing w:val="-10"/>
        </w:rPr>
        <w:t> </w:t>
      </w:r>
      <w:r>
        <w:rPr/>
        <w:t>cluttered</w:t>
      </w:r>
      <w:r>
        <w:rPr>
          <w:spacing w:val="-9"/>
        </w:rPr>
        <w:t> </w:t>
      </w:r>
      <w:r>
        <w:rPr/>
        <w:t>visual</w:t>
      </w:r>
      <w:r>
        <w:rPr>
          <w:spacing w:val="-10"/>
        </w:rPr>
        <w:t> </w:t>
      </w:r>
      <w:r>
        <w:rPr/>
        <w:t>scenes</w:t>
      </w:r>
      <w:r>
        <w:rPr>
          <w:spacing w:val="-9"/>
        </w:rPr>
        <w:t> </w:t>
      </w:r>
      <w:r>
        <w:rPr/>
        <w:t>with</w:t>
      </w:r>
      <w:r>
        <w:rPr>
          <w:spacing w:val="-10"/>
        </w:rPr>
        <w:t> </w:t>
      </w:r>
      <w:r>
        <w:rPr/>
        <w:t>multiple</w:t>
      </w:r>
      <w:r>
        <w:rPr>
          <w:spacing w:val="-9"/>
        </w:rPr>
        <w:t> </w:t>
      </w:r>
      <w:r>
        <w:rPr/>
        <w:t>objects</w:t>
      </w:r>
      <w:r>
        <w:rPr>
          <w:spacing w:val="-10"/>
        </w:rPr>
        <w:t> </w:t>
      </w:r>
      <w:r>
        <w:rPr/>
        <w:t>present,</w:t>
      </w:r>
      <w:r>
        <w:rPr>
          <w:spacing w:val="-9"/>
        </w:rPr>
        <w:t> </w:t>
      </w:r>
      <w:r>
        <w:rPr/>
        <w:t>such</w:t>
      </w:r>
      <w:r>
        <w:rPr>
          <w:spacing w:val="-9"/>
        </w:rPr>
        <w:t> </w:t>
      </w:r>
      <w:r>
        <w:rPr/>
        <w:t>as</w:t>
      </w:r>
      <w:r>
        <w:rPr>
          <w:spacing w:val="-10"/>
        </w:rPr>
        <w:t> </w:t>
      </w:r>
      <w:r>
        <w:rPr/>
        <w:t>those</w:t>
      </w:r>
      <w:r>
        <w:rPr>
          <w:spacing w:val="-9"/>
        </w:rPr>
        <w:t> </w:t>
      </w:r>
      <w:r>
        <w:rPr/>
        <w:t>used</w:t>
      </w:r>
      <w:r>
        <w:rPr>
          <w:spacing w:val="-10"/>
        </w:rPr>
        <w:t> </w:t>
      </w:r>
      <w:r>
        <w:rPr/>
        <w:t>in</w:t>
      </w:r>
      <w:r>
        <w:rPr>
          <w:spacing w:val="-9"/>
        </w:rPr>
        <w:t> </w:t>
      </w:r>
      <w:r>
        <w:rPr/>
        <w:t>the</w:t>
      </w:r>
      <w:r>
        <w:rPr>
          <w:spacing w:val="-9"/>
        </w:rPr>
        <w:t> </w:t>
      </w:r>
      <w:r>
        <w:rPr/>
        <w:t>widely- studied ImageNet dataset. The model is much smaller than standard DCNN vision models, because its computational</w:t>
      </w:r>
      <w:r>
        <w:rPr>
          <w:spacing w:val="-11"/>
        </w:rPr>
        <w:t> </w:t>
      </w:r>
      <w:r>
        <w:rPr/>
        <w:t>demands</w:t>
      </w:r>
      <w:r>
        <w:rPr>
          <w:spacing w:val="-10"/>
        </w:rPr>
        <w:t> </w:t>
      </w:r>
      <w:r>
        <w:rPr/>
        <w:t>are</w:t>
      </w:r>
      <w:r>
        <w:rPr>
          <w:spacing w:val="-10"/>
        </w:rPr>
        <w:t> </w:t>
      </w:r>
      <w:r>
        <w:rPr/>
        <w:t>significantly</w:t>
      </w:r>
      <w:r>
        <w:rPr>
          <w:spacing w:val="-11"/>
        </w:rPr>
        <w:t> </w:t>
      </w:r>
      <w:r>
        <w:rPr/>
        <w:t>higher,</w:t>
      </w:r>
      <w:r>
        <w:rPr>
          <w:spacing w:val="-9"/>
        </w:rPr>
        <w:t> </w:t>
      </w:r>
      <w:r>
        <w:rPr/>
        <w:t>in</w:t>
      </w:r>
      <w:r>
        <w:rPr>
          <w:spacing w:val="-11"/>
        </w:rPr>
        <w:t> </w:t>
      </w:r>
      <w:r>
        <w:rPr/>
        <w:t>a</w:t>
      </w:r>
      <w:r>
        <w:rPr>
          <w:spacing w:val="-9"/>
        </w:rPr>
        <w:t> </w:t>
      </w:r>
      <w:r>
        <w:rPr/>
        <w:t>way</w:t>
      </w:r>
      <w:r>
        <w:rPr>
          <w:spacing w:val="-11"/>
        </w:rPr>
        <w:t> </w:t>
      </w:r>
      <w:r>
        <w:rPr/>
        <w:t>that</w:t>
      </w:r>
      <w:r>
        <w:rPr>
          <w:spacing w:val="-9"/>
        </w:rPr>
        <w:t> </w:t>
      </w:r>
      <w:r>
        <w:rPr/>
        <w:t>also</w:t>
      </w:r>
      <w:r>
        <w:rPr>
          <w:spacing w:val="-11"/>
        </w:rPr>
        <w:t> </w:t>
      </w:r>
      <w:r>
        <w:rPr/>
        <w:t>does</w:t>
      </w:r>
      <w:r>
        <w:rPr>
          <w:spacing w:val="-10"/>
        </w:rPr>
        <w:t> </w:t>
      </w:r>
      <w:r>
        <w:rPr/>
        <w:t>not</w:t>
      </w:r>
      <w:r>
        <w:rPr>
          <w:spacing w:val="-10"/>
        </w:rPr>
        <w:t> </w:t>
      </w:r>
      <w:r>
        <w:rPr/>
        <w:t>fit</w:t>
      </w:r>
      <w:r>
        <w:rPr>
          <w:spacing w:val="-11"/>
        </w:rPr>
        <w:t> </w:t>
      </w:r>
      <w:r>
        <w:rPr/>
        <w:t>well</w:t>
      </w:r>
      <w:r>
        <w:rPr>
          <w:spacing w:val="-10"/>
        </w:rPr>
        <w:t> </w:t>
      </w:r>
      <w:r>
        <w:rPr/>
        <w:t>with</w:t>
      </w:r>
      <w:r>
        <w:rPr>
          <w:spacing w:val="-10"/>
        </w:rPr>
        <w:t> </w:t>
      </w:r>
      <w:r>
        <w:rPr/>
        <w:t>current</w:t>
      </w:r>
      <w:r>
        <w:rPr>
          <w:spacing w:val="-10"/>
        </w:rPr>
        <w:t> </w:t>
      </w:r>
      <w:r>
        <w:rPr/>
        <w:t>GPU-based parallel computation hardware, due to the relative complexity of the algorithms and the sparseness of </w:t>
      </w:r>
      <w:r>
        <w:rPr>
          <w:spacing w:val="-4"/>
        </w:rPr>
        <w:t>the </w:t>
      </w:r>
      <w:r>
        <w:rPr/>
        <w:t>activations. For each image, 100 cycles (of 1 ms each) of activation updating are required to enable the bidirectional</w:t>
      </w:r>
      <w:r>
        <w:rPr>
          <w:spacing w:val="-10"/>
        </w:rPr>
        <w:t> </w:t>
      </w:r>
      <w:r>
        <w:rPr/>
        <w:t>activation</w:t>
      </w:r>
      <w:r>
        <w:rPr>
          <w:spacing w:val="-10"/>
        </w:rPr>
        <w:t> </w:t>
      </w:r>
      <w:r>
        <w:rPr/>
        <w:t>and</w:t>
      </w:r>
      <w:r>
        <w:rPr>
          <w:spacing w:val="-10"/>
        </w:rPr>
        <w:t> </w:t>
      </w:r>
      <w:r>
        <w:rPr/>
        <w:t>inhibition</w:t>
      </w:r>
      <w:r>
        <w:rPr>
          <w:spacing w:val="-10"/>
        </w:rPr>
        <w:t> </w:t>
      </w:r>
      <w:r>
        <w:rPr/>
        <w:t>to</w:t>
      </w:r>
      <w:r>
        <w:rPr>
          <w:spacing w:val="-10"/>
        </w:rPr>
        <w:t> </w:t>
      </w:r>
      <w:r>
        <w:rPr/>
        <w:t>integrate</w:t>
      </w:r>
      <w:r>
        <w:rPr>
          <w:spacing w:val="-9"/>
        </w:rPr>
        <w:t> </w:t>
      </w:r>
      <w:r>
        <w:rPr/>
        <w:t>in</w:t>
      </w:r>
      <w:r>
        <w:rPr>
          <w:spacing w:val="-10"/>
        </w:rPr>
        <w:t> </w:t>
      </w:r>
      <w:r>
        <w:rPr/>
        <w:t>a</w:t>
      </w:r>
      <w:r>
        <w:rPr>
          <w:spacing w:val="-10"/>
        </w:rPr>
        <w:t> </w:t>
      </w:r>
      <w:r>
        <w:rPr/>
        <w:t>graded</w:t>
      </w:r>
      <w:r>
        <w:rPr>
          <w:spacing w:val="-10"/>
        </w:rPr>
        <w:t> </w:t>
      </w:r>
      <w:r>
        <w:rPr/>
        <w:t>manner</w:t>
      </w:r>
      <w:r>
        <w:rPr>
          <w:spacing w:val="-10"/>
        </w:rPr>
        <w:t> </w:t>
      </w:r>
      <w:r>
        <w:rPr/>
        <w:t>over</w:t>
      </w:r>
      <w:r>
        <w:rPr>
          <w:spacing w:val="-10"/>
        </w:rPr>
        <w:t> </w:t>
      </w:r>
      <w:r>
        <w:rPr/>
        <w:t>the</w:t>
      </w:r>
      <w:r>
        <w:rPr>
          <w:spacing w:val="-9"/>
        </w:rPr>
        <w:t> </w:t>
      </w:r>
      <w:r>
        <w:rPr/>
        <w:t>alpha</w:t>
      </w:r>
      <w:r>
        <w:rPr>
          <w:spacing w:val="-10"/>
        </w:rPr>
        <w:t> </w:t>
      </w:r>
      <w:r>
        <w:rPr/>
        <w:t>cycle,</w:t>
      </w:r>
      <w:r>
        <w:rPr>
          <w:spacing w:val="-9"/>
        </w:rPr>
        <w:t> </w:t>
      </w:r>
      <w:r>
        <w:rPr/>
        <w:t>compared</w:t>
      </w:r>
      <w:r>
        <w:rPr>
          <w:spacing w:val="-10"/>
        </w:rPr>
        <w:t> </w:t>
      </w:r>
      <w:r>
        <w:rPr/>
        <w:t>to</w:t>
      </w:r>
      <w:r>
        <w:rPr>
          <w:spacing w:val="-10"/>
        </w:rPr>
        <w:t> </w:t>
      </w:r>
      <w:r>
        <w:rPr>
          <w:spacing w:val="-3"/>
        </w:rPr>
        <w:t>just </w:t>
      </w:r>
      <w:r>
        <w:rPr/>
        <w:t>1</w:t>
      </w:r>
      <w:r>
        <w:rPr>
          <w:spacing w:val="-13"/>
        </w:rPr>
        <w:t> </w:t>
      </w:r>
      <w:r>
        <w:rPr/>
        <w:t>such</w:t>
      </w:r>
      <w:r>
        <w:rPr>
          <w:spacing w:val="-13"/>
        </w:rPr>
        <w:t> </w:t>
      </w:r>
      <w:r>
        <w:rPr/>
        <w:t>iteration</w:t>
      </w:r>
      <w:r>
        <w:rPr>
          <w:spacing w:val="-13"/>
        </w:rPr>
        <w:t> </w:t>
      </w:r>
      <w:r>
        <w:rPr/>
        <w:t>for</w:t>
      </w:r>
      <w:r>
        <w:rPr>
          <w:spacing w:val="-13"/>
        </w:rPr>
        <w:t> </w:t>
      </w:r>
      <w:r>
        <w:rPr/>
        <w:t>most</w:t>
      </w:r>
      <w:r>
        <w:rPr>
          <w:spacing w:val="-12"/>
        </w:rPr>
        <w:t> </w:t>
      </w:r>
      <w:r>
        <w:rPr/>
        <w:t>feedforward</w:t>
      </w:r>
      <w:r>
        <w:rPr>
          <w:spacing w:val="-13"/>
        </w:rPr>
        <w:t> </w:t>
      </w:r>
      <w:r>
        <w:rPr/>
        <w:t>DCNN</w:t>
      </w:r>
      <w:r>
        <w:rPr>
          <w:spacing w:val="-13"/>
        </w:rPr>
        <w:t> </w:t>
      </w:r>
      <w:r>
        <w:rPr/>
        <w:t>models. Furthermore,</w:t>
      </w:r>
      <w:r>
        <w:rPr>
          <w:spacing w:val="-12"/>
        </w:rPr>
        <w:t> </w:t>
      </w:r>
      <w:r>
        <w:rPr/>
        <w:t>the</w:t>
      </w:r>
      <w:r>
        <w:rPr>
          <w:spacing w:val="-13"/>
        </w:rPr>
        <w:t> </w:t>
      </w:r>
      <w:r>
        <w:rPr/>
        <w:t>bidirectional</w:t>
      </w:r>
      <w:r>
        <w:rPr>
          <w:spacing w:val="-13"/>
        </w:rPr>
        <w:t> </w:t>
      </w:r>
      <w:r>
        <w:rPr/>
        <w:t>connectivity,</w:t>
      </w:r>
      <w:r>
        <w:rPr>
          <w:spacing w:val="-12"/>
        </w:rPr>
        <w:t> </w:t>
      </w:r>
      <w:r>
        <w:rPr/>
        <w:t>extensive shortcut connections, and use of multiple cortical lamina per cortical area result in significant increases </w:t>
      </w:r>
      <w:r>
        <w:rPr>
          <w:spacing w:val="-7"/>
        </w:rPr>
        <w:t>in </w:t>
      </w:r>
      <w:r>
        <w:rPr/>
        <w:t>the number of synaptic connections, which dominate the computational cost, and scale roughly as </w:t>
      </w:r>
      <w:r>
        <w:rPr>
          <w:rFonts w:ascii="Georgia"/>
          <w:i/>
        </w:rPr>
        <w:t>n</w:t>
      </w:r>
      <w:r>
        <w:rPr>
          <w:rFonts w:ascii="Tahoma"/>
          <w:vertAlign w:val="superscript"/>
        </w:rPr>
        <w:t>2</w:t>
      </w:r>
      <w:r>
        <w:rPr>
          <w:rFonts w:ascii="Tahoma"/>
          <w:vertAlign w:val="baseline"/>
        </w:rPr>
        <w:t> </w:t>
      </w:r>
      <w:r>
        <w:rPr>
          <w:vertAlign w:val="baseline"/>
        </w:rPr>
        <w:t>in the number of neurons </w:t>
      </w:r>
      <w:r>
        <w:rPr>
          <w:rFonts w:ascii="Georgia"/>
          <w:i/>
          <w:vertAlign w:val="baseline"/>
        </w:rPr>
        <w:t>n </w:t>
      </w:r>
      <w:r>
        <w:rPr>
          <w:vertAlign w:val="baseline"/>
        </w:rPr>
        <w:t>per layer across one projection. Thus, there are 207 million connections for the full WWI model, requiring 10 GB of RAM, and it takes over a day to run using 32 high-performance</w:t>
      </w:r>
      <w:r>
        <w:rPr>
          <w:spacing w:val="-22"/>
          <w:vertAlign w:val="baseline"/>
        </w:rPr>
        <w:t> </w:t>
      </w:r>
      <w:r>
        <w:rPr>
          <w:spacing w:val="-5"/>
          <w:vertAlign w:val="baseline"/>
        </w:rPr>
        <w:t>CPU </w:t>
      </w:r>
      <w:r>
        <w:rPr>
          <w:vertAlign w:val="baseline"/>
        </w:rPr>
        <w:t>processors with fast network interconnects, using the fastest combination of threading and parallel batch training. Doubling the network size causes it to no longer fit in available RAM, and yet its </w:t>
      </w:r>
      <w:r>
        <w:rPr>
          <w:spacing w:val="-2"/>
          <w:vertAlign w:val="baseline"/>
        </w:rPr>
        <w:t>high-resolution </w:t>
      </w:r>
      <w:r>
        <w:rPr>
          <w:vertAlign w:val="baseline"/>
        </w:rPr>
        <w:t>V1 layer is only 16x16, compared to 55x55 for basic DCNN models such as AlexNet, and 224x224 </w:t>
      </w:r>
      <w:r>
        <w:rPr>
          <w:spacing w:val="-4"/>
          <w:vertAlign w:val="baseline"/>
        </w:rPr>
        <w:t>for </w:t>
      </w:r>
      <w:r>
        <w:rPr>
          <w:vertAlign w:val="baseline"/>
        </w:rPr>
        <w:t>VGG16. The result is that the model has a relatively low resolution view of the world, as reflected in the reconstructed images shown in Figure</w:t>
      </w:r>
      <w:r>
        <w:rPr>
          <w:spacing w:val="-7"/>
          <w:vertAlign w:val="baseline"/>
        </w:rPr>
        <w:t> </w:t>
      </w:r>
      <w:r>
        <w:rPr>
          <w:vertAlign w:val="baseline"/>
        </w:rPr>
        <w:t>5.</w:t>
      </w:r>
    </w:p>
    <w:p>
      <w:pPr>
        <w:pStyle w:val="BodyText"/>
        <w:spacing w:line="256" w:lineRule="auto" w:before="28"/>
        <w:ind w:left="120" w:right="1439" w:firstLine="298"/>
        <w:jc w:val="both"/>
      </w:pPr>
      <w:r>
        <w:rPr/>
        <w:t>In addition to having a higher-resolution input to be able to process more complex real-world cluttered images,</w:t>
      </w:r>
      <w:r>
        <w:rPr>
          <w:spacing w:val="-2"/>
        </w:rPr>
        <w:t> </w:t>
      </w:r>
      <w:r>
        <w:rPr/>
        <w:t>the</w:t>
      </w:r>
      <w:r>
        <w:rPr>
          <w:spacing w:val="-3"/>
        </w:rPr>
        <w:t> </w:t>
      </w:r>
      <w:r>
        <w:rPr/>
        <w:t>model</w:t>
      </w:r>
      <w:r>
        <w:rPr>
          <w:spacing w:val="-3"/>
        </w:rPr>
        <w:t> </w:t>
      </w:r>
      <w:r>
        <w:rPr/>
        <w:t>would</w:t>
      </w:r>
      <w:r>
        <w:rPr>
          <w:spacing w:val="-2"/>
        </w:rPr>
        <w:t> </w:t>
      </w:r>
      <w:r>
        <w:rPr/>
        <w:t>require</w:t>
      </w:r>
      <w:r>
        <w:rPr>
          <w:spacing w:val="-3"/>
        </w:rPr>
        <w:t> </w:t>
      </w:r>
      <w:r>
        <w:rPr/>
        <w:t>functional</w:t>
      </w:r>
      <w:r>
        <w:rPr>
          <w:spacing w:val="-3"/>
        </w:rPr>
        <w:t> </w:t>
      </w:r>
      <w:r>
        <w:rPr/>
        <w:t>attentional</w:t>
      </w:r>
      <w:r>
        <w:rPr>
          <w:spacing w:val="-3"/>
        </w:rPr>
        <w:t> </w:t>
      </w:r>
      <w:r>
        <w:rPr/>
        <w:t>dynamics</w:t>
      </w:r>
      <w:r>
        <w:rPr>
          <w:spacing w:val="-2"/>
        </w:rPr>
        <w:t> </w:t>
      </w:r>
      <w:r>
        <w:rPr/>
        <w:t>to</w:t>
      </w:r>
      <w:r>
        <w:rPr>
          <w:spacing w:val="-3"/>
        </w:rPr>
        <w:t> </w:t>
      </w:r>
      <w:r>
        <w:rPr/>
        <w:t>focus</w:t>
      </w:r>
      <w:r>
        <w:rPr>
          <w:spacing w:val="-3"/>
        </w:rPr>
        <w:t> </w:t>
      </w:r>
      <w:r>
        <w:rPr/>
        <w:t>processing</w:t>
      </w:r>
      <w:r>
        <w:rPr>
          <w:spacing w:val="-2"/>
        </w:rPr>
        <w:t> </w:t>
      </w:r>
      <w:r>
        <w:rPr/>
        <w:t>on</w:t>
      </w:r>
      <w:r>
        <w:rPr>
          <w:spacing w:val="-3"/>
        </w:rPr>
        <w:t> </w:t>
      </w:r>
      <w:r>
        <w:rPr/>
        <w:t>a</w:t>
      </w:r>
      <w:r>
        <w:rPr>
          <w:spacing w:val="-3"/>
        </w:rPr>
        <w:t> </w:t>
      </w:r>
      <w:r>
        <w:rPr/>
        <w:t>small</w:t>
      </w:r>
      <w:r>
        <w:rPr>
          <w:spacing w:val="-3"/>
        </w:rPr>
        <w:t> </w:t>
      </w:r>
      <w:r>
        <w:rPr/>
        <w:t>number</w:t>
      </w:r>
      <w:r>
        <w:rPr>
          <w:spacing w:val="-2"/>
        </w:rPr>
        <w:t> </w:t>
      </w:r>
      <w:r>
        <w:rPr>
          <w:spacing w:val="-7"/>
        </w:rPr>
        <w:t>of </w:t>
      </w:r>
      <w:r>
        <w:rPr/>
        <w:t>objects</w:t>
      </w:r>
      <w:r>
        <w:rPr>
          <w:spacing w:val="-7"/>
        </w:rPr>
        <w:t> </w:t>
      </w:r>
      <w:r>
        <w:rPr/>
        <w:t>at</w:t>
      </w:r>
      <w:r>
        <w:rPr>
          <w:spacing w:val="-7"/>
        </w:rPr>
        <w:t> </w:t>
      </w:r>
      <w:r>
        <w:rPr/>
        <w:t>a</w:t>
      </w:r>
      <w:r>
        <w:rPr>
          <w:spacing w:val="-7"/>
        </w:rPr>
        <w:t> </w:t>
      </w:r>
      <w:r>
        <w:rPr/>
        <w:t>time,</w:t>
      </w:r>
      <w:r>
        <w:rPr>
          <w:spacing w:val="-7"/>
        </w:rPr>
        <w:t> </w:t>
      </w:r>
      <w:r>
        <w:rPr/>
        <w:t>as</w:t>
      </w:r>
      <w:r>
        <w:rPr>
          <w:spacing w:val="-6"/>
        </w:rPr>
        <w:t> </w:t>
      </w:r>
      <w:r>
        <w:rPr/>
        <w:t>is</w:t>
      </w:r>
      <w:r>
        <w:rPr>
          <w:spacing w:val="-7"/>
        </w:rPr>
        <w:t> </w:t>
      </w:r>
      <w:r>
        <w:rPr/>
        <w:t>well-documented</w:t>
      </w:r>
      <w:r>
        <w:rPr>
          <w:spacing w:val="-7"/>
        </w:rPr>
        <w:t> </w:t>
      </w:r>
      <w:r>
        <w:rPr/>
        <w:t>for</w:t>
      </w:r>
      <w:r>
        <w:rPr>
          <w:spacing w:val="-7"/>
        </w:rPr>
        <w:t> </w:t>
      </w:r>
      <w:r>
        <w:rPr/>
        <w:t>humans</w:t>
      </w:r>
      <w:r>
        <w:rPr>
          <w:spacing w:val="-6"/>
        </w:rPr>
        <w:t> </w:t>
      </w:r>
      <w:r>
        <w:rPr/>
        <w:t>processing</w:t>
      </w:r>
      <w:r>
        <w:rPr>
          <w:spacing w:val="-7"/>
        </w:rPr>
        <w:t> </w:t>
      </w:r>
      <w:r>
        <w:rPr/>
        <w:t>complex</w:t>
      </w:r>
      <w:r>
        <w:rPr>
          <w:spacing w:val="-7"/>
        </w:rPr>
        <w:t> </w:t>
      </w:r>
      <w:r>
        <w:rPr/>
        <w:t>images.</w:t>
      </w:r>
      <w:r>
        <w:rPr>
          <w:spacing w:val="5"/>
        </w:rPr>
        <w:t> </w:t>
      </w:r>
      <w:r>
        <w:rPr/>
        <w:t>Thus,</w:t>
      </w:r>
      <w:r>
        <w:rPr>
          <w:spacing w:val="-7"/>
        </w:rPr>
        <w:t> </w:t>
      </w:r>
      <w:r>
        <w:rPr/>
        <w:t>once</w:t>
      </w:r>
      <w:r>
        <w:rPr>
          <w:spacing w:val="-6"/>
        </w:rPr>
        <w:t> </w:t>
      </w:r>
      <w:r>
        <w:rPr/>
        <w:t>the</w:t>
      </w:r>
      <w:r>
        <w:rPr>
          <w:spacing w:val="-7"/>
        </w:rPr>
        <w:t> </w:t>
      </w:r>
      <w:r>
        <w:rPr/>
        <w:t>attentional dynamics</w:t>
      </w:r>
      <w:r>
        <w:rPr>
          <w:spacing w:val="-16"/>
        </w:rPr>
        <w:t> </w:t>
      </w:r>
      <w:r>
        <w:rPr/>
        <w:t>are</w:t>
      </w:r>
      <w:r>
        <w:rPr>
          <w:spacing w:val="-16"/>
        </w:rPr>
        <w:t> </w:t>
      </w:r>
      <w:r>
        <w:rPr/>
        <w:t>well-integrated</w:t>
      </w:r>
      <w:r>
        <w:rPr>
          <w:spacing w:val="-16"/>
        </w:rPr>
        <w:t> </w:t>
      </w:r>
      <w:r>
        <w:rPr/>
        <w:t>with</w:t>
      </w:r>
      <w:r>
        <w:rPr>
          <w:spacing w:val="-16"/>
        </w:rPr>
        <w:t> </w:t>
      </w:r>
      <w:r>
        <w:rPr/>
        <w:t>the</w:t>
      </w:r>
      <w:r>
        <w:rPr>
          <w:spacing w:val="-16"/>
        </w:rPr>
        <w:t> </w:t>
      </w:r>
      <w:r>
        <w:rPr/>
        <w:t>predictive</w:t>
      </w:r>
      <w:r>
        <w:rPr>
          <w:spacing w:val="-16"/>
        </w:rPr>
        <w:t> </w:t>
      </w:r>
      <w:r>
        <w:rPr/>
        <w:t>learning</w:t>
      </w:r>
      <w:r>
        <w:rPr>
          <w:spacing w:val="-16"/>
        </w:rPr>
        <w:t> </w:t>
      </w:r>
      <w:r>
        <w:rPr/>
        <w:t>mechanisms,</w:t>
      </w:r>
      <w:r>
        <w:rPr>
          <w:spacing w:val="-15"/>
        </w:rPr>
        <w:t> </w:t>
      </w:r>
      <w:r>
        <w:rPr/>
        <w:t>we</w:t>
      </w:r>
      <w:r>
        <w:rPr>
          <w:spacing w:val="-16"/>
        </w:rPr>
        <w:t> </w:t>
      </w:r>
      <w:r>
        <w:rPr/>
        <w:t>can</w:t>
      </w:r>
      <w:r>
        <w:rPr>
          <w:spacing w:val="-16"/>
        </w:rPr>
        <w:t> </w:t>
      </w:r>
      <w:r>
        <w:rPr/>
        <w:t>begin</w:t>
      </w:r>
      <w:r>
        <w:rPr>
          <w:spacing w:val="-16"/>
        </w:rPr>
        <w:t> </w:t>
      </w:r>
      <w:r>
        <w:rPr/>
        <w:t>to</w:t>
      </w:r>
      <w:r>
        <w:rPr>
          <w:spacing w:val="-16"/>
        </w:rPr>
        <w:t> </w:t>
      </w:r>
      <w:r>
        <w:rPr/>
        <w:t>explore</w:t>
      </w:r>
      <w:r>
        <w:rPr>
          <w:spacing w:val="-16"/>
        </w:rPr>
        <w:t> </w:t>
      </w:r>
      <w:r>
        <w:rPr/>
        <w:t>performance on</w:t>
      </w:r>
      <w:r>
        <w:rPr>
          <w:spacing w:val="-7"/>
        </w:rPr>
        <w:t> </w:t>
      </w:r>
      <w:r>
        <w:rPr/>
        <w:t>more</w:t>
      </w:r>
      <w:r>
        <w:rPr>
          <w:spacing w:val="-6"/>
        </w:rPr>
        <w:t> </w:t>
      </w:r>
      <w:r>
        <w:rPr/>
        <w:t>complex</w:t>
      </w:r>
      <w:r>
        <w:rPr>
          <w:spacing w:val="-6"/>
        </w:rPr>
        <w:t> </w:t>
      </w:r>
      <w:r>
        <w:rPr/>
        <w:t>images,</w:t>
      </w:r>
      <w:r>
        <w:rPr>
          <w:spacing w:val="-6"/>
        </w:rPr>
        <w:t> </w:t>
      </w:r>
      <w:r>
        <w:rPr/>
        <w:t>subject</w:t>
      </w:r>
      <w:r>
        <w:rPr>
          <w:spacing w:val="-6"/>
        </w:rPr>
        <w:t> </w:t>
      </w:r>
      <w:r>
        <w:rPr/>
        <w:t>to</w:t>
      </w:r>
      <w:r>
        <w:rPr>
          <w:spacing w:val="-6"/>
        </w:rPr>
        <w:t> </w:t>
      </w:r>
      <w:r>
        <w:rPr/>
        <w:t>improved</w:t>
      </w:r>
      <w:r>
        <w:rPr>
          <w:spacing w:val="-6"/>
        </w:rPr>
        <w:t> </w:t>
      </w:r>
      <w:r>
        <w:rPr/>
        <w:t>computational</w:t>
      </w:r>
      <w:r>
        <w:rPr>
          <w:spacing w:val="-6"/>
        </w:rPr>
        <w:t> </w:t>
      </w:r>
      <w:r>
        <w:rPr/>
        <w:t>hardware</w:t>
      </w:r>
      <w:r>
        <w:rPr>
          <w:spacing w:val="-6"/>
        </w:rPr>
        <w:t> </w:t>
      </w:r>
      <w:r>
        <w:rPr/>
        <w:t>supporting</w:t>
      </w:r>
      <w:r>
        <w:rPr>
          <w:spacing w:val="-6"/>
        </w:rPr>
        <w:t> </w:t>
      </w:r>
      <w:r>
        <w:rPr/>
        <w:t>larger</w:t>
      </w:r>
      <w:r>
        <w:rPr>
          <w:spacing w:val="-6"/>
        </w:rPr>
        <w:t> </w:t>
      </w:r>
      <w:r>
        <w:rPr/>
        <w:t>network</w:t>
      </w:r>
      <w:r>
        <w:rPr>
          <w:spacing w:val="-6"/>
        </w:rPr>
        <w:t> </w:t>
      </w:r>
      <w:r>
        <w:rPr/>
        <w:t>sizes.</w:t>
      </w:r>
    </w:p>
    <w:p>
      <w:pPr>
        <w:pStyle w:val="BodyText"/>
        <w:spacing w:line="256" w:lineRule="auto" w:before="41"/>
        <w:ind w:left="120" w:right="1439" w:firstLine="298"/>
        <w:jc w:val="both"/>
      </w:pPr>
      <w:r>
        <w:rPr/>
        <w:t>Considerable further work remains to be done to more precisely characterize the essential properties of our</w:t>
      </w:r>
      <w:r>
        <w:rPr>
          <w:spacing w:val="-8"/>
        </w:rPr>
        <w:t> </w:t>
      </w:r>
      <w:r>
        <w:rPr/>
        <w:t>biologically</w:t>
      </w:r>
      <w:r>
        <w:rPr>
          <w:spacing w:val="-7"/>
        </w:rPr>
        <w:t> </w:t>
      </w:r>
      <w:r>
        <w:rPr/>
        <w:t>motivated</w:t>
      </w:r>
      <w:r>
        <w:rPr>
          <w:spacing w:val="-7"/>
        </w:rPr>
        <w:t> </w:t>
      </w:r>
      <w:r>
        <w:rPr/>
        <w:t>model</w:t>
      </w:r>
      <w:r>
        <w:rPr>
          <w:spacing w:val="-7"/>
        </w:rPr>
        <w:t> </w:t>
      </w:r>
      <w:r>
        <w:rPr/>
        <w:t>necessary</w:t>
      </w:r>
      <w:r>
        <w:rPr>
          <w:spacing w:val="-7"/>
        </w:rPr>
        <w:t> </w:t>
      </w:r>
      <w:r>
        <w:rPr/>
        <w:t>to</w:t>
      </w:r>
      <w:r>
        <w:rPr>
          <w:spacing w:val="-7"/>
        </w:rPr>
        <w:t> </w:t>
      </w:r>
      <w:r>
        <w:rPr/>
        <w:t>produce</w:t>
      </w:r>
      <w:r>
        <w:rPr>
          <w:spacing w:val="-7"/>
        </w:rPr>
        <w:t> </w:t>
      </w:r>
      <w:r>
        <w:rPr/>
        <w:t>this</w:t>
      </w:r>
      <w:r>
        <w:rPr>
          <w:spacing w:val="-7"/>
        </w:rPr>
        <w:t> </w:t>
      </w:r>
      <w:r>
        <w:rPr/>
        <w:t>abstract</w:t>
      </w:r>
      <w:r>
        <w:rPr>
          <w:spacing w:val="-7"/>
        </w:rPr>
        <w:t> </w:t>
      </w:r>
      <w:r>
        <w:rPr/>
        <w:t>form</w:t>
      </w:r>
      <w:r>
        <w:rPr>
          <w:spacing w:val="-7"/>
        </w:rPr>
        <w:t> </w:t>
      </w:r>
      <w:r>
        <w:rPr/>
        <w:t>of</w:t>
      </w:r>
      <w:r>
        <w:rPr>
          <w:spacing w:val="-7"/>
        </w:rPr>
        <w:t> </w:t>
      </w:r>
      <w:r>
        <w:rPr/>
        <w:t>learning,</w:t>
      </w:r>
      <w:r>
        <w:rPr>
          <w:spacing w:val="-7"/>
        </w:rPr>
        <w:t> </w:t>
      </w:r>
      <w:r>
        <w:rPr/>
        <w:t>and</w:t>
      </w:r>
      <w:r>
        <w:rPr>
          <w:spacing w:val="-7"/>
        </w:rPr>
        <w:t> </w:t>
      </w:r>
      <w:r>
        <w:rPr/>
        <w:t>to</w:t>
      </w:r>
      <w:r>
        <w:rPr>
          <w:spacing w:val="-7"/>
        </w:rPr>
        <w:t> </w:t>
      </w:r>
      <w:r>
        <w:rPr/>
        <w:t>further</w:t>
      </w:r>
      <w:r>
        <w:rPr>
          <w:spacing w:val="-7"/>
        </w:rPr>
        <w:t> </w:t>
      </w:r>
      <w:r>
        <w:rPr>
          <w:spacing w:val="-3"/>
        </w:rPr>
        <w:t>explore </w:t>
      </w:r>
      <w:r>
        <w:rPr/>
        <w:t>the full scope of predictive learning across different domains. </w:t>
      </w:r>
      <w:r>
        <w:rPr>
          <w:spacing w:val="-9"/>
        </w:rPr>
        <w:t>We </w:t>
      </w:r>
      <w:r>
        <w:rPr/>
        <w:t>strongly suspect that extensive cross- modal predictive learning in real-world environments, including between sensory and motor systems, is a significant</w:t>
      </w:r>
      <w:r>
        <w:rPr>
          <w:spacing w:val="11"/>
        </w:rPr>
        <w:t> </w:t>
      </w:r>
      <w:r>
        <w:rPr/>
        <w:t>factor</w:t>
      </w:r>
      <w:r>
        <w:rPr>
          <w:spacing w:val="10"/>
        </w:rPr>
        <w:t> </w:t>
      </w:r>
      <w:r>
        <w:rPr/>
        <w:t>in</w:t>
      </w:r>
      <w:r>
        <w:rPr>
          <w:spacing w:val="11"/>
        </w:rPr>
        <w:t> </w:t>
      </w:r>
      <w:r>
        <w:rPr/>
        <w:t>infant</w:t>
      </w:r>
      <w:r>
        <w:rPr>
          <w:spacing w:val="12"/>
        </w:rPr>
        <w:t> </w:t>
      </w:r>
      <w:r>
        <w:rPr/>
        <w:t>development</w:t>
      </w:r>
      <w:r>
        <w:rPr>
          <w:spacing w:val="11"/>
        </w:rPr>
        <w:t> </w:t>
      </w:r>
      <w:r>
        <w:rPr/>
        <w:t>and</w:t>
      </w:r>
      <w:r>
        <w:rPr>
          <w:spacing w:val="10"/>
        </w:rPr>
        <w:t> </w:t>
      </w:r>
      <w:r>
        <w:rPr/>
        <w:t>could</w:t>
      </w:r>
      <w:r>
        <w:rPr>
          <w:spacing w:val="11"/>
        </w:rPr>
        <w:t> </w:t>
      </w:r>
      <w:r>
        <w:rPr/>
        <w:t>greatly</w:t>
      </w:r>
      <w:r>
        <w:rPr>
          <w:spacing w:val="12"/>
        </w:rPr>
        <w:t> </w:t>
      </w:r>
      <w:r>
        <w:rPr/>
        <w:t>multiply</w:t>
      </w:r>
      <w:r>
        <w:rPr>
          <w:spacing w:val="10"/>
        </w:rPr>
        <w:t> </w:t>
      </w:r>
      <w:r>
        <w:rPr/>
        <w:t>the</w:t>
      </w:r>
      <w:r>
        <w:rPr>
          <w:spacing w:val="11"/>
        </w:rPr>
        <w:t> </w:t>
      </w:r>
      <w:r>
        <w:rPr/>
        <w:t>opportunities</w:t>
      </w:r>
      <w:r>
        <w:rPr>
          <w:spacing w:val="12"/>
        </w:rPr>
        <w:t> </w:t>
      </w:r>
      <w:r>
        <w:rPr/>
        <w:t>for</w:t>
      </w:r>
      <w:r>
        <w:rPr>
          <w:spacing w:val="11"/>
        </w:rPr>
        <w:t> </w:t>
      </w:r>
      <w:r>
        <w:rPr/>
        <w:t>the</w:t>
      </w:r>
      <w:r>
        <w:rPr>
          <w:spacing w:val="10"/>
        </w:rPr>
        <w:t> </w:t>
      </w:r>
      <w:r>
        <w:rPr/>
        <w:t>formation</w:t>
      </w:r>
      <w:r>
        <w:rPr>
          <w:spacing w:val="11"/>
        </w:rPr>
        <w:t> </w:t>
      </w:r>
      <w:r>
        <w:rPr>
          <w:spacing w:val="-6"/>
        </w:rPr>
        <w:t>of</w:t>
      </w:r>
    </w:p>
    <w:p>
      <w:pPr>
        <w:spacing w:after="0" w:line="256" w:lineRule="auto"/>
        <w:jc w:val="both"/>
        <w:sectPr>
          <w:pgSz w:w="12240" w:h="15840"/>
          <w:pgMar w:header="397" w:footer="0" w:top="1200" w:bottom="280" w:left="1320" w:right="0"/>
        </w:sectPr>
      </w:pPr>
    </w:p>
    <w:p>
      <w:pPr>
        <w:pStyle w:val="BodyText"/>
        <w:spacing w:line="256" w:lineRule="auto" w:before="115"/>
        <w:ind w:left="120" w:right="1439"/>
        <w:jc w:val="both"/>
      </w:pPr>
      <w:r>
        <w:rPr/>
        <w:t>higher-order abstract representations that more compactly and systematically capture the structure of </w:t>
      </w:r>
      <w:r>
        <w:rPr>
          <w:spacing w:val="-5"/>
        </w:rPr>
        <w:t>the </w:t>
      </w:r>
      <w:r>
        <w:rPr/>
        <w:t>world </w:t>
      </w:r>
      <w:r>
        <w:rPr>
          <w:spacing w:val="-9"/>
        </w:rPr>
        <w:t>(Yu </w:t>
      </w:r>
      <w:r>
        <w:rPr/>
        <w:t>&amp; Smith, 2012). Future versions of these models could thus potentially provide novel insights into the fundamental question of how deep an understanding a pre-verbal human, or a non-verbal primate, can</w:t>
      </w:r>
      <w:r>
        <w:rPr>
          <w:spacing w:val="-7"/>
        </w:rPr>
        <w:t> </w:t>
      </w:r>
      <w:r>
        <w:rPr/>
        <w:t>develop</w:t>
      </w:r>
      <w:r>
        <w:rPr>
          <w:spacing w:val="-6"/>
        </w:rPr>
        <w:t> </w:t>
      </w:r>
      <w:r>
        <w:rPr/>
        <w:t>(J.</w:t>
      </w:r>
      <w:r>
        <w:rPr>
          <w:spacing w:val="-6"/>
        </w:rPr>
        <w:t> </w:t>
      </w:r>
      <w:r>
        <w:rPr/>
        <w:t>Elman</w:t>
      </w:r>
      <w:r>
        <w:rPr>
          <w:spacing w:val="-6"/>
        </w:rPr>
        <w:t> </w:t>
      </w:r>
      <w:r>
        <w:rPr/>
        <w:t>et</w:t>
      </w:r>
      <w:r>
        <w:rPr>
          <w:spacing w:val="-6"/>
        </w:rPr>
        <w:t> </w:t>
      </w:r>
      <w:r>
        <w:rPr/>
        <w:t>al.,</w:t>
      </w:r>
      <w:r>
        <w:rPr>
          <w:spacing w:val="-6"/>
        </w:rPr>
        <w:t> </w:t>
      </w:r>
      <w:r>
        <w:rPr/>
        <w:t>1996;</w:t>
      </w:r>
      <w:r>
        <w:rPr>
          <w:spacing w:val="-6"/>
        </w:rPr>
        <w:t> </w:t>
      </w:r>
      <w:r>
        <w:rPr/>
        <w:t>Spelke,</w:t>
      </w:r>
      <w:r>
        <w:rPr>
          <w:spacing w:val="-6"/>
        </w:rPr>
        <w:t> </w:t>
      </w:r>
      <w:r>
        <w:rPr/>
        <w:t>Breinlinger,</w:t>
      </w:r>
      <w:r>
        <w:rPr>
          <w:spacing w:val="-6"/>
        </w:rPr>
        <w:t> </w:t>
      </w:r>
      <w:r>
        <w:rPr/>
        <w:t>Macomber,</w:t>
      </w:r>
      <w:r>
        <w:rPr>
          <w:spacing w:val="-6"/>
        </w:rPr>
        <w:t> </w:t>
      </w:r>
      <w:r>
        <w:rPr/>
        <w:t>&amp;</w:t>
      </w:r>
      <w:r>
        <w:rPr>
          <w:spacing w:val="-6"/>
        </w:rPr>
        <w:t> </w:t>
      </w:r>
      <w:r>
        <w:rPr/>
        <w:t>Jacobson,</w:t>
      </w:r>
      <w:r>
        <w:rPr>
          <w:spacing w:val="-6"/>
        </w:rPr>
        <w:t> </w:t>
      </w:r>
      <w:r>
        <w:rPr/>
        <w:t>1992),</w:t>
      </w:r>
      <w:r>
        <w:rPr>
          <w:spacing w:val="-6"/>
        </w:rPr>
        <w:t> </w:t>
      </w:r>
      <w:r>
        <w:rPr/>
        <w:t>based</w:t>
      </w:r>
      <w:r>
        <w:rPr>
          <w:spacing w:val="-6"/>
        </w:rPr>
        <w:t> </w:t>
      </w:r>
      <w:r>
        <w:rPr/>
        <w:t>on</w:t>
      </w:r>
      <w:r>
        <w:rPr>
          <w:spacing w:val="-6"/>
        </w:rPr>
        <w:t> </w:t>
      </w:r>
      <w:r>
        <w:rPr>
          <w:spacing w:val="-3"/>
        </w:rPr>
        <w:t>predictive </w:t>
      </w:r>
      <w:r>
        <w:rPr/>
        <w:t>learning</w:t>
      </w:r>
      <w:r>
        <w:rPr>
          <w:spacing w:val="-6"/>
        </w:rPr>
        <w:t> </w:t>
      </w:r>
      <w:r>
        <w:rPr/>
        <w:t>mechanisms.</w:t>
      </w:r>
      <w:r>
        <w:rPr>
          <w:spacing w:val="9"/>
        </w:rPr>
        <w:t> </w:t>
      </w:r>
      <w:r>
        <w:rPr/>
        <w:t>This</w:t>
      </w:r>
      <w:r>
        <w:rPr>
          <w:spacing w:val="-5"/>
        </w:rPr>
        <w:t> </w:t>
      </w:r>
      <w:r>
        <w:rPr/>
        <w:t>would</w:t>
      </w:r>
      <w:r>
        <w:rPr>
          <w:spacing w:val="-6"/>
        </w:rPr>
        <w:t> </w:t>
      </w:r>
      <w:r>
        <w:rPr/>
        <w:t>then</w:t>
      </w:r>
      <w:r>
        <w:rPr>
          <w:spacing w:val="-5"/>
        </w:rPr>
        <w:t> </w:t>
      </w:r>
      <w:r>
        <w:rPr/>
        <w:t>represent</w:t>
      </w:r>
      <w:r>
        <w:rPr>
          <w:spacing w:val="-6"/>
        </w:rPr>
        <w:t> </w:t>
      </w:r>
      <w:r>
        <w:rPr/>
        <w:t>the</w:t>
      </w:r>
      <w:r>
        <w:rPr>
          <w:spacing w:val="-5"/>
        </w:rPr>
        <w:t> </w:t>
      </w:r>
      <w:r>
        <w:rPr/>
        <w:t>foundation</w:t>
      </w:r>
      <w:r>
        <w:rPr>
          <w:spacing w:val="-6"/>
        </w:rPr>
        <w:t> </w:t>
      </w:r>
      <w:r>
        <w:rPr/>
        <w:t>upon</w:t>
      </w:r>
      <w:r>
        <w:rPr>
          <w:spacing w:val="-5"/>
        </w:rPr>
        <w:t> </w:t>
      </w:r>
      <w:r>
        <w:rPr/>
        <w:t>which</w:t>
      </w:r>
      <w:r>
        <w:rPr>
          <w:spacing w:val="-6"/>
        </w:rPr>
        <w:t> </w:t>
      </w:r>
      <w:r>
        <w:rPr/>
        <w:t>language</w:t>
      </w:r>
      <w:r>
        <w:rPr>
          <w:spacing w:val="-5"/>
        </w:rPr>
        <w:t> </w:t>
      </w:r>
      <w:r>
        <w:rPr/>
        <w:t>and</w:t>
      </w:r>
      <w:r>
        <w:rPr>
          <w:spacing w:val="-6"/>
        </w:rPr>
        <w:t> </w:t>
      </w:r>
      <w:r>
        <w:rPr/>
        <w:t>cultural</w:t>
      </w:r>
      <w:r>
        <w:rPr>
          <w:spacing w:val="-5"/>
        </w:rPr>
        <w:t> </w:t>
      </w:r>
      <w:r>
        <w:rPr/>
        <w:t>learning builds, to shape the full extent of human</w:t>
      </w:r>
      <w:r>
        <w:rPr>
          <w:spacing w:val="-12"/>
        </w:rPr>
        <w:t> </w:t>
      </w:r>
      <w:r>
        <w:rPr/>
        <w:t>intelligence.</w:t>
      </w:r>
    </w:p>
    <w:p>
      <w:pPr>
        <w:spacing w:after="0" w:line="256" w:lineRule="auto"/>
        <w:jc w:val="both"/>
        <w:sectPr>
          <w:pgSz w:w="12240" w:h="15840"/>
          <w:pgMar w:header="397" w:footer="0" w:top="1200" w:bottom="280" w:left="1320" w:right="0"/>
        </w:sectPr>
      </w:pPr>
    </w:p>
    <w:p>
      <w:pPr>
        <w:pStyle w:val="Heading1"/>
        <w:spacing w:before="97"/>
      </w:pPr>
      <w:r>
        <w:rPr/>
        <w:t>Appendix</w:t>
      </w:r>
    </w:p>
    <w:p>
      <w:pPr>
        <w:pStyle w:val="BodyText"/>
        <w:spacing w:before="3"/>
        <w:rPr>
          <w:sz w:val="24"/>
        </w:rPr>
      </w:pPr>
    </w:p>
    <w:p>
      <w:pPr>
        <w:pStyle w:val="BodyText"/>
        <w:spacing w:line="249" w:lineRule="auto"/>
        <w:ind w:left="119" w:right="1437" w:firstLine="298"/>
        <w:jc w:val="both"/>
      </w:pPr>
      <w:r>
        <w:rPr/>
        <w:pict>
          <v:line style="position:absolute;mso-position-horizontal-relative:page;mso-position-vertical-relative:paragraph;z-index:-255242240" from="495.549988pt,91.365524pt" to="498.822988pt,91.365524pt" stroked="true" strokeweight=".398pt" strokecolor="#000000">
            <v:stroke dashstyle="solid"/>
            <w10:wrap type="none"/>
          </v:line>
        </w:pict>
      </w:r>
      <w:r>
        <w:rPr/>
        <w:t>All of the materials described here, including the experimental </w:t>
      </w:r>
      <w:r>
        <w:rPr>
          <w:spacing w:val="-3"/>
        </w:rPr>
        <w:t>study, </w:t>
      </w:r>
      <w:r>
        <w:rPr/>
        <w:t>the computational models, and the code to perform the representational similarity analysis, are all available on our github account at: </w:t>
      </w:r>
      <w:r>
        <w:rPr>
          <w:rFonts w:ascii="Courier New"/>
        </w:rPr>
        <w:t>https://github.com/ccnlab/deep-obj-cat </w:t>
      </w:r>
      <w:r>
        <w:rPr/>
        <w:t>and the new version of the </w:t>
      </w:r>
      <w:r>
        <w:rPr>
          <w:i/>
        </w:rPr>
        <w:t>emergent </w:t>
      </w:r>
      <w:r>
        <w:rPr/>
        <w:t>simulation environment is at: </w:t>
      </w:r>
      <w:r>
        <w:rPr>
          <w:rFonts w:ascii="Courier New"/>
        </w:rPr>
        <w:t>https://github.com/emer/leabra </w:t>
      </w:r>
      <w:r>
        <w:rPr/>
        <w:t>which contains extensive documentation and</w:t>
      </w:r>
      <w:r>
        <w:rPr>
          <w:spacing w:val="-17"/>
        </w:rPr>
        <w:t> </w:t>
      </w:r>
      <w:r>
        <w:rPr/>
        <w:t>examples</w:t>
      </w:r>
      <w:r>
        <w:rPr>
          <w:spacing w:val="-17"/>
        </w:rPr>
        <w:t> </w:t>
      </w:r>
      <w:r>
        <w:rPr/>
        <w:t>that</w:t>
      </w:r>
      <w:r>
        <w:rPr>
          <w:spacing w:val="-17"/>
        </w:rPr>
        <w:t> </w:t>
      </w:r>
      <w:r>
        <w:rPr/>
        <w:t>can</w:t>
      </w:r>
      <w:r>
        <w:rPr>
          <w:spacing w:val="-16"/>
        </w:rPr>
        <w:t> </w:t>
      </w:r>
      <w:r>
        <w:rPr/>
        <w:t>be</w:t>
      </w:r>
      <w:r>
        <w:rPr>
          <w:spacing w:val="-17"/>
        </w:rPr>
        <w:t> </w:t>
      </w:r>
      <w:r>
        <w:rPr/>
        <w:t>run</w:t>
      </w:r>
      <w:r>
        <w:rPr>
          <w:spacing w:val="-17"/>
        </w:rPr>
        <w:t> </w:t>
      </w:r>
      <w:r>
        <w:rPr/>
        <w:t>in</w:t>
      </w:r>
      <w:r>
        <w:rPr>
          <w:spacing w:val="-17"/>
        </w:rPr>
        <w:t> </w:t>
      </w:r>
      <w:r>
        <w:rPr/>
        <w:t>Python</w:t>
      </w:r>
      <w:r>
        <w:rPr>
          <w:spacing w:val="-16"/>
        </w:rPr>
        <w:t> </w:t>
      </w:r>
      <w:r>
        <w:rPr/>
        <w:t>or</w:t>
      </w:r>
      <w:r>
        <w:rPr>
          <w:spacing w:val="-17"/>
        </w:rPr>
        <w:t> </w:t>
      </w:r>
      <w:r>
        <w:rPr/>
        <w:t>the</w:t>
      </w:r>
      <w:r>
        <w:rPr>
          <w:spacing w:val="-17"/>
        </w:rPr>
        <w:t> </w:t>
      </w:r>
      <w:r>
        <w:rPr/>
        <w:t>Go</w:t>
      </w:r>
      <w:r>
        <w:rPr>
          <w:spacing w:val="-17"/>
        </w:rPr>
        <w:t> </w:t>
      </w:r>
      <w:r>
        <w:rPr/>
        <w:t>language.</w:t>
      </w:r>
      <w:r>
        <w:rPr>
          <w:spacing w:val="3"/>
        </w:rPr>
        <w:t> </w:t>
      </w:r>
      <w:r>
        <w:rPr/>
        <w:t>The</w:t>
      </w:r>
      <w:r>
        <w:rPr>
          <w:spacing w:val="-17"/>
        </w:rPr>
        <w:t> </w:t>
      </w:r>
      <w:r>
        <w:rPr/>
        <w:t>best</w:t>
      </w:r>
      <w:r>
        <w:rPr>
          <w:spacing w:val="-17"/>
        </w:rPr>
        <w:t> </w:t>
      </w:r>
      <w:r>
        <w:rPr/>
        <w:t>place</w:t>
      </w:r>
      <w:r>
        <w:rPr>
          <w:spacing w:val="-16"/>
        </w:rPr>
        <w:t> </w:t>
      </w:r>
      <w:r>
        <w:rPr/>
        <w:t>to</w:t>
      </w:r>
      <w:r>
        <w:rPr>
          <w:spacing w:val="-17"/>
        </w:rPr>
        <w:t> </w:t>
      </w:r>
      <w:r>
        <w:rPr/>
        <w:t>start</w:t>
      </w:r>
      <w:r>
        <w:rPr>
          <w:spacing w:val="-17"/>
        </w:rPr>
        <w:t> </w:t>
      </w:r>
      <w:r>
        <w:rPr/>
        <w:t>in</w:t>
      </w:r>
      <w:r>
        <w:rPr>
          <w:spacing w:val="-17"/>
        </w:rPr>
        <w:t> </w:t>
      </w:r>
      <w:r>
        <w:rPr/>
        <w:t>understanding</w:t>
      </w:r>
      <w:r>
        <w:rPr>
          <w:spacing w:val="-16"/>
        </w:rPr>
        <w:t> </w:t>
      </w:r>
      <w:r>
        <w:rPr/>
        <w:t>computa- tionally</w:t>
      </w:r>
      <w:r>
        <w:rPr>
          <w:spacing w:val="-12"/>
        </w:rPr>
        <w:t> </w:t>
      </w:r>
      <w:r>
        <w:rPr/>
        <w:t>how</w:t>
      </w:r>
      <w:r>
        <w:rPr>
          <w:spacing w:val="-11"/>
        </w:rPr>
        <w:t> </w:t>
      </w:r>
      <w:r>
        <w:rPr/>
        <w:t>the</w:t>
      </w:r>
      <w:r>
        <w:rPr>
          <w:spacing w:val="-11"/>
        </w:rPr>
        <w:t> </w:t>
      </w:r>
      <w:r>
        <w:rPr/>
        <w:t>predictive</w:t>
      </w:r>
      <w:r>
        <w:rPr>
          <w:spacing w:val="-11"/>
        </w:rPr>
        <w:t> </w:t>
      </w:r>
      <w:r>
        <w:rPr/>
        <w:t>learning</w:t>
      </w:r>
      <w:r>
        <w:rPr>
          <w:spacing w:val="-11"/>
        </w:rPr>
        <w:t> </w:t>
      </w:r>
      <w:r>
        <w:rPr/>
        <w:t>model</w:t>
      </w:r>
      <w:r>
        <w:rPr>
          <w:spacing w:val="-11"/>
        </w:rPr>
        <w:t> </w:t>
      </w:r>
      <w:r>
        <w:rPr/>
        <w:t>works</w:t>
      </w:r>
      <w:r>
        <w:rPr>
          <w:spacing w:val="-11"/>
        </w:rPr>
        <w:t> </w:t>
      </w:r>
      <w:r>
        <w:rPr/>
        <w:t>is</w:t>
      </w:r>
      <w:r>
        <w:rPr>
          <w:spacing w:val="-11"/>
        </w:rPr>
        <w:t> </w:t>
      </w:r>
      <w:r>
        <w:rPr/>
        <w:t>with</w:t>
      </w:r>
      <w:r>
        <w:rPr>
          <w:spacing w:val="-11"/>
        </w:rPr>
        <w:t> </w:t>
      </w:r>
      <w:r>
        <w:rPr/>
        <w:t>the</w:t>
      </w:r>
      <w:r>
        <w:rPr>
          <w:spacing w:val="-11"/>
        </w:rPr>
        <w:t> </w:t>
      </w:r>
      <w:r>
        <w:rPr/>
        <w:t>FSA</w:t>
      </w:r>
      <w:r>
        <w:rPr>
          <w:spacing w:val="-11"/>
        </w:rPr>
        <w:t> </w:t>
      </w:r>
      <w:r>
        <w:rPr/>
        <w:t>model</w:t>
      </w:r>
      <w:r>
        <w:rPr>
          <w:spacing w:val="-11"/>
        </w:rPr>
        <w:t> </w:t>
      </w:r>
      <w:r>
        <w:rPr/>
        <w:t>described</w:t>
      </w:r>
      <w:r>
        <w:rPr>
          <w:spacing w:val="-11"/>
        </w:rPr>
        <w:t> </w:t>
      </w:r>
      <w:r>
        <w:rPr/>
        <w:t>in</w:t>
      </w:r>
      <w:r>
        <w:rPr>
          <w:spacing w:val="-11"/>
        </w:rPr>
        <w:t> </w:t>
      </w:r>
      <w:r>
        <w:rPr/>
        <w:t>the</w:t>
      </w:r>
      <w:r>
        <w:rPr>
          <w:spacing w:val="-11"/>
        </w:rPr>
        <w:t> </w:t>
      </w:r>
      <w:r>
        <w:rPr/>
        <w:t>main</w:t>
      </w:r>
      <w:r>
        <w:rPr>
          <w:spacing w:val="-11"/>
        </w:rPr>
        <w:t> </w:t>
      </w:r>
      <w:r>
        <w:rPr/>
        <w:t>text,</w:t>
      </w:r>
      <w:r>
        <w:rPr>
          <w:spacing w:val="-11"/>
        </w:rPr>
        <w:t> </w:t>
      </w:r>
      <w:r>
        <w:rPr/>
        <w:t>which</w:t>
      </w:r>
      <w:r>
        <w:rPr>
          <w:spacing w:val="-11"/>
        </w:rPr>
        <w:t> </w:t>
      </w:r>
      <w:r>
        <w:rPr/>
        <w:t>is available at: </w:t>
      </w:r>
      <w:r>
        <w:rPr>
          <w:rFonts w:ascii="Courier New"/>
        </w:rPr>
        <w:t>https://github.com/emer/leabra/tree/master/examples/deep</w:t>
      </w:r>
      <w:r>
        <w:rPr>
          <w:rFonts w:ascii="Courier New"/>
          <w:spacing w:val="-91"/>
        </w:rPr>
        <w:t> </w:t>
      </w:r>
      <w:r>
        <w:rPr>
          <w:rFonts w:ascii="Courier New"/>
        </w:rPr>
        <w:t>fsa</w:t>
      </w:r>
      <w:r>
        <w:rPr/>
        <w:t>. </w:t>
      </w:r>
      <w:r>
        <w:rPr>
          <w:spacing w:val="-7"/>
        </w:rPr>
        <w:t>For </w:t>
      </w:r>
      <w:r>
        <w:rPr/>
        <w:t>the</w:t>
      </w:r>
      <w:r>
        <w:rPr>
          <w:spacing w:val="-12"/>
        </w:rPr>
        <w:t> </w:t>
      </w:r>
      <w:r>
        <w:rPr/>
        <w:t>large</w:t>
      </w:r>
      <w:r>
        <w:rPr>
          <w:spacing w:val="-11"/>
        </w:rPr>
        <w:t> </w:t>
      </w:r>
      <w:r>
        <w:rPr/>
        <w:t>and</w:t>
      </w:r>
      <w:r>
        <w:rPr>
          <w:spacing w:val="-11"/>
        </w:rPr>
        <w:t> </w:t>
      </w:r>
      <w:r>
        <w:rPr/>
        <w:t>complex</w:t>
      </w:r>
      <w:r>
        <w:rPr>
          <w:spacing w:val="-11"/>
        </w:rPr>
        <w:t> </w:t>
      </w:r>
      <w:r>
        <w:rPr/>
        <w:t>WWI</w:t>
      </w:r>
      <w:r>
        <w:rPr>
          <w:spacing w:val="-11"/>
        </w:rPr>
        <w:t> </w:t>
      </w:r>
      <w:r>
        <w:rPr/>
        <w:t>model,</w:t>
      </w:r>
      <w:r>
        <w:rPr>
          <w:spacing w:val="-10"/>
        </w:rPr>
        <w:t> </w:t>
      </w:r>
      <w:r>
        <w:rPr/>
        <w:t>the</w:t>
      </w:r>
      <w:r>
        <w:rPr>
          <w:spacing w:val="-11"/>
        </w:rPr>
        <w:t> </w:t>
      </w:r>
      <w:r>
        <w:rPr/>
        <w:t>most</w:t>
      </w:r>
      <w:r>
        <w:rPr>
          <w:spacing w:val="-11"/>
        </w:rPr>
        <w:t> </w:t>
      </w:r>
      <w:r>
        <w:rPr/>
        <w:t>complete</w:t>
      </w:r>
      <w:r>
        <w:rPr>
          <w:spacing w:val="-11"/>
        </w:rPr>
        <w:t> </w:t>
      </w:r>
      <w:r>
        <w:rPr/>
        <w:t>understanding</w:t>
      </w:r>
      <w:r>
        <w:rPr>
          <w:spacing w:val="-11"/>
        </w:rPr>
        <w:t> </w:t>
      </w:r>
      <w:r>
        <w:rPr/>
        <w:t>can</w:t>
      </w:r>
      <w:r>
        <w:rPr>
          <w:spacing w:val="-11"/>
        </w:rPr>
        <w:t> </w:t>
      </w:r>
      <w:r>
        <w:rPr/>
        <w:t>only</w:t>
      </w:r>
      <w:r>
        <w:rPr>
          <w:spacing w:val="-11"/>
        </w:rPr>
        <w:t> </w:t>
      </w:r>
      <w:r>
        <w:rPr/>
        <w:t>be</w:t>
      </w:r>
      <w:r>
        <w:rPr>
          <w:spacing w:val="-11"/>
        </w:rPr>
        <w:t> </w:t>
      </w:r>
      <w:r>
        <w:rPr/>
        <w:t>had</w:t>
      </w:r>
      <w:r>
        <w:rPr>
          <w:spacing w:val="-11"/>
        </w:rPr>
        <w:t> </w:t>
      </w:r>
      <w:r>
        <w:rPr/>
        <w:t>by</w:t>
      </w:r>
      <w:r>
        <w:rPr>
          <w:spacing w:val="-11"/>
        </w:rPr>
        <w:t> </w:t>
      </w:r>
      <w:r>
        <w:rPr/>
        <w:t>directly</w:t>
      </w:r>
      <w:r>
        <w:rPr>
          <w:spacing w:val="-11"/>
        </w:rPr>
        <w:t> </w:t>
      </w:r>
      <w:r>
        <w:rPr>
          <w:spacing w:val="-3"/>
        </w:rPr>
        <w:t>examining </w:t>
      </w:r>
      <w:r>
        <w:rPr/>
        <w:t>the</w:t>
      </w:r>
      <w:r>
        <w:rPr>
          <w:spacing w:val="-4"/>
        </w:rPr>
        <w:t> </w:t>
      </w:r>
      <w:r>
        <w:rPr/>
        <w:t>code,</w:t>
      </w:r>
      <w:r>
        <w:rPr>
          <w:spacing w:val="-3"/>
        </w:rPr>
        <w:t> </w:t>
      </w:r>
      <w:r>
        <w:rPr/>
        <w:t>as</w:t>
      </w:r>
      <w:r>
        <w:rPr>
          <w:spacing w:val="-3"/>
        </w:rPr>
        <w:t> </w:t>
      </w:r>
      <w:r>
        <w:rPr/>
        <w:t>there</w:t>
      </w:r>
      <w:r>
        <w:rPr>
          <w:spacing w:val="-3"/>
        </w:rPr>
        <w:t> </w:t>
      </w:r>
      <w:r>
        <w:rPr/>
        <w:t>are</w:t>
      </w:r>
      <w:r>
        <w:rPr>
          <w:spacing w:val="-4"/>
        </w:rPr>
        <w:t> </w:t>
      </w:r>
      <w:r>
        <w:rPr/>
        <w:t>a</w:t>
      </w:r>
      <w:r>
        <w:rPr>
          <w:spacing w:val="-3"/>
        </w:rPr>
        <w:t> </w:t>
      </w:r>
      <w:r>
        <w:rPr/>
        <w:t>number</w:t>
      </w:r>
      <w:r>
        <w:rPr>
          <w:spacing w:val="-3"/>
        </w:rPr>
        <w:t> </w:t>
      </w:r>
      <w:r>
        <w:rPr/>
        <w:t>of</w:t>
      </w:r>
      <w:r>
        <w:rPr>
          <w:spacing w:val="-3"/>
        </w:rPr>
        <w:t> </w:t>
      </w:r>
      <w:r>
        <w:rPr/>
        <w:t>details</w:t>
      </w:r>
      <w:r>
        <w:rPr>
          <w:spacing w:val="-3"/>
        </w:rPr>
        <w:t> </w:t>
      </w:r>
      <w:r>
        <w:rPr/>
        <w:t>that</w:t>
      </w:r>
      <w:r>
        <w:rPr>
          <w:spacing w:val="-4"/>
        </w:rPr>
        <w:t> </w:t>
      </w:r>
      <w:r>
        <w:rPr/>
        <w:t>are</w:t>
      </w:r>
      <w:r>
        <w:rPr>
          <w:spacing w:val="-3"/>
        </w:rPr>
        <w:t> </w:t>
      </w:r>
      <w:r>
        <w:rPr/>
        <w:t>not</w:t>
      </w:r>
      <w:r>
        <w:rPr>
          <w:spacing w:val="-3"/>
        </w:rPr>
        <w:t> </w:t>
      </w:r>
      <w:r>
        <w:rPr/>
        <w:t>efficiently</w:t>
      </w:r>
      <w:r>
        <w:rPr>
          <w:spacing w:val="-3"/>
        </w:rPr>
        <w:t> </w:t>
      </w:r>
      <w:r>
        <w:rPr/>
        <w:t>captured</w:t>
      </w:r>
      <w:r>
        <w:rPr>
          <w:spacing w:val="-3"/>
        </w:rPr>
        <w:t> </w:t>
      </w:r>
      <w:r>
        <w:rPr/>
        <w:t>in</w:t>
      </w:r>
      <w:r>
        <w:rPr>
          <w:spacing w:val="-4"/>
        </w:rPr>
        <w:t> </w:t>
      </w:r>
      <w:r>
        <w:rPr/>
        <w:t>this</w:t>
      </w:r>
      <w:r>
        <w:rPr>
          <w:spacing w:val="-3"/>
        </w:rPr>
        <w:t> </w:t>
      </w:r>
      <w:r>
        <w:rPr/>
        <w:t>Appendix</w:t>
      </w:r>
      <w:r>
        <w:rPr>
          <w:spacing w:val="-3"/>
        </w:rPr>
        <w:t> </w:t>
      </w:r>
      <w:r>
        <w:rPr/>
        <w:t>text.</w:t>
      </w:r>
    </w:p>
    <w:p>
      <w:pPr>
        <w:pStyle w:val="BodyText"/>
        <w:spacing w:before="4"/>
        <w:rPr>
          <w:sz w:val="33"/>
        </w:rPr>
      </w:pPr>
    </w:p>
    <w:p>
      <w:pPr>
        <w:pStyle w:val="Heading1"/>
      </w:pPr>
      <w:r>
        <w:rPr/>
        <w:t>Representational Similarity Analysis Methods</w:t>
      </w:r>
    </w:p>
    <w:p>
      <w:pPr>
        <w:pStyle w:val="BodyText"/>
        <w:spacing w:before="3"/>
        <w:rPr>
          <w:sz w:val="24"/>
        </w:rPr>
      </w:pPr>
    </w:p>
    <w:p>
      <w:pPr>
        <w:pStyle w:val="BodyText"/>
        <w:ind w:left="418"/>
      </w:pPr>
      <w:r>
        <w:rPr/>
        <w:t>The different representations being compared here are:</w:t>
      </w:r>
    </w:p>
    <w:p>
      <w:pPr>
        <w:pStyle w:val="BodyText"/>
        <w:spacing w:line="256" w:lineRule="auto" w:before="211"/>
        <w:ind w:left="665" w:right="1438" w:hanging="546"/>
        <w:jc w:val="both"/>
      </w:pPr>
      <w:r>
        <w:rPr>
          <w:b/>
        </w:rPr>
        <w:t>Leabra: </w:t>
      </w:r>
      <w:r>
        <w:rPr/>
        <w:t>The DeepLeabra (biological model) TE layer representations (specifically TEs = superficial – results are very similar for deep as well).</w:t>
      </w:r>
    </w:p>
    <w:p>
      <w:pPr>
        <w:pStyle w:val="BodyText"/>
        <w:spacing w:line="252" w:lineRule="auto" w:before="170"/>
        <w:ind w:left="665" w:right="1439" w:hanging="546"/>
        <w:jc w:val="both"/>
      </w:pPr>
      <w:r>
        <w:rPr/>
        <w:pict>
          <v:shape style="position:absolute;margin-left:453.707001pt;margin-top:37.413967pt;width:8.5pt;height:18.95pt;mso-position-horizontal-relative:page;mso-position-vertical-relative:paragraph;z-index:-255241216"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5"/>
                      <w:sz w:val="22"/>
                    </w:rPr>
                    <w:t>−</w:t>
                  </w:r>
                </w:p>
              </w:txbxContent>
            </v:textbox>
            <w10:wrap type="none"/>
          </v:shape>
        </w:pict>
      </w:r>
      <w:r>
        <w:rPr>
          <w:b/>
        </w:rPr>
        <w:t>Bp: </w:t>
      </w:r>
      <w:r>
        <w:rPr/>
        <w:t>The TEs layer representations from the backpropagation version of biological model, including </w:t>
      </w:r>
      <w:r>
        <w:rPr>
          <w:i/>
          <w:spacing w:val="-3"/>
        </w:rPr>
        <w:t>What, </w:t>
      </w:r>
      <w:r>
        <w:rPr>
          <w:i/>
        </w:rPr>
        <w:t>Where</w:t>
      </w:r>
      <w:r>
        <w:rPr>
          <w:i/>
          <w:spacing w:val="-7"/>
        </w:rPr>
        <w:t> </w:t>
      </w:r>
      <w:r>
        <w:rPr/>
        <w:t>and</w:t>
      </w:r>
      <w:r>
        <w:rPr>
          <w:spacing w:val="-6"/>
        </w:rPr>
        <w:t> </w:t>
      </w:r>
      <w:r>
        <w:rPr>
          <w:i/>
        </w:rPr>
        <w:t>What</w:t>
      </w:r>
      <w:r>
        <w:rPr>
          <w:i/>
          <w:spacing w:val="-7"/>
        </w:rPr>
        <w:t> </w:t>
      </w:r>
      <w:r>
        <w:rPr>
          <w:i/>
        </w:rPr>
        <w:t>*</w:t>
      </w:r>
      <w:r>
        <w:rPr>
          <w:i/>
          <w:spacing w:val="-6"/>
        </w:rPr>
        <w:t> </w:t>
      </w:r>
      <w:r>
        <w:rPr>
          <w:i/>
        </w:rPr>
        <w:t>Where</w:t>
      </w:r>
      <w:r>
        <w:rPr>
          <w:i/>
          <w:spacing w:val="-7"/>
        </w:rPr>
        <w:t> </w:t>
      </w:r>
      <w:r>
        <w:rPr/>
        <w:t>integration</w:t>
      </w:r>
      <w:r>
        <w:rPr>
          <w:spacing w:val="-6"/>
        </w:rPr>
        <w:t> </w:t>
      </w:r>
      <w:r>
        <w:rPr/>
        <w:t>layers,</w:t>
      </w:r>
      <w:r>
        <w:rPr>
          <w:spacing w:val="-6"/>
        </w:rPr>
        <w:t> </w:t>
      </w:r>
      <w:r>
        <w:rPr/>
        <w:t>trained</w:t>
      </w:r>
      <w:r>
        <w:rPr>
          <w:spacing w:val="-7"/>
        </w:rPr>
        <w:t> </w:t>
      </w:r>
      <w:r>
        <w:rPr/>
        <w:t>with</w:t>
      </w:r>
      <w:r>
        <w:rPr>
          <w:spacing w:val="-6"/>
        </w:rPr>
        <w:t> </w:t>
      </w:r>
      <w:r>
        <w:rPr/>
        <w:t>the</w:t>
      </w:r>
      <w:r>
        <w:rPr>
          <w:spacing w:val="-7"/>
        </w:rPr>
        <w:t> </w:t>
      </w:r>
      <w:r>
        <w:rPr/>
        <w:t>V1p</w:t>
      </w:r>
      <w:r>
        <w:rPr>
          <w:spacing w:val="-7"/>
        </w:rPr>
        <w:t> </w:t>
      </w:r>
      <w:r>
        <w:rPr/>
        <w:t>and</w:t>
      </w:r>
      <w:r>
        <w:rPr>
          <w:spacing w:val="-6"/>
        </w:rPr>
        <w:t> </w:t>
      </w:r>
      <w:r>
        <w:rPr/>
        <w:t>V1hp</w:t>
      </w:r>
      <w:r>
        <w:rPr>
          <w:spacing w:val="-7"/>
        </w:rPr>
        <w:t> </w:t>
      </w:r>
      <w:r>
        <w:rPr/>
        <w:t>(low</w:t>
      </w:r>
      <w:r>
        <w:rPr>
          <w:spacing w:val="-6"/>
        </w:rPr>
        <w:t> </w:t>
      </w:r>
      <w:r>
        <w:rPr/>
        <w:t>and</w:t>
      </w:r>
      <w:r>
        <w:rPr>
          <w:spacing w:val="-6"/>
        </w:rPr>
        <w:t> </w:t>
      </w:r>
      <w:r>
        <w:rPr/>
        <w:t>high</w:t>
      </w:r>
      <w:r>
        <w:rPr>
          <w:spacing w:val="-7"/>
        </w:rPr>
        <w:t> </w:t>
      </w:r>
      <w:r>
        <w:rPr/>
        <w:t>resolution pulvinar) layers as final output layers, using the time </w:t>
      </w:r>
      <w:r>
        <w:rPr>
          <w:rFonts w:ascii="Georgia"/>
          <w:i/>
        </w:rPr>
        <w:t>t </w:t>
      </w:r>
      <w:r>
        <w:rPr/>
        <w:t>target pattern from the </w:t>
      </w:r>
      <w:r>
        <w:rPr>
          <w:rFonts w:ascii="Georgia"/>
          <w:i/>
        </w:rPr>
        <w:t>t </w:t>
      </w:r>
      <w:r>
        <w:rPr>
          <w:rFonts w:ascii="Tahoma"/>
        </w:rPr>
        <w:t>1 </w:t>
      </w:r>
      <w:r>
        <w:rPr/>
        <w:t>input (i.e., as a predictive</w:t>
      </w:r>
      <w:r>
        <w:rPr>
          <w:spacing w:val="-2"/>
        </w:rPr>
        <w:t> </w:t>
      </w:r>
      <w:r>
        <w:rPr/>
        <w:t>network).</w:t>
      </w:r>
    </w:p>
    <w:p>
      <w:pPr>
        <w:pStyle w:val="BodyText"/>
        <w:spacing w:line="256" w:lineRule="auto" w:before="174"/>
        <w:ind w:left="665" w:right="1439" w:hanging="546"/>
        <w:jc w:val="both"/>
      </w:pPr>
      <w:r>
        <w:rPr>
          <w:b/>
        </w:rPr>
        <w:t>V1: </w:t>
      </w:r>
      <w:r>
        <w:rPr/>
        <w:t>The gabor-filtered representation of the visual input to both of the above models, which was identical across them.</w:t>
      </w:r>
    </w:p>
    <w:p>
      <w:pPr>
        <w:pStyle w:val="BodyText"/>
        <w:spacing w:before="169"/>
        <w:ind w:left="119"/>
      </w:pPr>
      <w:r>
        <w:rPr>
          <w:b/>
        </w:rPr>
        <w:t>PredNet: </w:t>
      </w:r>
      <w:r>
        <w:rPr/>
        <w:t>Highest layer (6th Layer) of the PredNet architecture.</w:t>
      </w:r>
    </w:p>
    <w:p>
      <w:pPr>
        <w:spacing w:line="256" w:lineRule="auto" w:before="187"/>
        <w:ind w:left="665" w:right="1438" w:hanging="546"/>
        <w:jc w:val="both"/>
        <w:rPr>
          <w:sz w:val="22"/>
        </w:rPr>
      </w:pPr>
      <w:r>
        <w:rPr>
          <w:b/>
          <w:sz w:val="22"/>
        </w:rPr>
        <w:t>Expt:</w:t>
      </w:r>
      <w:r>
        <w:rPr>
          <w:b/>
          <w:spacing w:val="37"/>
          <w:sz w:val="22"/>
        </w:rPr>
        <w:t> </w:t>
      </w:r>
      <w:r>
        <w:rPr>
          <w:sz w:val="22"/>
        </w:rPr>
        <w:t>Similarity</w:t>
      </w:r>
      <w:r>
        <w:rPr>
          <w:spacing w:val="-17"/>
          <w:sz w:val="22"/>
        </w:rPr>
        <w:t> </w:t>
      </w:r>
      <w:r>
        <w:rPr>
          <w:sz w:val="22"/>
        </w:rPr>
        <w:t>matrix</w:t>
      </w:r>
      <w:r>
        <w:rPr>
          <w:spacing w:val="-16"/>
          <w:sz w:val="22"/>
        </w:rPr>
        <w:t> </w:t>
      </w:r>
      <w:r>
        <w:rPr>
          <w:sz w:val="22"/>
        </w:rPr>
        <w:t>constructed</w:t>
      </w:r>
      <w:r>
        <w:rPr>
          <w:spacing w:val="-17"/>
          <w:sz w:val="22"/>
        </w:rPr>
        <w:t> </w:t>
      </w:r>
      <w:r>
        <w:rPr>
          <w:sz w:val="22"/>
        </w:rPr>
        <w:t>from</w:t>
      </w:r>
      <w:r>
        <w:rPr>
          <w:spacing w:val="-17"/>
          <w:sz w:val="22"/>
        </w:rPr>
        <w:t> </w:t>
      </w:r>
      <w:r>
        <w:rPr>
          <w:sz w:val="22"/>
        </w:rPr>
        <w:t>human</w:t>
      </w:r>
      <w:r>
        <w:rPr>
          <w:spacing w:val="-17"/>
          <w:sz w:val="22"/>
        </w:rPr>
        <w:t> </w:t>
      </w:r>
      <w:r>
        <w:rPr>
          <w:sz w:val="22"/>
        </w:rPr>
        <w:t>pairwise</w:t>
      </w:r>
      <w:r>
        <w:rPr>
          <w:spacing w:val="-17"/>
          <w:sz w:val="22"/>
        </w:rPr>
        <w:t> </w:t>
      </w:r>
      <w:r>
        <w:rPr>
          <w:sz w:val="22"/>
        </w:rPr>
        <w:t>similarity</w:t>
      </w:r>
      <w:r>
        <w:rPr>
          <w:spacing w:val="-16"/>
          <w:sz w:val="22"/>
        </w:rPr>
        <w:t> </w:t>
      </w:r>
      <w:r>
        <w:rPr>
          <w:sz w:val="22"/>
        </w:rPr>
        <w:t>judgments</w:t>
      </w:r>
      <w:r>
        <w:rPr>
          <w:spacing w:val="-17"/>
          <w:sz w:val="22"/>
        </w:rPr>
        <w:t> </w:t>
      </w:r>
      <w:r>
        <w:rPr>
          <w:sz w:val="22"/>
        </w:rPr>
        <w:t>(see</w:t>
      </w:r>
      <w:r>
        <w:rPr>
          <w:spacing w:val="-17"/>
          <w:sz w:val="22"/>
        </w:rPr>
        <w:t> </w:t>
      </w:r>
      <w:r>
        <w:rPr>
          <w:i/>
          <w:sz w:val="22"/>
        </w:rPr>
        <w:t>Behavioral</w:t>
      </w:r>
      <w:r>
        <w:rPr>
          <w:i/>
          <w:spacing w:val="-17"/>
          <w:sz w:val="22"/>
        </w:rPr>
        <w:t> </w:t>
      </w:r>
      <w:r>
        <w:rPr>
          <w:i/>
          <w:sz w:val="22"/>
        </w:rPr>
        <w:t>Experiment </w:t>
      </w:r>
      <w:r>
        <w:rPr>
          <w:i/>
          <w:sz w:val="22"/>
        </w:rPr>
        <w:t>Methods</w:t>
      </w:r>
      <w:r>
        <w:rPr>
          <w:sz w:val="22"/>
        </w:rPr>
        <w:t>).</w:t>
      </w:r>
    </w:p>
    <w:p>
      <w:pPr>
        <w:pStyle w:val="BodyText"/>
        <w:spacing w:line="256" w:lineRule="auto" w:before="194"/>
        <w:ind w:left="119" w:right="1433" w:firstLine="298"/>
        <w:jc w:val="both"/>
      </w:pPr>
      <w:r>
        <w:rPr/>
        <w:t>An</w:t>
      </w:r>
      <w:r>
        <w:rPr>
          <w:spacing w:val="-20"/>
        </w:rPr>
        <w:t> </w:t>
      </w:r>
      <w:r>
        <w:rPr/>
        <w:t>optimal</w:t>
      </w:r>
      <w:r>
        <w:rPr>
          <w:spacing w:val="-20"/>
        </w:rPr>
        <w:t> </w:t>
      </w:r>
      <w:r>
        <w:rPr/>
        <w:t>category</w:t>
      </w:r>
      <w:r>
        <w:rPr>
          <w:spacing w:val="-19"/>
        </w:rPr>
        <w:t> </w:t>
      </w:r>
      <w:r>
        <w:rPr/>
        <w:t>cluster</w:t>
      </w:r>
      <w:r>
        <w:rPr>
          <w:spacing w:val="-20"/>
        </w:rPr>
        <w:t> </w:t>
      </w:r>
      <w:r>
        <w:rPr/>
        <w:t>can</w:t>
      </w:r>
      <w:r>
        <w:rPr>
          <w:spacing w:val="-19"/>
        </w:rPr>
        <w:t> </w:t>
      </w:r>
      <w:r>
        <w:rPr/>
        <w:t>be</w:t>
      </w:r>
      <w:r>
        <w:rPr>
          <w:spacing w:val="-20"/>
        </w:rPr>
        <w:t> </w:t>
      </w:r>
      <w:r>
        <w:rPr/>
        <w:t>defined</w:t>
      </w:r>
      <w:r>
        <w:rPr>
          <w:spacing w:val="-19"/>
        </w:rPr>
        <w:t> </w:t>
      </w:r>
      <w:r>
        <w:rPr/>
        <w:t>as</w:t>
      </w:r>
      <w:r>
        <w:rPr>
          <w:spacing w:val="-20"/>
        </w:rPr>
        <w:t> </w:t>
      </w:r>
      <w:r>
        <w:rPr/>
        <w:t>one</w:t>
      </w:r>
      <w:r>
        <w:rPr>
          <w:spacing w:val="-20"/>
        </w:rPr>
        <w:t> </w:t>
      </w:r>
      <w:r>
        <w:rPr/>
        <w:t>that</w:t>
      </w:r>
      <w:r>
        <w:rPr>
          <w:spacing w:val="-19"/>
        </w:rPr>
        <w:t> </w:t>
      </w:r>
      <w:r>
        <w:rPr/>
        <w:t>has</w:t>
      </w:r>
      <w:r>
        <w:rPr>
          <w:spacing w:val="-20"/>
        </w:rPr>
        <w:t> </w:t>
      </w:r>
      <w:r>
        <w:rPr/>
        <w:t>high</w:t>
      </w:r>
      <w:r>
        <w:rPr>
          <w:spacing w:val="-19"/>
        </w:rPr>
        <w:t> </w:t>
      </w:r>
      <w:r>
        <w:rPr/>
        <w:t>within-cluster</w:t>
      </w:r>
      <w:r>
        <w:rPr>
          <w:spacing w:val="-20"/>
        </w:rPr>
        <w:t> </w:t>
      </w:r>
      <w:r>
        <w:rPr/>
        <w:t>similarity</w:t>
      </w:r>
      <w:r>
        <w:rPr>
          <w:spacing w:val="-19"/>
        </w:rPr>
        <w:t> </w:t>
      </w:r>
      <w:r>
        <w:rPr/>
        <w:t>and</w:t>
      </w:r>
      <w:r>
        <w:rPr>
          <w:spacing w:val="-20"/>
        </w:rPr>
        <w:t> </w:t>
      </w:r>
      <w:r>
        <w:rPr/>
        <w:t>low</w:t>
      </w:r>
      <w:r>
        <w:rPr>
          <w:spacing w:val="-20"/>
        </w:rPr>
        <w:t> </w:t>
      </w:r>
      <w:r>
        <w:rPr/>
        <w:t>between- cluster similarity. This can be operationalized by the </w:t>
      </w:r>
      <w:r>
        <w:rPr>
          <w:i/>
        </w:rPr>
        <w:t>contrast </w:t>
      </w:r>
      <w:r>
        <w:rPr/>
        <w:t>distance metric, based on a 1-correlation (</w:t>
      </w:r>
      <w:r>
        <w:rPr>
          <w:i/>
        </w:rPr>
        <w:t>dissimilarity</w:t>
      </w:r>
      <w:r>
        <w:rPr/>
        <w:t>) measure, as the difference between the average within-cluster similarity and the average between-cluster</w:t>
      </w:r>
      <w:r>
        <w:rPr>
          <w:spacing w:val="-2"/>
        </w:rPr>
        <w:t> </w:t>
      </w:r>
      <w:r>
        <w:rPr/>
        <w:t>similarity:</w:t>
      </w:r>
    </w:p>
    <w:p>
      <w:pPr>
        <w:tabs>
          <w:tab w:pos="9225" w:val="left" w:leader="none"/>
        </w:tabs>
        <w:spacing w:line="371" w:lineRule="exact" w:before="0"/>
        <w:ind w:left="3562" w:right="0" w:firstLine="0"/>
        <w:jc w:val="left"/>
        <w:rPr>
          <w:sz w:val="22"/>
        </w:rPr>
      </w:pPr>
      <w:r>
        <w:rPr>
          <w:rFonts w:ascii="Georgia" w:hAnsi="Georgia"/>
          <w:i/>
          <w:sz w:val="22"/>
        </w:rPr>
        <w:t>cd</w:t>
      </w:r>
      <w:r>
        <w:rPr>
          <w:rFonts w:ascii="Georgia" w:hAnsi="Georgia"/>
          <w:i/>
          <w:spacing w:val="-3"/>
          <w:sz w:val="22"/>
        </w:rPr>
        <w:t> </w:t>
      </w:r>
      <w:r>
        <w:rPr>
          <w:rFonts w:ascii="Tahoma" w:hAnsi="Tahoma"/>
          <w:sz w:val="22"/>
        </w:rPr>
        <w:t>=</w:t>
      </w:r>
      <w:r>
        <w:rPr>
          <w:rFonts w:ascii="Tahoma" w:hAnsi="Tahoma"/>
          <w:spacing w:val="-18"/>
          <w:sz w:val="22"/>
        </w:rPr>
        <w:t> </w:t>
      </w:r>
      <w:r>
        <w:rPr>
          <w:rFonts w:ascii="Meiryo" w:hAnsi="Meiryo"/>
          <w:i/>
          <w:sz w:val="22"/>
        </w:rPr>
        <w:t>(</w:t>
      </w:r>
      <w:r>
        <w:rPr>
          <w:rFonts w:ascii="Tahoma" w:hAnsi="Tahoma"/>
          <w:sz w:val="22"/>
        </w:rPr>
        <w:t>1</w:t>
      </w:r>
      <w:r>
        <w:rPr>
          <w:rFonts w:ascii="Tahoma" w:hAnsi="Tahoma"/>
          <w:spacing w:val="-29"/>
          <w:sz w:val="22"/>
        </w:rPr>
        <w:t> </w:t>
      </w:r>
      <w:r>
        <w:rPr>
          <w:rFonts w:ascii="Meiryo" w:hAnsi="Meiryo"/>
          <w:i/>
          <w:sz w:val="22"/>
        </w:rPr>
        <w:t>−</w:t>
      </w:r>
      <w:r>
        <w:rPr>
          <w:rFonts w:ascii="Meiryo" w:hAnsi="Meiryo"/>
          <w:i/>
          <w:spacing w:val="-35"/>
          <w:sz w:val="22"/>
        </w:rPr>
        <w:t> </w:t>
      </w:r>
      <w:r>
        <w:rPr>
          <w:rFonts w:ascii="Georgia" w:hAnsi="Georgia"/>
          <w:i/>
          <w:spacing w:val="2"/>
          <w:sz w:val="22"/>
        </w:rPr>
        <w:t>r</w:t>
      </w:r>
      <w:r>
        <w:rPr>
          <w:rFonts w:ascii="Georgia" w:hAnsi="Georgia"/>
          <w:i/>
          <w:spacing w:val="2"/>
          <w:sz w:val="22"/>
          <w:vertAlign w:val="subscript"/>
        </w:rPr>
        <w:t>in</w:t>
      </w:r>
      <w:r>
        <w:rPr>
          <w:rFonts w:ascii="Meiryo" w:hAnsi="Meiryo"/>
          <w:i/>
          <w:spacing w:val="2"/>
          <w:sz w:val="22"/>
          <w:vertAlign w:val="baseline"/>
        </w:rPr>
        <w:t>)</w:t>
      </w:r>
      <w:r>
        <w:rPr>
          <w:rFonts w:ascii="Meiryo" w:hAnsi="Meiryo"/>
          <w:i/>
          <w:spacing w:val="-35"/>
          <w:sz w:val="22"/>
          <w:vertAlign w:val="baseline"/>
        </w:rPr>
        <w:t> </w:t>
      </w:r>
      <w:r>
        <w:rPr>
          <w:rFonts w:ascii="Meiryo" w:hAnsi="Meiryo"/>
          <w:i/>
          <w:sz w:val="22"/>
          <w:vertAlign w:val="baseline"/>
        </w:rPr>
        <w:t>−</w:t>
      </w:r>
      <w:r>
        <w:rPr>
          <w:rFonts w:ascii="Meiryo" w:hAnsi="Meiryo"/>
          <w:i/>
          <w:spacing w:val="-34"/>
          <w:sz w:val="22"/>
          <w:vertAlign w:val="baseline"/>
        </w:rPr>
        <w:t> </w:t>
      </w:r>
      <w:r>
        <w:rPr>
          <w:rFonts w:ascii="Meiryo" w:hAnsi="Meiryo"/>
          <w:i/>
          <w:sz w:val="22"/>
          <w:vertAlign w:val="baseline"/>
        </w:rPr>
        <w:t>(</w:t>
      </w:r>
      <w:r>
        <w:rPr>
          <w:rFonts w:ascii="Tahoma" w:hAnsi="Tahoma"/>
          <w:sz w:val="22"/>
          <w:vertAlign w:val="baseline"/>
        </w:rPr>
        <w:t>1</w:t>
      </w:r>
      <w:r>
        <w:rPr>
          <w:rFonts w:ascii="Tahoma" w:hAnsi="Tahoma"/>
          <w:spacing w:val="-29"/>
          <w:sz w:val="22"/>
          <w:vertAlign w:val="baseline"/>
        </w:rPr>
        <w:t> </w:t>
      </w:r>
      <w:r>
        <w:rPr>
          <w:rFonts w:ascii="Meiryo" w:hAnsi="Meiryo"/>
          <w:i/>
          <w:sz w:val="22"/>
          <w:vertAlign w:val="baseline"/>
        </w:rPr>
        <w:t>−</w:t>
      </w:r>
      <w:r>
        <w:rPr>
          <w:rFonts w:ascii="Meiryo" w:hAnsi="Meiryo"/>
          <w:i/>
          <w:spacing w:val="-35"/>
          <w:sz w:val="22"/>
          <w:vertAlign w:val="baseline"/>
        </w:rPr>
        <w:t> </w:t>
      </w:r>
      <w:r>
        <w:rPr>
          <w:rFonts w:ascii="Georgia" w:hAnsi="Georgia"/>
          <w:i/>
          <w:sz w:val="22"/>
          <w:vertAlign w:val="baseline"/>
        </w:rPr>
        <w:t>r</w:t>
      </w:r>
      <w:r>
        <w:rPr>
          <w:rFonts w:ascii="Georgia" w:hAnsi="Georgia"/>
          <w:i/>
          <w:sz w:val="22"/>
          <w:vertAlign w:val="subscript"/>
        </w:rPr>
        <w:t>out</w:t>
      </w:r>
      <w:r>
        <w:rPr>
          <w:rFonts w:ascii="Meiryo" w:hAnsi="Meiryo"/>
          <w:i/>
          <w:sz w:val="22"/>
          <w:vertAlign w:val="baseline"/>
        </w:rPr>
        <w:t>)</w:t>
        <w:tab/>
      </w:r>
      <w:r>
        <w:rPr>
          <w:sz w:val="22"/>
          <w:vertAlign w:val="baseline"/>
        </w:rPr>
        <w:t>(1)</w:t>
      </w:r>
    </w:p>
    <w:p>
      <w:pPr>
        <w:pStyle w:val="BodyText"/>
        <w:spacing w:line="256" w:lineRule="auto" w:before="15"/>
        <w:ind w:left="120" w:right="1439"/>
        <w:jc w:val="both"/>
      </w:pPr>
      <w:r>
        <w:rPr>
          <w:spacing w:val="-3"/>
        </w:rPr>
        <w:t>With</w:t>
      </w:r>
      <w:r>
        <w:rPr>
          <w:spacing w:val="-11"/>
        </w:rPr>
        <w:t> </w:t>
      </w:r>
      <w:r>
        <w:rPr/>
        <w:t>distance-like</w:t>
      </w:r>
      <w:r>
        <w:rPr>
          <w:spacing w:val="-9"/>
        </w:rPr>
        <w:t> </w:t>
      </w:r>
      <w:r>
        <w:rPr/>
        <w:t>1-correlation</w:t>
      </w:r>
      <w:r>
        <w:rPr>
          <w:spacing w:val="-9"/>
        </w:rPr>
        <w:t> </w:t>
      </w:r>
      <w:r>
        <w:rPr/>
        <w:t>values,</w:t>
      </w:r>
      <w:r>
        <w:rPr>
          <w:spacing w:val="-9"/>
        </w:rPr>
        <w:t> </w:t>
      </w:r>
      <w:r>
        <w:rPr/>
        <w:t>this</w:t>
      </w:r>
      <w:r>
        <w:rPr>
          <w:spacing w:val="-10"/>
        </w:rPr>
        <w:t> </w:t>
      </w:r>
      <w:r>
        <w:rPr/>
        <w:t>contrast</w:t>
      </w:r>
      <w:r>
        <w:rPr>
          <w:spacing w:val="-10"/>
        </w:rPr>
        <w:t> </w:t>
      </w:r>
      <w:r>
        <w:rPr/>
        <w:t>distance</w:t>
      </w:r>
      <w:r>
        <w:rPr>
          <w:spacing w:val="-10"/>
        </w:rPr>
        <w:t> </w:t>
      </w:r>
      <w:r>
        <w:rPr/>
        <w:t>should</w:t>
      </w:r>
      <w:r>
        <w:rPr>
          <w:spacing w:val="-9"/>
        </w:rPr>
        <w:t> </w:t>
      </w:r>
      <w:r>
        <w:rPr/>
        <w:t>be</w:t>
      </w:r>
      <w:r>
        <w:rPr>
          <w:spacing w:val="-10"/>
        </w:rPr>
        <w:t> </w:t>
      </w:r>
      <w:r>
        <w:rPr/>
        <w:t>minimized</w:t>
      </w:r>
      <w:r>
        <w:rPr>
          <w:spacing w:val="-10"/>
        </w:rPr>
        <w:t> </w:t>
      </w:r>
      <w:r>
        <w:rPr/>
        <w:t>(it</w:t>
      </w:r>
      <w:r>
        <w:rPr>
          <w:spacing w:val="-10"/>
        </w:rPr>
        <w:t> </w:t>
      </w:r>
      <w:r>
        <w:rPr/>
        <w:t>is</w:t>
      </w:r>
      <w:r>
        <w:rPr>
          <w:spacing w:val="-10"/>
        </w:rPr>
        <w:t> </w:t>
      </w:r>
      <w:r>
        <w:rPr/>
        <w:t>typically</w:t>
      </w:r>
      <w:r>
        <w:rPr>
          <w:spacing w:val="-10"/>
        </w:rPr>
        <w:t> </w:t>
      </w:r>
      <w:r>
        <w:rPr/>
        <w:t>negative), or</w:t>
      </w:r>
      <w:r>
        <w:rPr>
          <w:spacing w:val="-4"/>
        </w:rPr>
        <w:t> </w:t>
      </w:r>
      <w:r>
        <w:rPr/>
        <w:t>equivalently</w:t>
      </w:r>
      <w:r>
        <w:rPr>
          <w:spacing w:val="-4"/>
        </w:rPr>
        <w:t> </w:t>
      </w:r>
      <w:r>
        <w:rPr/>
        <w:t>the</w:t>
      </w:r>
      <w:r>
        <w:rPr>
          <w:spacing w:val="-4"/>
        </w:rPr>
        <w:t> </w:t>
      </w:r>
      <w:r>
        <w:rPr/>
        <w:t>contrast</w:t>
      </w:r>
      <w:r>
        <w:rPr>
          <w:spacing w:val="-4"/>
        </w:rPr>
        <w:t> </w:t>
      </w:r>
      <w:r>
        <w:rPr/>
        <w:t>on</w:t>
      </w:r>
      <w:r>
        <w:rPr>
          <w:spacing w:val="-4"/>
        </w:rPr>
        <w:t> </w:t>
      </w:r>
      <w:r>
        <w:rPr/>
        <w:t>raw</w:t>
      </w:r>
      <w:r>
        <w:rPr>
          <w:spacing w:val="-3"/>
        </w:rPr>
        <w:t> </w:t>
      </w:r>
      <w:r>
        <w:rPr/>
        <w:t>correlation</w:t>
      </w:r>
      <w:r>
        <w:rPr>
          <w:spacing w:val="-4"/>
        </w:rPr>
        <w:t> </w:t>
      </w:r>
      <w:r>
        <w:rPr/>
        <w:t>values</w:t>
      </w:r>
      <w:r>
        <w:rPr>
          <w:spacing w:val="-4"/>
        </w:rPr>
        <w:t> </w:t>
      </w:r>
      <w:r>
        <w:rPr/>
        <w:t>can</w:t>
      </w:r>
      <w:r>
        <w:rPr>
          <w:spacing w:val="-4"/>
        </w:rPr>
        <w:t> </w:t>
      </w:r>
      <w:r>
        <w:rPr/>
        <w:t>be</w:t>
      </w:r>
      <w:r>
        <w:rPr>
          <w:spacing w:val="-4"/>
        </w:rPr>
        <w:t> </w:t>
      </w:r>
      <w:r>
        <w:rPr/>
        <w:t>maximized</w:t>
      </w:r>
      <w:r>
        <w:rPr>
          <w:spacing w:val="-4"/>
        </w:rPr>
        <w:t> </w:t>
      </w:r>
      <w:r>
        <w:rPr/>
        <w:t>(it</w:t>
      </w:r>
      <w:r>
        <w:rPr>
          <w:spacing w:val="-3"/>
        </w:rPr>
        <w:t> </w:t>
      </w:r>
      <w:r>
        <w:rPr/>
        <w:t>is</w:t>
      </w:r>
      <w:r>
        <w:rPr>
          <w:spacing w:val="-4"/>
        </w:rPr>
        <w:t> </w:t>
      </w:r>
      <w:r>
        <w:rPr/>
        <w:t>typically</w:t>
      </w:r>
      <w:r>
        <w:rPr>
          <w:spacing w:val="-4"/>
        </w:rPr>
        <w:t> </w:t>
      </w:r>
      <w:r>
        <w:rPr/>
        <w:t>a</w:t>
      </w:r>
      <w:r>
        <w:rPr>
          <w:spacing w:val="-4"/>
        </w:rPr>
        <w:t> </w:t>
      </w:r>
      <w:r>
        <w:rPr/>
        <w:t>positive</w:t>
      </w:r>
      <w:r>
        <w:rPr>
          <w:spacing w:val="-4"/>
        </w:rPr>
        <w:t> </w:t>
      </w:r>
      <w:r>
        <w:rPr/>
        <w:t>number</w:t>
      </w:r>
      <w:r>
        <w:rPr>
          <w:spacing w:val="-4"/>
        </w:rPr>
        <w:t> </w:t>
      </w:r>
      <w:r>
        <w:rPr/>
        <w:t>– just</w:t>
      </w:r>
      <w:r>
        <w:rPr>
          <w:spacing w:val="-5"/>
        </w:rPr>
        <w:t> </w:t>
      </w:r>
      <w:r>
        <w:rPr/>
        <w:t>the</w:t>
      </w:r>
      <w:r>
        <w:rPr>
          <w:spacing w:val="-5"/>
        </w:rPr>
        <w:t> </w:t>
      </w:r>
      <w:r>
        <w:rPr/>
        <w:t>sign</w:t>
      </w:r>
      <w:r>
        <w:rPr>
          <w:spacing w:val="-5"/>
        </w:rPr>
        <w:t> </w:t>
      </w:r>
      <w:r>
        <w:rPr/>
        <w:t>flip</w:t>
      </w:r>
      <w:r>
        <w:rPr>
          <w:spacing w:val="-5"/>
        </w:rPr>
        <w:t> </w:t>
      </w:r>
      <w:r>
        <w:rPr/>
        <w:t>of</w:t>
      </w:r>
      <w:r>
        <w:rPr>
          <w:spacing w:val="-5"/>
        </w:rPr>
        <w:t> </w:t>
      </w:r>
      <w:r>
        <w:rPr/>
        <w:t>distance</w:t>
      </w:r>
      <w:r>
        <w:rPr>
          <w:spacing w:val="-5"/>
        </w:rPr>
        <w:t> </w:t>
      </w:r>
      <w:r>
        <w:rPr/>
        <w:t>value).</w:t>
      </w:r>
      <w:r>
        <w:rPr>
          <w:spacing w:val="9"/>
        </w:rPr>
        <w:t> </w:t>
      </w:r>
      <w:r>
        <w:rPr>
          <w:spacing w:val="-9"/>
        </w:rPr>
        <w:t>We</w:t>
      </w:r>
      <w:r>
        <w:rPr>
          <w:spacing w:val="-5"/>
        </w:rPr>
        <w:t> </w:t>
      </w:r>
      <w:r>
        <w:rPr/>
        <w:t>refer</w:t>
      </w:r>
      <w:r>
        <w:rPr>
          <w:spacing w:val="-5"/>
        </w:rPr>
        <w:t> </w:t>
      </w:r>
      <w:r>
        <w:rPr/>
        <w:t>to</w:t>
      </w:r>
      <w:r>
        <w:rPr>
          <w:spacing w:val="-5"/>
        </w:rPr>
        <w:t> </w:t>
      </w:r>
      <w:r>
        <w:rPr/>
        <w:t>the</w:t>
      </w:r>
      <w:r>
        <w:rPr>
          <w:spacing w:val="-5"/>
        </w:rPr>
        <w:t> </w:t>
      </w:r>
      <w:r>
        <w:rPr/>
        <w:t>positive</w:t>
      </w:r>
      <w:r>
        <w:rPr>
          <w:spacing w:val="-5"/>
        </w:rPr>
        <w:t> </w:t>
      </w:r>
      <w:r>
        <w:rPr/>
        <w:t>numbers</w:t>
      </w:r>
      <w:r>
        <w:rPr>
          <w:spacing w:val="-5"/>
        </w:rPr>
        <w:t> </w:t>
      </w:r>
      <w:r>
        <w:rPr/>
        <w:t>and</w:t>
      </w:r>
      <w:r>
        <w:rPr>
          <w:spacing w:val="-5"/>
        </w:rPr>
        <w:t> </w:t>
      </w:r>
      <w:r>
        <w:rPr/>
        <w:t>maximization</w:t>
      </w:r>
      <w:r>
        <w:rPr>
          <w:spacing w:val="-5"/>
        </w:rPr>
        <w:t> </w:t>
      </w:r>
      <w:r>
        <w:rPr/>
        <w:t>here</w:t>
      </w:r>
      <w:r>
        <w:rPr>
          <w:spacing w:val="-4"/>
        </w:rPr>
        <w:t> </w:t>
      </w:r>
      <w:r>
        <w:rPr/>
        <w:t>as</w:t>
      </w:r>
      <w:r>
        <w:rPr>
          <w:spacing w:val="-5"/>
        </w:rPr>
        <w:t> </w:t>
      </w:r>
      <w:r>
        <w:rPr/>
        <w:t>that</w:t>
      </w:r>
      <w:r>
        <w:rPr>
          <w:spacing w:val="-5"/>
        </w:rPr>
        <w:t> </w:t>
      </w:r>
      <w:r>
        <w:rPr/>
        <w:t>is</w:t>
      </w:r>
      <w:r>
        <w:rPr>
          <w:spacing w:val="-5"/>
        </w:rPr>
        <w:t> </w:t>
      </w:r>
      <w:r>
        <w:rPr/>
        <w:t>more intuitive.</w:t>
      </w:r>
    </w:p>
    <w:p>
      <w:pPr>
        <w:pStyle w:val="BodyText"/>
        <w:spacing w:line="256" w:lineRule="auto" w:before="41"/>
        <w:ind w:left="120" w:right="1439" w:firstLine="298"/>
        <w:jc w:val="both"/>
      </w:pPr>
      <w:r>
        <w:rPr/>
        <w:t>Starting</w:t>
      </w:r>
      <w:r>
        <w:rPr>
          <w:spacing w:val="-5"/>
        </w:rPr>
        <w:t> </w:t>
      </w:r>
      <w:r>
        <w:rPr/>
        <w:t>with</w:t>
      </w:r>
      <w:r>
        <w:rPr>
          <w:spacing w:val="-4"/>
        </w:rPr>
        <w:t> </w:t>
      </w:r>
      <w:r>
        <w:rPr/>
        <w:t>an</w:t>
      </w:r>
      <w:r>
        <w:rPr>
          <w:spacing w:val="-4"/>
        </w:rPr>
        <w:t> </w:t>
      </w:r>
      <w:r>
        <w:rPr/>
        <w:t>initial</w:t>
      </w:r>
      <w:r>
        <w:rPr>
          <w:spacing w:val="-4"/>
        </w:rPr>
        <w:t> </w:t>
      </w:r>
      <w:r>
        <w:rPr/>
        <w:t>set</w:t>
      </w:r>
      <w:r>
        <w:rPr>
          <w:spacing w:val="-5"/>
        </w:rPr>
        <w:t> </w:t>
      </w:r>
      <w:r>
        <w:rPr/>
        <w:t>of</w:t>
      </w:r>
      <w:r>
        <w:rPr>
          <w:spacing w:val="-4"/>
        </w:rPr>
        <w:t> </w:t>
      </w:r>
      <w:r>
        <w:rPr/>
        <w:t>clusters,</w:t>
      </w:r>
      <w:r>
        <w:rPr>
          <w:spacing w:val="-3"/>
        </w:rPr>
        <w:t> </w:t>
      </w:r>
      <w:r>
        <w:rPr/>
        <w:t>a</w:t>
      </w:r>
      <w:r>
        <w:rPr>
          <w:spacing w:val="-4"/>
        </w:rPr>
        <w:t> </w:t>
      </w:r>
      <w:r>
        <w:rPr/>
        <w:t>permutation-based</w:t>
      </w:r>
      <w:r>
        <w:rPr>
          <w:spacing w:val="-5"/>
        </w:rPr>
        <w:t> </w:t>
      </w:r>
      <w:r>
        <w:rPr/>
        <w:t>hill-climbing</w:t>
      </w:r>
      <w:r>
        <w:rPr>
          <w:spacing w:val="-4"/>
        </w:rPr>
        <w:t> </w:t>
      </w:r>
      <w:r>
        <w:rPr/>
        <w:t>strategy</w:t>
      </w:r>
      <w:r>
        <w:rPr>
          <w:spacing w:val="-4"/>
        </w:rPr>
        <w:t> </w:t>
      </w:r>
      <w:r>
        <w:rPr/>
        <w:t>was</w:t>
      </w:r>
      <w:r>
        <w:rPr>
          <w:spacing w:val="-4"/>
        </w:rPr>
        <w:t> </w:t>
      </w:r>
      <w:r>
        <w:rPr/>
        <w:t>used</w:t>
      </w:r>
      <w:r>
        <w:rPr>
          <w:spacing w:val="-5"/>
        </w:rPr>
        <w:t> </w:t>
      </w:r>
      <w:r>
        <w:rPr/>
        <w:t>to</w:t>
      </w:r>
      <w:r>
        <w:rPr>
          <w:spacing w:val="-4"/>
        </w:rPr>
        <w:t> </w:t>
      </w:r>
      <w:r>
        <w:rPr/>
        <w:t>determine a local minimum in this measure: each item was tested in each of the other possible categories, and if that configuration</w:t>
      </w:r>
      <w:r>
        <w:rPr>
          <w:spacing w:val="-4"/>
        </w:rPr>
        <w:t> </w:t>
      </w:r>
      <w:r>
        <w:rPr/>
        <w:t>reduced</w:t>
      </w:r>
      <w:r>
        <w:rPr>
          <w:spacing w:val="-4"/>
        </w:rPr>
        <w:t> </w:t>
      </w:r>
      <w:r>
        <w:rPr/>
        <w:t>the</w:t>
      </w:r>
      <w:r>
        <w:rPr>
          <w:spacing w:val="-3"/>
        </w:rPr>
        <w:t> </w:t>
      </w:r>
      <w:r>
        <w:rPr/>
        <w:t>overall</w:t>
      </w:r>
      <w:r>
        <w:rPr>
          <w:spacing w:val="-4"/>
        </w:rPr>
        <w:t> </w:t>
      </w:r>
      <w:r>
        <w:rPr/>
        <w:t>average</w:t>
      </w:r>
      <w:r>
        <w:rPr>
          <w:spacing w:val="-3"/>
        </w:rPr>
        <w:t> </w:t>
      </w:r>
      <w:r>
        <w:rPr/>
        <w:t>contrast</w:t>
      </w:r>
      <w:r>
        <w:rPr>
          <w:spacing w:val="-4"/>
        </w:rPr>
        <w:t> </w:t>
      </w:r>
      <w:r>
        <w:rPr/>
        <w:t>distance</w:t>
      </w:r>
      <w:r>
        <w:rPr>
          <w:spacing w:val="-3"/>
        </w:rPr>
        <w:t> </w:t>
      </w:r>
      <w:r>
        <w:rPr/>
        <w:t>metric</w:t>
      </w:r>
      <w:r>
        <w:rPr>
          <w:spacing w:val="-4"/>
        </w:rPr>
        <w:t> </w:t>
      </w:r>
      <w:r>
        <w:rPr/>
        <w:t>across</w:t>
      </w:r>
      <w:r>
        <w:rPr>
          <w:spacing w:val="-3"/>
        </w:rPr>
        <w:t> </w:t>
      </w:r>
      <w:r>
        <w:rPr/>
        <w:t>all</w:t>
      </w:r>
      <w:r>
        <w:rPr>
          <w:spacing w:val="-4"/>
        </w:rPr>
        <w:t> </w:t>
      </w:r>
      <w:r>
        <w:rPr/>
        <w:t>items,</w:t>
      </w:r>
      <w:r>
        <w:rPr>
          <w:spacing w:val="-3"/>
        </w:rPr>
        <w:t> </w:t>
      </w:r>
      <w:r>
        <w:rPr/>
        <w:t>then</w:t>
      </w:r>
      <w:r>
        <w:rPr>
          <w:spacing w:val="-3"/>
        </w:rPr>
        <w:t> </w:t>
      </w:r>
      <w:r>
        <w:rPr/>
        <w:t>it</w:t>
      </w:r>
      <w:r>
        <w:rPr>
          <w:spacing w:val="-4"/>
        </w:rPr>
        <w:t> </w:t>
      </w:r>
      <w:r>
        <w:rPr/>
        <w:t>was</w:t>
      </w:r>
      <w:r>
        <w:rPr>
          <w:spacing w:val="-3"/>
        </w:rPr>
        <w:t> </w:t>
      </w:r>
      <w:r>
        <w:rPr/>
        <w:t>adopted</w:t>
      </w:r>
      <w:r>
        <w:rPr>
          <w:spacing w:val="-4"/>
        </w:rPr>
        <w:t> and </w:t>
      </w:r>
      <w:r>
        <w:rPr/>
        <w:t>the process iterated until no such permutation improved the metric. This algorithm can only decrease the number of clusters (by moving all items out of a given cluster), so different numbers of initial clusters </w:t>
      </w:r>
      <w:r>
        <w:rPr>
          <w:spacing w:val="-4"/>
        </w:rPr>
        <w:t>can </w:t>
      </w:r>
      <w:r>
        <w:rPr/>
        <w:t>be used to search the overall</w:t>
      </w:r>
      <w:r>
        <w:rPr>
          <w:spacing w:val="-8"/>
        </w:rPr>
        <w:t> </w:t>
      </w:r>
      <w:r>
        <w:rPr/>
        <w:t>space.</w:t>
      </w:r>
    </w:p>
    <w:p>
      <w:pPr>
        <w:pStyle w:val="BodyText"/>
        <w:spacing w:line="256" w:lineRule="auto" w:before="41"/>
        <w:ind w:left="120" w:right="1439" w:firstLine="298"/>
        <w:jc w:val="both"/>
      </w:pPr>
      <w:r>
        <w:rPr/>
        <w:t>Figure 14 shows the resulting categories. The Bp model converged on the same cluster state from all starting</w:t>
      </w:r>
      <w:r>
        <w:rPr>
          <w:spacing w:val="-17"/>
        </w:rPr>
        <w:t> </w:t>
      </w:r>
      <w:r>
        <w:rPr/>
        <w:t>configurations</w:t>
      </w:r>
      <w:r>
        <w:rPr>
          <w:spacing w:val="-16"/>
        </w:rPr>
        <w:t> </w:t>
      </w:r>
      <w:r>
        <w:rPr/>
        <w:t>tested,</w:t>
      </w:r>
      <w:r>
        <w:rPr>
          <w:spacing w:val="-15"/>
        </w:rPr>
        <w:t> </w:t>
      </w:r>
      <w:r>
        <w:rPr/>
        <w:t>varying</w:t>
      </w:r>
      <w:r>
        <w:rPr>
          <w:spacing w:val="-16"/>
        </w:rPr>
        <w:t> </w:t>
      </w:r>
      <w:r>
        <w:rPr/>
        <w:t>from</w:t>
      </w:r>
      <w:r>
        <w:rPr>
          <w:spacing w:val="-16"/>
        </w:rPr>
        <w:t> </w:t>
      </w:r>
      <w:r>
        <w:rPr/>
        <w:t>5</w:t>
      </w:r>
      <w:r>
        <w:rPr>
          <w:spacing w:val="-16"/>
        </w:rPr>
        <w:t> </w:t>
      </w:r>
      <w:r>
        <w:rPr/>
        <w:t>to</w:t>
      </w:r>
      <w:r>
        <w:rPr>
          <w:spacing w:val="-17"/>
        </w:rPr>
        <w:t> </w:t>
      </w:r>
      <w:r>
        <w:rPr/>
        <w:t>2</w:t>
      </w:r>
      <w:r>
        <w:rPr>
          <w:spacing w:val="-16"/>
        </w:rPr>
        <w:t> </w:t>
      </w:r>
      <w:r>
        <w:rPr/>
        <w:t>initial</w:t>
      </w:r>
      <w:r>
        <w:rPr>
          <w:spacing w:val="-16"/>
        </w:rPr>
        <w:t> </w:t>
      </w:r>
      <w:r>
        <w:rPr/>
        <w:t>categories.</w:t>
      </w:r>
      <w:r>
        <w:rPr>
          <w:spacing w:val="1"/>
        </w:rPr>
        <w:t> </w:t>
      </w:r>
      <w:r>
        <w:rPr/>
        <w:t>This</w:t>
      </w:r>
      <w:r>
        <w:rPr>
          <w:spacing w:val="-16"/>
        </w:rPr>
        <w:t> </w:t>
      </w:r>
      <w:r>
        <w:rPr/>
        <w:t>is</w:t>
      </w:r>
      <w:r>
        <w:rPr>
          <w:spacing w:val="-17"/>
        </w:rPr>
        <w:t> </w:t>
      </w:r>
      <w:r>
        <w:rPr/>
        <w:t>the</w:t>
      </w:r>
      <w:r>
        <w:rPr>
          <w:spacing w:val="-16"/>
        </w:rPr>
        <w:t> </w:t>
      </w:r>
      <w:r>
        <w:rPr/>
        <w:t>cluster</w:t>
      </w:r>
      <w:r>
        <w:rPr>
          <w:spacing w:val="-16"/>
        </w:rPr>
        <w:t> </w:t>
      </w:r>
      <w:r>
        <w:rPr/>
        <w:t>set</w:t>
      </w:r>
      <w:r>
        <w:rPr>
          <w:spacing w:val="-16"/>
        </w:rPr>
        <w:t> </w:t>
      </w:r>
      <w:r>
        <w:rPr/>
        <w:t>shown</w:t>
      </w:r>
      <w:r>
        <w:rPr>
          <w:spacing w:val="-17"/>
        </w:rPr>
        <w:t> </w:t>
      </w:r>
      <w:r>
        <w:rPr/>
        <w:t>in</w:t>
      </w:r>
      <w:r>
        <w:rPr>
          <w:spacing w:val="-16"/>
        </w:rPr>
        <w:t> </w:t>
      </w:r>
      <w:r>
        <w:rPr/>
        <w:t>Figure</w:t>
      </w:r>
      <w:r>
        <w:rPr>
          <w:spacing w:val="-16"/>
        </w:rPr>
        <w:t> </w:t>
      </w:r>
      <w:r>
        <w:rPr/>
        <w:t>10</w:t>
      </w:r>
    </w:p>
    <w:p>
      <w:pPr>
        <w:spacing w:after="0" w:line="256" w:lineRule="auto"/>
        <w:jc w:val="both"/>
        <w:sectPr>
          <w:pgSz w:w="12240" w:h="15840"/>
          <w:pgMar w:header="397" w:footer="0" w:top="1200" w:bottom="280" w:left="1320" w:right="0"/>
        </w:sectPr>
      </w:pPr>
    </w:p>
    <w:p>
      <w:pPr>
        <w:pStyle w:val="BodyText"/>
        <w:tabs>
          <w:tab w:pos="6757" w:val="left" w:leader="none"/>
        </w:tabs>
        <w:spacing w:before="86"/>
        <w:ind w:left="1993"/>
      </w:pPr>
      <w:r>
        <w:rPr/>
        <w:t>Centroid</w:t>
        <w:tab/>
        <w:t>Bp</w:t>
      </w:r>
    </w:p>
    <w:p>
      <w:pPr>
        <w:pStyle w:val="BodyText"/>
        <w:spacing w:before="1"/>
      </w:pPr>
    </w:p>
    <w:p>
      <w:pPr>
        <w:spacing w:after="0"/>
        <w:sectPr>
          <w:pgSz w:w="12240" w:h="15840"/>
          <w:pgMar w:header="397" w:footer="0" w:top="1200" w:bottom="280" w:left="1320" w:right="0"/>
        </w:sectPr>
      </w:pPr>
    </w:p>
    <w:p>
      <w:pPr>
        <w:pStyle w:val="ListParagraph"/>
        <w:numPr>
          <w:ilvl w:val="0"/>
          <w:numId w:val="2"/>
        </w:numPr>
        <w:tabs>
          <w:tab w:pos="785" w:val="left" w:leader="none"/>
        </w:tabs>
        <w:spacing w:line="240" w:lineRule="auto" w:before="98" w:after="0"/>
        <w:ind w:left="784" w:right="0" w:hanging="259"/>
        <w:jc w:val="left"/>
        <w:rPr>
          <w:sz w:val="20"/>
        </w:rPr>
      </w:pPr>
      <w:r>
        <w:rPr>
          <w:sz w:val="20"/>
        </w:rPr>
        <w:t>pyramid</w:t>
      </w:r>
    </w:p>
    <w:p>
      <w:pPr>
        <w:pStyle w:val="ListParagraph"/>
        <w:numPr>
          <w:ilvl w:val="1"/>
          <w:numId w:val="2"/>
        </w:numPr>
        <w:tabs>
          <w:tab w:pos="994" w:val="left" w:leader="none"/>
        </w:tabs>
        <w:spacing w:line="313" w:lineRule="exact" w:before="67" w:after="0"/>
        <w:ind w:left="993" w:right="0" w:hanging="210"/>
        <w:jc w:val="left"/>
        <w:rPr>
          <w:sz w:val="20"/>
        </w:rPr>
      </w:pPr>
      <w:r>
        <w:rPr>
          <w:sz w:val="20"/>
        </w:rPr>
        <w:t>banana</w:t>
      </w:r>
    </w:p>
    <w:p>
      <w:pPr>
        <w:pStyle w:val="ListParagraph"/>
        <w:numPr>
          <w:ilvl w:val="1"/>
          <w:numId w:val="2"/>
        </w:numPr>
        <w:tabs>
          <w:tab w:pos="994" w:val="left" w:leader="none"/>
        </w:tabs>
        <w:spacing w:line="258" w:lineRule="exact" w:before="0" w:after="0"/>
        <w:ind w:left="993" w:right="0" w:hanging="210"/>
        <w:jc w:val="left"/>
        <w:rPr>
          <w:sz w:val="20"/>
        </w:rPr>
      </w:pPr>
      <w:r>
        <w:rPr>
          <w:sz w:val="20"/>
        </w:rPr>
        <w:t>layercake</w:t>
      </w:r>
    </w:p>
    <w:p>
      <w:pPr>
        <w:pStyle w:val="ListParagraph"/>
        <w:numPr>
          <w:ilvl w:val="1"/>
          <w:numId w:val="2"/>
        </w:numPr>
        <w:tabs>
          <w:tab w:pos="994" w:val="left" w:leader="none"/>
        </w:tabs>
        <w:spacing w:line="258" w:lineRule="exact" w:before="0" w:after="0"/>
        <w:ind w:left="993" w:right="0" w:hanging="210"/>
        <w:jc w:val="left"/>
        <w:rPr>
          <w:sz w:val="20"/>
        </w:rPr>
      </w:pPr>
      <w:r>
        <w:rPr>
          <w:sz w:val="20"/>
        </w:rPr>
        <w:t>trafficcone</w:t>
      </w:r>
    </w:p>
    <w:p>
      <w:pPr>
        <w:pStyle w:val="ListParagraph"/>
        <w:numPr>
          <w:ilvl w:val="1"/>
          <w:numId w:val="2"/>
        </w:numPr>
        <w:tabs>
          <w:tab w:pos="994" w:val="left" w:leader="none"/>
        </w:tabs>
        <w:spacing w:line="219" w:lineRule="exact" w:before="0" w:after="0"/>
        <w:ind w:left="993" w:right="0" w:hanging="210"/>
        <w:jc w:val="left"/>
        <w:rPr>
          <w:sz w:val="20"/>
        </w:rPr>
      </w:pPr>
      <w:r>
        <w:rPr>
          <w:sz w:val="20"/>
        </w:rPr>
        <w:t>sailboat</w:t>
      </w:r>
    </w:p>
    <w:p>
      <w:pPr>
        <w:pStyle w:val="ListParagraph"/>
        <w:numPr>
          <w:ilvl w:val="1"/>
          <w:numId w:val="2"/>
        </w:numPr>
        <w:tabs>
          <w:tab w:pos="994" w:val="left" w:leader="none"/>
        </w:tabs>
        <w:spacing w:line="279" w:lineRule="exact" w:before="0" w:after="0"/>
        <w:ind w:left="993" w:right="0" w:hanging="210"/>
        <w:jc w:val="left"/>
        <w:rPr>
          <w:sz w:val="20"/>
        </w:rPr>
      </w:pPr>
      <w:r>
        <w:rPr>
          <w:sz w:val="20"/>
        </w:rPr>
        <w:t>trex</w:t>
      </w:r>
    </w:p>
    <w:p>
      <w:pPr>
        <w:pStyle w:val="ListParagraph"/>
        <w:numPr>
          <w:ilvl w:val="0"/>
          <w:numId w:val="2"/>
        </w:numPr>
        <w:tabs>
          <w:tab w:pos="785" w:val="left" w:leader="none"/>
        </w:tabs>
        <w:spacing w:line="209" w:lineRule="exact" w:before="0" w:after="0"/>
        <w:ind w:left="784" w:right="0" w:hanging="259"/>
        <w:jc w:val="left"/>
        <w:rPr>
          <w:sz w:val="20"/>
        </w:rPr>
      </w:pPr>
      <w:r>
        <w:rPr>
          <w:sz w:val="20"/>
        </w:rPr>
        <w:t>vertical</w:t>
      </w:r>
    </w:p>
    <w:p>
      <w:pPr>
        <w:pStyle w:val="ListParagraph"/>
        <w:numPr>
          <w:ilvl w:val="1"/>
          <w:numId w:val="2"/>
        </w:numPr>
        <w:tabs>
          <w:tab w:pos="994" w:val="left" w:leader="none"/>
        </w:tabs>
        <w:spacing w:line="327" w:lineRule="exact" w:before="0" w:after="0"/>
        <w:ind w:left="993" w:right="0" w:hanging="210"/>
        <w:jc w:val="left"/>
        <w:rPr>
          <w:sz w:val="20"/>
        </w:rPr>
      </w:pPr>
      <w:r>
        <w:rPr>
          <w:sz w:val="20"/>
        </w:rPr>
        <w:t>person</w:t>
      </w:r>
    </w:p>
    <w:p>
      <w:pPr>
        <w:pStyle w:val="ListParagraph"/>
        <w:numPr>
          <w:ilvl w:val="1"/>
          <w:numId w:val="2"/>
        </w:numPr>
        <w:tabs>
          <w:tab w:pos="994" w:val="left" w:leader="none"/>
        </w:tabs>
        <w:spacing w:line="279" w:lineRule="exact" w:before="0" w:after="0"/>
        <w:ind w:left="993" w:right="0" w:hanging="210"/>
        <w:jc w:val="left"/>
        <w:rPr>
          <w:sz w:val="20"/>
        </w:rPr>
      </w:pPr>
      <w:r>
        <w:rPr>
          <w:sz w:val="20"/>
        </w:rPr>
        <w:t>guitar</w:t>
      </w:r>
    </w:p>
    <w:p>
      <w:pPr>
        <w:pStyle w:val="ListParagraph"/>
        <w:numPr>
          <w:ilvl w:val="1"/>
          <w:numId w:val="2"/>
        </w:numPr>
        <w:tabs>
          <w:tab w:pos="994" w:val="left" w:leader="none"/>
        </w:tabs>
        <w:spacing w:line="333" w:lineRule="exact" w:before="0" w:after="0"/>
        <w:ind w:left="993" w:right="0" w:hanging="210"/>
        <w:jc w:val="left"/>
        <w:rPr>
          <w:sz w:val="20"/>
        </w:rPr>
      </w:pPr>
      <w:r>
        <w:rPr>
          <w:sz w:val="20"/>
        </w:rPr>
        <w:t>tablelamp</w:t>
      </w:r>
    </w:p>
    <w:p>
      <w:pPr>
        <w:pStyle w:val="ListParagraph"/>
        <w:numPr>
          <w:ilvl w:val="0"/>
          <w:numId w:val="2"/>
        </w:numPr>
        <w:tabs>
          <w:tab w:pos="785" w:val="left" w:leader="none"/>
        </w:tabs>
        <w:spacing w:line="240" w:lineRule="auto" w:before="12" w:after="0"/>
        <w:ind w:left="784" w:right="0" w:hanging="259"/>
        <w:jc w:val="left"/>
        <w:rPr>
          <w:sz w:val="20"/>
        </w:rPr>
      </w:pPr>
      <w:r>
        <w:rPr>
          <w:sz w:val="20"/>
        </w:rPr>
        <w:t>round</w:t>
      </w:r>
    </w:p>
    <w:p>
      <w:pPr>
        <w:pStyle w:val="ListParagraph"/>
        <w:numPr>
          <w:ilvl w:val="1"/>
          <w:numId w:val="2"/>
        </w:numPr>
        <w:tabs>
          <w:tab w:pos="994" w:val="left" w:leader="none"/>
        </w:tabs>
        <w:spacing w:line="313" w:lineRule="exact" w:before="26" w:after="0"/>
        <w:ind w:left="993" w:right="0" w:hanging="210"/>
        <w:jc w:val="left"/>
        <w:rPr>
          <w:sz w:val="20"/>
        </w:rPr>
      </w:pPr>
      <w:r>
        <w:rPr>
          <w:sz w:val="20"/>
        </w:rPr>
        <w:t>doorknob</w:t>
      </w:r>
    </w:p>
    <w:p>
      <w:pPr>
        <w:pStyle w:val="ListParagraph"/>
        <w:numPr>
          <w:ilvl w:val="1"/>
          <w:numId w:val="2"/>
        </w:numPr>
        <w:tabs>
          <w:tab w:pos="994" w:val="left" w:leader="none"/>
        </w:tabs>
        <w:spacing w:line="313" w:lineRule="exact" w:before="0" w:after="0"/>
        <w:ind w:left="993" w:right="0" w:hanging="210"/>
        <w:jc w:val="left"/>
        <w:rPr>
          <w:sz w:val="20"/>
        </w:rPr>
      </w:pPr>
      <w:r>
        <w:rPr>
          <w:sz w:val="20"/>
        </w:rPr>
        <w:t>donut</w:t>
      </w:r>
    </w:p>
    <w:p>
      <w:pPr>
        <w:pStyle w:val="ListParagraph"/>
        <w:numPr>
          <w:ilvl w:val="0"/>
          <w:numId w:val="3"/>
        </w:numPr>
        <w:tabs>
          <w:tab w:pos="786" w:val="left" w:leader="none"/>
        </w:tabs>
        <w:spacing w:line="240" w:lineRule="auto" w:before="98" w:after="0"/>
        <w:ind w:left="785" w:right="0" w:hanging="260"/>
        <w:jc w:val="left"/>
        <w:rPr>
          <w:sz w:val="20"/>
        </w:rPr>
      </w:pPr>
      <w:r>
        <w:rPr>
          <w:w w:val="99"/>
          <w:sz w:val="20"/>
        </w:rPr>
        <w:br w:type="column"/>
      </w:r>
      <w:r>
        <w:rPr>
          <w:sz w:val="20"/>
        </w:rPr>
        <w:t>round</w:t>
      </w:r>
      <w:r>
        <w:rPr>
          <w:spacing w:val="-3"/>
          <w:sz w:val="20"/>
        </w:rPr>
        <w:t> </w:t>
      </w:r>
      <w:r>
        <w:rPr>
          <w:sz w:val="20"/>
        </w:rPr>
        <w:t>cont’d</w:t>
      </w:r>
    </w:p>
    <w:p>
      <w:pPr>
        <w:pStyle w:val="ListParagraph"/>
        <w:numPr>
          <w:ilvl w:val="1"/>
          <w:numId w:val="3"/>
        </w:numPr>
        <w:tabs>
          <w:tab w:pos="994" w:val="left" w:leader="none"/>
        </w:tabs>
        <w:spacing w:line="333" w:lineRule="exact" w:before="26" w:after="0"/>
        <w:ind w:left="993" w:right="0" w:hanging="209"/>
        <w:jc w:val="left"/>
        <w:rPr>
          <w:sz w:val="20"/>
        </w:rPr>
      </w:pPr>
      <w:r>
        <w:rPr>
          <w:sz w:val="20"/>
        </w:rPr>
        <w:t>handgun</w:t>
      </w:r>
    </w:p>
    <w:p>
      <w:pPr>
        <w:pStyle w:val="ListParagraph"/>
        <w:numPr>
          <w:ilvl w:val="1"/>
          <w:numId w:val="3"/>
        </w:numPr>
        <w:tabs>
          <w:tab w:pos="994" w:val="left" w:leader="none"/>
        </w:tabs>
        <w:spacing w:line="319" w:lineRule="exact" w:before="0" w:after="0"/>
        <w:ind w:left="993" w:right="0" w:hanging="209"/>
        <w:jc w:val="left"/>
        <w:rPr>
          <w:sz w:val="20"/>
        </w:rPr>
      </w:pPr>
      <w:r>
        <w:rPr>
          <w:sz w:val="20"/>
        </w:rPr>
        <w:t>chair</w:t>
      </w:r>
    </w:p>
    <w:p>
      <w:pPr>
        <w:pStyle w:val="ListParagraph"/>
        <w:numPr>
          <w:ilvl w:val="0"/>
          <w:numId w:val="3"/>
        </w:numPr>
        <w:tabs>
          <w:tab w:pos="786" w:val="left" w:leader="none"/>
        </w:tabs>
        <w:spacing w:line="216" w:lineRule="exact" w:before="0" w:after="0"/>
        <w:ind w:left="785" w:right="0" w:hanging="260"/>
        <w:jc w:val="left"/>
        <w:rPr>
          <w:sz w:val="20"/>
        </w:rPr>
      </w:pPr>
      <w:r>
        <w:rPr>
          <w:sz w:val="20"/>
        </w:rPr>
        <w:t>box</w:t>
      </w:r>
    </w:p>
    <w:p>
      <w:pPr>
        <w:pStyle w:val="ListParagraph"/>
        <w:numPr>
          <w:ilvl w:val="1"/>
          <w:numId w:val="3"/>
        </w:numPr>
        <w:tabs>
          <w:tab w:pos="994" w:val="left" w:leader="none"/>
        </w:tabs>
        <w:spacing w:line="313" w:lineRule="exact" w:before="26" w:after="0"/>
        <w:ind w:left="993" w:right="0" w:hanging="209"/>
        <w:jc w:val="left"/>
        <w:rPr>
          <w:sz w:val="20"/>
        </w:rPr>
      </w:pPr>
      <w:r>
        <w:rPr>
          <w:sz w:val="20"/>
        </w:rPr>
        <w:t>slrcamera</w:t>
      </w:r>
    </w:p>
    <w:p>
      <w:pPr>
        <w:pStyle w:val="ListParagraph"/>
        <w:numPr>
          <w:ilvl w:val="1"/>
          <w:numId w:val="3"/>
        </w:numPr>
        <w:tabs>
          <w:tab w:pos="994" w:val="left" w:leader="none"/>
        </w:tabs>
        <w:spacing w:line="258" w:lineRule="exact" w:before="0" w:after="0"/>
        <w:ind w:left="993" w:right="0" w:hanging="209"/>
        <w:jc w:val="left"/>
        <w:rPr>
          <w:sz w:val="20"/>
        </w:rPr>
      </w:pPr>
      <w:r>
        <w:rPr>
          <w:sz w:val="20"/>
        </w:rPr>
        <w:t>elephant</w:t>
      </w:r>
    </w:p>
    <w:p>
      <w:pPr>
        <w:pStyle w:val="ListParagraph"/>
        <w:numPr>
          <w:ilvl w:val="1"/>
          <w:numId w:val="3"/>
        </w:numPr>
        <w:tabs>
          <w:tab w:pos="994" w:val="left" w:leader="none"/>
        </w:tabs>
        <w:spacing w:line="279" w:lineRule="exact" w:before="0" w:after="0"/>
        <w:ind w:left="993" w:right="0" w:hanging="209"/>
        <w:jc w:val="left"/>
        <w:rPr>
          <w:sz w:val="20"/>
        </w:rPr>
      </w:pPr>
      <w:r>
        <w:rPr>
          <w:sz w:val="20"/>
        </w:rPr>
        <w:t>piano</w:t>
      </w:r>
    </w:p>
    <w:p>
      <w:pPr>
        <w:pStyle w:val="ListParagraph"/>
        <w:numPr>
          <w:ilvl w:val="1"/>
          <w:numId w:val="3"/>
        </w:numPr>
        <w:tabs>
          <w:tab w:pos="994" w:val="left" w:leader="none"/>
        </w:tabs>
        <w:spacing w:line="319" w:lineRule="exact" w:before="0" w:after="0"/>
        <w:ind w:left="993" w:right="0" w:hanging="209"/>
        <w:jc w:val="left"/>
        <w:rPr>
          <w:sz w:val="20"/>
        </w:rPr>
      </w:pPr>
      <w:r>
        <w:rPr>
          <w:sz w:val="20"/>
        </w:rPr>
        <w:t>fish</w:t>
      </w:r>
    </w:p>
    <w:p>
      <w:pPr>
        <w:pStyle w:val="ListParagraph"/>
        <w:numPr>
          <w:ilvl w:val="0"/>
          <w:numId w:val="3"/>
        </w:numPr>
        <w:tabs>
          <w:tab w:pos="786" w:val="left" w:leader="none"/>
        </w:tabs>
        <w:spacing w:line="209" w:lineRule="exact" w:before="0" w:after="0"/>
        <w:ind w:left="785" w:right="0" w:hanging="260"/>
        <w:jc w:val="left"/>
        <w:rPr>
          <w:sz w:val="20"/>
        </w:rPr>
      </w:pPr>
      <w:r>
        <w:rPr>
          <w:sz w:val="20"/>
        </w:rPr>
        <w:t>horiz</w:t>
      </w:r>
    </w:p>
    <w:p>
      <w:pPr>
        <w:pStyle w:val="ListParagraph"/>
        <w:numPr>
          <w:ilvl w:val="1"/>
          <w:numId w:val="3"/>
        </w:numPr>
        <w:tabs>
          <w:tab w:pos="994" w:val="left" w:leader="none"/>
        </w:tabs>
        <w:spacing w:line="307" w:lineRule="exact" w:before="0" w:after="0"/>
        <w:ind w:left="993" w:right="0" w:hanging="209"/>
        <w:jc w:val="left"/>
        <w:rPr>
          <w:sz w:val="20"/>
        </w:rPr>
      </w:pPr>
      <w:r>
        <w:rPr>
          <w:sz w:val="20"/>
        </w:rPr>
        <w:t>car</w:t>
      </w:r>
    </w:p>
    <w:p>
      <w:pPr>
        <w:pStyle w:val="ListParagraph"/>
        <w:numPr>
          <w:ilvl w:val="1"/>
          <w:numId w:val="3"/>
        </w:numPr>
        <w:tabs>
          <w:tab w:pos="994" w:val="left" w:leader="none"/>
        </w:tabs>
        <w:spacing w:line="258" w:lineRule="exact" w:before="0" w:after="0"/>
        <w:ind w:left="993" w:right="0" w:hanging="209"/>
        <w:jc w:val="left"/>
        <w:rPr>
          <w:sz w:val="20"/>
        </w:rPr>
      </w:pPr>
      <w:r>
        <w:rPr>
          <w:sz w:val="20"/>
        </w:rPr>
        <w:t>heavycannon</w:t>
      </w:r>
    </w:p>
    <w:p>
      <w:pPr>
        <w:pStyle w:val="ListParagraph"/>
        <w:numPr>
          <w:ilvl w:val="1"/>
          <w:numId w:val="3"/>
        </w:numPr>
        <w:tabs>
          <w:tab w:pos="994" w:val="left" w:leader="none"/>
        </w:tabs>
        <w:spacing w:line="279" w:lineRule="exact" w:before="0" w:after="0"/>
        <w:ind w:left="993" w:right="0" w:hanging="209"/>
        <w:jc w:val="left"/>
        <w:rPr>
          <w:sz w:val="20"/>
        </w:rPr>
      </w:pPr>
      <w:r>
        <w:rPr>
          <w:sz w:val="20"/>
        </w:rPr>
        <w:t>stapler</w:t>
      </w:r>
    </w:p>
    <w:p>
      <w:pPr>
        <w:pStyle w:val="ListParagraph"/>
        <w:numPr>
          <w:ilvl w:val="1"/>
          <w:numId w:val="3"/>
        </w:numPr>
        <w:tabs>
          <w:tab w:pos="994" w:val="left" w:leader="none"/>
        </w:tabs>
        <w:spacing w:line="333" w:lineRule="exact" w:before="0" w:after="0"/>
        <w:ind w:left="993" w:right="0" w:hanging="209"/>
        <w:jc w:val="left"/>
        <w:rPr>
          <w:sz w:val="20"/>
        </w:rPr>
      </w:pPr>
      <w:r>
        <w:rPr>
          <w:sz w:val="20"/>
        </w:rPr>
        <w:t>motorcycle</w:t>
      </w:r>
    </w:p>
    <w:p>
      <w:pPr>
        <w:pStyle w:val="ListParagraph"/>
        <w:numPr>
          <w:ilvl w:val="0"/>
          <w:numId w:val="4"/>
        </w:numPr>
        <w:tabs>
          <w:tab w:pos="786" w:val="left" w:leader="none"/>
        </w:tabs>
        <w:spacing w:line="240" w:lineRule="auto" w:before="98" w:after="0"/>
        <w:ind w:left="785" w:right="0" w:hanging="260"/>
        <w:jc w:val="left"/>
        <w:rPr>
          <w:sz w:val="20"/>
        </w:rPr>
      </w:pPr>
      <w:r>
        <w:rPr>
          <w:w w:val="99"/>
          <w:sz w:val="20"/>
        </w:rPr>
        <w:br w:type="column"/>
      </w:r>
      <w:r>
        <w:rPr>
          <w:sz w:val="20"/>
        </w:rPr>
        <w:t>cat1</w:t>
      </w:r>
    </w:p>
    <w:p>
      <w:pPr>
        <w:pStyle w:val="ListParagraph"/>
        <w:numPr>
          <w:ilvl w:val="1"/>
          <w:numId w:val="4"/>
        </w:numPr>
        <w:tabs>
          <w:tab w:pos="994" w:val="left" w:leader="none"/>
        </w:tabs>
        <w:spacing w:line="313" w:lineRule="exact" w:before="26" w:after="0"/>
        <w:ind w:left="993" w:right="0" w:hanging="209"/>
        <w:jc w:val="left"/>
        <w:rPr>
          <w:sz w:val="20"/>
        </w:rPr>
      </w:pPr>
      <w:r>
        <w:rPr>
          <w:sz w:val="20"/>
        </w:rPr>
        <w:t>banana</w:t>
      </w:r>
    </w:p>
    <w:p>
      <w:pPr>
        <w:pStyle w:val="ListParagraph"/>
        <w:numPr>
          <w:ilvl w:val="1"/>
          <w:numId w:val="4"/>
        </w:numPr>
        <w:tabs>
          <w:tab w:pos="994" w:val="left" w:leader="none"/>
        </w:tabs>
        <w:spacing w:line="258" w:lineRule="exact" w:before="0" w:after="0"/>
        <w:ind w:left="993" w:right="0" w:hanging="209"/>
        <w:jc w:val="left"/>
        <w:rPr>
          <w:sz w:val="20"/>
        </w:rPr>
      </w:pPr>
      <w:r>
        <w:rPr>
          <w:sz w:val="20"/>
        </w:rPr>
        <w:t>layercake</w:t>
      </w:r>
    </w:p>
    <w:p>
      <w:pPr>
        <w:pStyle w:val="ListParagraph"/>
        <w:numPr>
          <w:ilvl w:val="1"/>
          <w:numId w:val="4"/>
        </w:numPr>
        <w:tabs>
          <w:tab w:pos="994" w:val="left" w:leader="none"/>
        </w:tabs>
        <w:spacing w:line="258" w:lineRule="exact" w:before="0" w:after="0"/>
        <w:ind w:left="993" w:right="0" w:hanging="209"/>
        <w:jc w:val="left"/>
        <w:rPr>
          <w:sz w:val="20"/>
        </w:rPr>
      </w:pPr>
      <w:r>
        <w:rPr>
          <w:sz w:val="20"/>
        </w:rPr>
        <w:t>trafficcone</w:t>
      </w:r>
    </w:p>
    <w:p>
      <w:pPr>
        <w:pStyle w:val="ListParagraph"/>
        <w:numPr>
          <w:ilvl w:val="1"/>
          <w:numId w:val="4"/>
        </w:numPr>
        <w:tabs>
          <w:tab w:pos="994" w:val="left" w:leader="none"/>
        </w:tabs>
        <w:spacing w:line="219" w:lineRule="exact" w:before="0" w:after="0"/>
        <w:ind w:left="993" w:right="0" w:hanging="209"/>
        <w:jc w:val="left"/>
        <w:rPr>
          <w:sz w:val="20"/>
        </w:rPr>
      </w:pPr>
      <w:r>
        <w:rPr>
          <w:sz w:val="20"/>
        </w:rPr>
        <w:t>sailboat</w:t>
      </w:r>
    </w:p>
    <w:p>
      <w:pPr>
        <w:pStyle w:val="ListParagraph"/>
        <w:numPr>
          <w:ilvl w:val="1"/>
          <w:numId w:val="4"/>
        </w:numPr>
        <w:tabs>
          <w:tab w:pos="994" w:val="left" w:leader="none"/>
        </w:tabs>
        <w:spacing w:line="199" w:lineRule="exact" w:before="0" w:after="0"/>
        <w:ind w:left="993" w:right="0" w:hanging="209"/>
        <w:jc w:val="left"/>
        <w:rPr>
          <w:sz w:val="20"/>
        </w:rPr>
      </w:pPr>
      <w:r>
        <w:rPr>
          <w:sz w:val="20"/>
        </w:rPr>
        <w:t>trex</w:t>
      </w:r>
    </w:p>
    <w:p>
      <w:pPr>
        <w:pStyle w:val="ListParagraph"/>
        <w:numPr>
          <w:ilvl w:val="1"/>
          <w:numId w:val="4"/>
        </w:numPr>
        <w:tabs>
          <w:tab w:pos="994" w:val="left" w:leader="none"/>
        </w:tabs>
        <w:spacing w:line="239" w:lineRule="exact" w:before="0" w:after="0"/>
        <w:ind w:left="993" w:right="0" w:hanging="209"/>
        <w:jc w:val="left"/>
        <w:rPr>
          <w:sz w:val="20"/>
        </w:rPr>
      </w:pPr>
      <w:r>
        <w:rPr>
          <w:sz w:val="20"/>
        </w:rPr>
        <w:t>person</w:t>
      </w:r>
    </w:p>
    <w:p>
      <w:pPr>
        <w:pStyle w:val="ListParagraph"/>
        <w:numPr>
          <w:ilvl w:val="1"/>
          <w:numId w:val="4"/>
        </w:numPr>
        <w:tabs>
          <w:tab w:pos="994" w:val="left" w:leader="none"/>
        </w:tabs>
        <w:spacing w:line="279" w:lineRule="exact" w:before="0" w:after="0"/>
        <w:ind w:left="993" w:right="0" w:hanging="209"/>
        <w:jc w:val="left"/>
        <w:rPr>
          <w:sz w:val="20"/>
        </w:rPr>
      </w:pPr>
      <w:r>
        <w:rPr>
          <w:sz w:val="20"/>
        </w:rPr>
        <w:t>guitar</w:t>
      </w:r>
    </w:p>
    <w:p>
      <w:pPr>
        <w:pStyle w:val="ListParagraph"/>
        <w:numPr>
          <w:ilvl w:val="1"/>
          <w:numId w:val="4"/>
        </w:numPr>
        <w:tabs>
          <w:tab w:pos="994" w:val="left" w:leader="none"/>
        </w:tabs>
        <w:spacing w:line="279" w:lineRule="exact" w:before="0" w:after="0"/>
        <w:ind w:left="993" w:right="0" w:hanging="209"/>
        <w:jc w:val="left"/>
        <w:rPr>
          <w:sz w:val="20"/>
        </w:rPr>
      </w:pPr>
      <w:r>
        <w:rPr>
          <w:sz w:val="20"/>
        </w:rPr>
        <w:t>tablelamp</w:t>
      </w:r>
    </w:p>
    <w:p>
      <w:pPr>
        <w:pStyle w:val="ListParagraph"/>
        <w:numPr>
          <w:ilvl w:val="1"/>
          <w:numId w:val="4"/>
        </w:numPr>
        <w:tabs>
          <w:tab w:pos="994" w:val="left" w:leader="none"/>
        </w:tabs>
        <w:spacing w:line="258" w:lineRule="exact" w:before="0" w:after="0"/>
        <w:ind w:left="993" w:right="0" w:hanging="209"/>
        <w:jc w:val="left"/>
        <w:rPr>
          <w:sz w:val="20"/>
        </w:rPr>
      </w:pPr>
      <w:r>
        <w:rPr>
          <w:sz w:val="20"/>
        </w:rPr>
        <w:t>doorknob</w:t>
      </w:r>
    </w:p>
    <w:p>
      <w:pPr>
        <w:pStyle w:val="ListParagraph"/>
        <w:numPr>
          <w:ilvl w:val="1"/>
          <w:numId w:val="4"/>
        </w:numPr>
        <w:tabs>
          <w:tab w:pos="994" w:val="left" w:leader="none"/>
        </w:tabs>
        <w:spacing w:line="313" w:lineRule="exact" w:before="0" w:after="0"/>
        <w:ind w:left="993" w:right="0" w:hanging="209"/>
        <w:jc w:val="left"/>
        <w:rPr>
          <w:sz w:val="20"/>
        </w:rPr>
      </w:pPr>
      <w:r>
        <w:rPr>
          <w:sz w:val="20"/>
        </w:rPr>
        <w:t>donut</w:t>
      </w:r>
    </w:p>
    <w:p>
      <w:pPr>
        <w:pStyle w:val="ListParagraph"/>
        <w:numPr>
          <w:ilvl w:val="0"/>
          <w:numId w:val="5"/>
        </w:numPr>
        <w:tabs>
          <w:tab w:pos="786" w:val="left" w:leader="none"/>
        </w:tabs>
        <w:spacing w:line="240" w:lineRule="auto" w:before="98" w:after="0"/>
        <w:ind w:left="785" w:right="0" w:hanging="260"/>
        <w:jc w:val="left"/>
        <w:rPr>
          <w:sz w:val="20"/>
        </w:rPr>
      </w:pPr>
      <w:r>
        <w:rPr>
          <w:w w:val="99"/>
          <w:sz w:val="20"/>
        </w:rPr>
        <w:br w:type="column"/>
      </w:r>
      <w:r>
        <w:rPr>
          <w:sz w:val="20"/>
        </w:rPr>
        <w:t>cat1</w:t>
      </w:r>
      <w:r>
        <w:rPr>
          <w:spacing w:val="-2"/>
          <w:sz w:val="20"/>
        </w:rPr>
        <w:t> </w:t>
      </w:r>
      <w:r>
        <w:rPr>
          <w:sz w:val="20"/>
        </w:rPr>
        <w:t>cont’d</w:t>
      </w:r>
    </w:p>
    <w:p>
      <w:pPr>
        <w:pStyle w:val="ListParagraph"/>
        <w:numPr>
          <w:ilvl w:val="1"/>
          <w:numId w:val="5"/>
        </w:numPr>
        <w:tabs>
          <w:tab w:pos="994" w:val="left" w:leader="none"/>
        </w:tabs>
        <w:spacing w:line="333" w:lineRule="exact" w:before="26" w:after="0"/>
        <w:ind w:left="993" w:right="0" w:hanging="209"/>
        <w:jc w:val="left"/>
        <w:rPr>
          <w:sz w:val="20"/>
        </w:rPr>
      </w:pPr>
      <w:r>
        <w:rPr>
          <w:sz w:val="20"/>
        </w:rPr>
        <w:t>handgun</w:t>
      </w:r>
    </w:p>
    <w:p>
      <w:pPr>
        <w:pStyle w:val="ListParagraph"/>
        <w:numPr>
          <w:ilvl w:val="1"/>
          <w:numId w:val="5"/>
        </w:numPr>
        <w:tabs>
          <w:tab w:pos="994" w:val="left" w:leader="none"/>
        </w:tabs>
        <w:spacing w:line="258" w:lineRule="exact" w:before="0" w:after="0"/>
        <w:ind w:left="993" w:right="0" w:hanging="209"/>
        <w:jc w:val="left"/>
        <w:rPr>
          <w:sz w:val="20"/>
        </w:rPr>
      </w:pPr>
      <w:r>
        <w:rPr>
          <w:sz w:val="20"/>
        </w:rPr>
        <w:t>chair</w:t>
      </w:r>
    </w:p>
    <w:p>
      <w:pPr>
        <w:pStyle w:val="ListParagraph"/>
        <w:numPr>
          <w:ilvl w:val="1"/>
          <w:numId w:val="5"/>
        </w:numPr>
        <w:tabs>
          <w:tab w:pos="994" w:val="left" w:leader="none"/>
        </w:tabs>
        <w:spacing w:line="238" w:lineRule="exact" w:before="0" w:after="0"/>
        <w:ind w:left="993" w:right="0" w:hanging="209"/>
        <w:jc w:val="left"/>
        <w:rPr>
          <w:sz w:val="20"/>
        </w:rPr>
      </w:pPr>
      <w:r>
        <w:rPr>
          <w:sz w:val="20"/>
        </w:rPr>
        <w:t>slrcamera</w:t>
      </w:r>
    </w:p>
    <w:p>
      <w:pPr>
        <w:pStyle w:val="ListParagraph"/>
        <w:numPr>
          <w:ilvl w:val="1"/>
          <w:numId w:val="5"/>
        </w:numPr>
        <w:tabs>
          <w:tab w:pos="994" w:val="left" w:leader="none"/>
        </w:tabs>
        <w:spacing w:line="258" w:lineRule="exact" w:before="0" w:after="0"/>
        <w:ind w:left="993" w:right="0" w:hanging="209"/>
        <w:jc w:val="left"/>
        <w:rPr>
          <w:sz w:val="20"/>
        </w:rPr>
      </w:pPr>
      <w:r>
        <w:rPr>
          <w:sz w:val="20"/>
        </w:rPr>
        <w:t>elephant</w:t>
      </w:r>
    </w:p>
    <w:p>
      <w:pPr>
        <w:pStyle w:val="ListParagraph"/>
        <w:numPr>
          <w:ilvl w:val="1"/>
          <w:numId w:val="5"/>
        </w:numPr>
        <w:tabs>
          <w:tab w:pos="994" w:val="left" w:leader="none"/>
        </w:tabs>
        <w:spacing w:line="279" w:lineRule="exact" w:before="0" w:after="0"/>
        <w:ind w:left="993" w:right="0" w:hanging="209"/>
        <w:jc w:val="left"/>
        <w:rPr>
          <w:sz w:val="20"/>
        </w:rPr>
      </w:pPr>
      <w:r>
        <w:rPr>
          <w:sz w:val="20"/>
        </w:rPr>
        <w:t>piano</w:t>
      </w:r>
    </w:p>
    <w:p>
      <w:pPr>
        <w:pStyle w:val="ListParagraph"/>
        <w:numPr>
          <w:ilvl w:val="1"/>
          <w:numId w:val="5"/>
        </w:numPr>
        <w:tabs>
          <w:tab w:pos="994" w:val="left" w:leader="none"/>
        </w:tabs>
        <w:spacing w:line="239" w:lineRule="exact" w:before="0" w:after="0"/>
        <w:ind w:left="993" w:right="0" w:hanging="209"/>
        <w:jc w:val="left"/>
        <w:rPr>
          <w:sz w:val="20"/>
        </w:rPr>
      </w:pPr>
      <w:r>
        <w:rPr>
          <w:sz w:val="20"/>
        </w:rPr>
        <w:t>fish</w:t>
      </w:r>
    </w:p>
    <w:p>
      <w:pPr>
        <w:pStyle w:val="ListParagraph"/>
        <w:numPr>
          <w:ilvl w:val="1"/>
          <w:numId w:val="5"/>
        </w:numPr>
        <w:tabs>
          <w:tab w:pos="994" w:val="left" w:leader="none"/>
        </w:tabs>
        <w:spacing w:line="279" w:lineRule="exact" w:before="0" w:after="0"/>
        <w:ind w:left="993" w:right="0" w:hanging="209"/>
        <w:jc w:val="left"/>
        <w:rPr>
          <w:sz w:val="20"/>
        </w:rPr>
      </w:pPr>
      <w:r>
        <w:rPr>
          <w:sz w:val="20"/>
        </w:rPr>
        <w:t>car</w:t>
      </w:r>
    </w:p>
    <w:p>
      <w:pPr>
        <w:pStyle w:val="ListParagraph"/>
        <w:numPr>
          <w:ilvl w:val="0"/>
          <w:numId w:val="5"/>
        </w:numPr>
        <w:tabs>
          <w:tab w:pos="786" w:val="left" w:leader="none"/>
        </w:tabs>
        <w:spacing w:line="216" w:lineRule="exact" w:before="0" w:after="0"/>
        <w:ind w:left="785" w:right="0" w:hanging="260"/>
        <w:jc w:val="left"/>
        <w:rPr>
          <w:sz w:val="20"/>
        </w:rPr>
      </w:pPr>
      <w:r>
        <w:rPr>
          <w:sz w:val="20"/>
        </w:rPr>
        <w:t>cat2</w:t>
      </w:r>
    </w:p>
    <w:p>
      <w:pPr>
        <w:pStyle w:val="ListParagraph"/>
        <w:numPr>
          <w:ilvl w:val="1"/>
          <w:numId w:val="5"/>
        </w:numPr>
        <w:tabs>
          <w:tab w:pos="994" w:val="left" w:leader="none"/>
        </w:tabs>
        <w:spacing w:line="333" w:lineRule="exact" w:before="26" w:after="0"/>
        <w:ind w:left="993" w:right="0" w:hanging="209"/>
        <w:jc w:val="left"/>
        <w:rPr>
          <w:sz w:val="20"/>
        </w:rPr>
      </w:pPr>
      <w:r>
        <w:rPr>
          <w:sz w:val="20"/>
        </w:rPr>
        <w:t>heavycannon</w:t>
      </w:r>
    </w:p>
    <w:p>
      <w:pPr>
        <w:pStyle w:val="ListParagraph"/>
        <w:numPr>
          <w:ilvl w:val="1"/>
          <w:numId w:val="5"/>
        </w:numPr>
        <w:tabs>
          <w:tab w:pos="994" w:val="left" w:leader="none"/>
        </w:tabs>
        <w:spacing w:line="279" w:lineRule="exact" w:before="0" w:after="0"/>
        <w:ind w:left="993" w:right="0" w:hanging="209"/>
        <w:jc w:val="left"/>
        <w:rPr>
          <w:sz w:val="20"/>
        </w:rPr>
      </w:pPr>
      <w:r>
        <w:rPr>
          <w:sz w:val="20"/>
        </w:rPr>
        <w:t>stapler</w:t>
      </w:r>
    </w:p>
    <w:p>
      <w:pPr>
        <w:pStyle w:val="ListParagraph"/>
        <w:numPr>
          <w:ilvl w:val="1"/>
          <w:numId w:val="5"/>
        </w:numPr>
        <w:tabs>
          <w:tab w:pos="994" w:val="left" w:leader="none"/>
        </w:tabs>
        <w:spacing w:line="333" w:lineRule="exact" w:before="0" w:after="0"/>
        <w:ind w:left="993" w:right="0" w:hanging="209"/>
        <w:jc w:val="left"/>
        <w:rPr>
          <w:sz w:val="20"/>
        </w:rPr>
      </w:pPr>
      <w:r>
        <w:rPr>
          <w:sz w:val="20"/>
        </w:rPr>
        <w:t>motorcycle</w:t>
      </w:r>
    </w:p>
    <w:p>
      <w:pPr>
        <w:spacing w:after="0" w:line="333" w:lineRule="exact"/>
        <w:jc w:val="left"/>
        <w:rPr>
          <w:sz w:val="20"/>
        </w:rPr>
        <w:sectPr>
          <w:type w:val="continuous"/>
          <w:pgSz w:w="12240" w:h="15840"/>
          <w:pgMar w:top="1500" w:bottom="280" w:left="1320" w:right="0"/>
          <w:cols w:num="4" w:equalWidth="0">
            <w:col w:w="1881" w:space="374"/>
            <w:col w:w="2082" w:space="174"/>
            <w:col w:w="1881" w:space="373"/>
            <w:col w:w="4155"/>
          </w:cols>
        </w:sectPr>
      </w:pPr>
    </w:p>
    <w:p>
      <w:pPr>
        <w:pStyle w:val="BodyText"/>
        <w:tabs>
          <w:tab w:pos="6527" w:val="left" w:leader="none"/>
        </w:tabs>
        <w:spacing w:before="57"/>
        <w:ind w:left="2241"/>
      </w:pPr>
      <w:r>
        <w:rPr/>
        <w:t>V1</w:t>
        <w:tab/>
        <w:t>PredNet</w:t>
      </w:r>
    </w:p>
    <w:p>
      <w:pPr>
        <w:pStyle w:val="BodyText"/>
        <w:spacing w:before="2"/>
      </w:pPr>
    </w:p>
    <w:p>
      <w:pPr>
        <w:spacing w:after="0"/>
        <w:sectPr>
          <w:type w:val="continuous"/>
          <w:pgSz w:w="12240" w:h="15840"/>
          <w:pgMar w:top="1500" w:bottom="280" w:left="1320" w:right="0"/>
        </w:sectPr>
      </w:pPr>
    </w:p>
    <w:p>
      <w:pPr>
        <w:pStyle w:val="ListParagraph"/>
        <w:numPr>
          <w:ilvl w:val="0"/>
          <w:numId w:val="6"/>
        </w:numPr>
        <w:tabs>
          <w:tab w:pos="786" w:val="left" w:leader="none"/>
        </w:tabs>
        <w:spacing w:line="240" w:lineRule="auto" w:before="97" w:after="0"/>
        <w:ind w:left="785" w:right="0" w:hanging="260"/>
        <w:jc w:val="left"/>
        <w:rPr>
          <w:sz w:val="20"/>
        </w:rPr>
      </w:pPr>
      <w:r>
        <w:rPr>
          <w:sz w:val="20"/>
        </w:rPr>
        <w:t>cat1</w:t>
      </w:r>
    </w:p>
    <w:p>
      <w:pPr>
        <w:pStyle w:val="ListParagraph"/>
        <w:numPr>
          <w:ilvl w:val="1"/>
          <w:numId w:val="6"/>
        </w:numPr>
        <w:tabs>
          <w:tab w:pos="994" w:val="left" w:leader="none"/>
        </w:tabs>
        <w:spacing w:line="313" w:lineRule="exact" w:before="26" w:after="0"/>
        <w:ind w:left="993" w:right="0" w:hanging="209"/>
        <w:jc w:val="left"/>
        <w:rPr>
          <w:sz w:val="20"/>
        </w:rPr>
      </w:pPr>
      <w:r>
        <w:rPr>
          <w:sz w:val="20"/>
        </w:rPr>
        <w:t>trafficcone</w:t>
      </w:r>
    </w:p>
    <w:p>
      <w:pPr>
        <w:pStyle w:val="ListParagraph"/>
        <w:numPr>
          <w:ilvl w:val="1"/>
          <w:numId w:val="6"/>
        </w:numPr>
        <w:tabs>
          <w:tab w:pos="994" w:val="left" w:leader="none"/>
        </w:tabs>
        <w:spacing w:line="219" w:lineRule="exact" w:before="0" w:after="0"/>
        <w:ind w:left="993" w:right="0" w:hanging="209"/>
        <w:jc w:val="left"/>
        <w:rPr>
          <w:sz w:val="20"/>
        </w:rPr>
      </w:pPr>
      <w:r>
        <w:rPr>
          <w:sz w:val="20"/>
        </w:rPr>
        <w:t>sailboat</w:t>
      </w:r>
    </w:p>
    <w:p>
      <w:pPr>
        <w:pStyle w:val="ListParagraph"/>
        <w:numPr>
          <w:ilvl w:val="1"/>
          <w:numId w:val="6"/>
        </w:numPr>
        <w:tabs>
          <w:tab w:pos="994" w:val="left" w:leader="none"/>
        </w:tabs>
        <w:spacing w:line="239" w:lineRule="exact" w:before="0" w:after="0"/>
        <w:ind w:left="993" w:right="0" w:hanging="209"/>
        <w:jc w:val="left"/>
        <w:rPr>
          <w:sz w:val="20"/>
        </w:rPr>
      </w:pPr>
      <w:r>
        <w:rPr>
          <w:sz w:val="20"/>
        </w:rPr>
        <w:t>person</w:t>
      </w:r>
    </w:p>
    <w:p>
      <w:pPr>
        <w:pStyle w:val="ListParagraph"/>
        <w:numPr>
          <w:ilvl w:val="1"/>
          <w:numId w:val="6"/>
        </w:numPr>
        <w:tabs>
          <w:tab w:pos="994" w:val="left" w:leader="none"/>
        </w:tabs>
        <w:spacing w:line="279" w:lineRule="exact" w:before="0" w:after="0"/>
        <w:ind w:left="993" w:right="0" w:hanging="209"/>
        <w:jc w:val="left"/>
        <w:rPr>
          <w:sz w:val="20"/>
        </w:rPr>
      </w:pPr>
      <w:r>
        <w:rPr>
          <w:sz w:val="20"/>
        </w:rPr>
        <w:t>guitar</w:t>
      </w:r>
    </w:p>
    <w:p>
      <w:pPr>
        <w:pStyle w:val="ListParagraph"/>
        <w:numPr>
          <w:ilvl w:val="1"/>
          <w:numId w:val="6"/>
        </w:numPr>
        <w:tabs>
          <w:tab w:pos="994" w:val="left" w:leader="none"/>
        </w:tabs>
        <w:spacing w:line="279" w:lineRule="exact" w:before="0" w:after="0"/>
        <w:ind w:left="993" w:right="0" w:hanging="209"/>
        <w:jc w:val="left"/>
        <w:rPr>
          <w:sz w:val="20"/>
        </w:rPr>
      </w:pPr>
      <w:r>
        <w:rPr>
          <w:sz w:val="20"/>
        </w:rPr>
        <w:t>tablelamp</w:t>
      </w:r>
    </w:p>
    <w:p>
      <w:pPr>
        <w:pStyle w:val="ListParagraph"/>
        <w:numPr>
          <w:ilvl w:val="1"/>
          <w:numId w:val="6"/>
        </w:numPr>
        <w:tabs>
          <w:tab w:pos="994" w:val="left" w:leader="none"/>
        </w:tabs>
        <w:spacing w:line="319" w:lineRule="exact" w:before="0" w:after="0"/>
        <w:ind w:left="993" w:right="0" w:hanging="209"/>
        <w:jc w:val="left"/>
        <w:rPr>
          <w:sz w:val="20"/>
        </w:rPr>
      </w:pPr>
      <w:r>
        <w:rPr>
          <w:sz w:val="20"/>
        </w:rPr>
        <w:t>chair</w:t>
      </w:r>
    </w:p>
    <w:p>
      <w:pPr>
        <w:pStyle w:val="ListParagraph"/>
        <w:numPr>
          <w:ilvl w:val="0"/>
          <w:numId w:val="6"/>
        </w:numPr>
        <w:tabs>
          <w:tab w:pos="786" w:val="left" w:leader="none"/>
        </w:tabs>
        <w:spacing w:line="216" w:lineRule="exact" w:before="0" w:after="0"/>
        <w:ind w:left="785" w:right="0" w:hanging="260"/>
        <w:jc w:val="left"/>
        <w:rPr>
          <w:sz w:val="20"/>
        </w:rPr>
      </w:pPr>
      <w:r>
        <w:rPr>
          <w:sz w:val="20"/>
        </w:rPr>
        <w:t>cat2</w:t>
      </w:r>
    </w:p>
    <w:p>
      <w:pPr>
        <w:pStyle w:val="ListParagraph"/>
        <w:numPr>
          <w:ilvl w:val="1"/>
          <w:numId w:val="6"/>
        </w:numPr>
        <w:tabs>
          <w:tab w:pos="994" w:val="left" w:leader="none"/>
        </w:tabs>
        <w:spacing w:line="323" w:lineRule="exact" w:before="26" w:after="0"/>
        <w:ind w:left="993" w:right="0" w:hanging="209"/>
        <w:jc w:val="left"/>
        <w:rPr>
          <w:sz w:val="20"/>
        </w:rPr>
      </w:pPr>
      <w:r>
        <w:rPr>
          <w:sz w:val="20"/>
        </w:rPr>
        <w:t>layercake</w:t>
      </w:r>
    </w:p>
    <w:p>
      <w:pPr>
        <w:pStyle w:val="ListParagraph"/>
        <w:numPr>
          <w:ilvl w:val="1"/>
          <w:numId w:val="6"/>
        </w:numPr>
        <w:tabs>
          <w:tab w:pos="994" w:val="left" w:leader="none"/>
        </w:tabs>
        <w:spacing w:line="248" w:lineRule="exact" w:before="0" w:after="0"/>
        <w:ind w:left="993" w:right="0" w:hanging="209"/>
        <w:jc w:val="left"/>
        <w:rPr>
          <w:sz w:val="20"/>
        </w:rPr>
      </w:pPr>
      <w:r>
        <w:rPr>
          <w:sz w:val="20"/>
        </w:rPr>
        <w:t>trex</w:t>
      </w:r>
    </w:p>
    <w:p>
      <w:pPr>
        <w:pStyle w:val="ListParagraph"/>
        <w:numPr>
          <w:ilvl w:val="1"/>
          <w:numId w:val="6"/>
        </w:numPr>
        <w:tabs>
          <w:tab w:pos="994" w:val="left" w:leader="none"/>
        </w:tabs>
        <w:spacing w:line="238" w:lineRule="exact" w:before="0" w:after="0"/>
        <w:ind w:left="993" w:right="0" w:hanging="209"/>
        <w:jc w:val="left"/>
        <w:rPr>
          <w:sz w:val="20"/>
        </w:rPr>
      </w:pPr>
      <w:r>
        <w:rPr>
          <w:sz w:val="20"/>
        </w:rPr>
        <w:t>doorknob</w:t>
      </w:r>
    </w:p>
    <w:p>
      <w:pPr>
        <w:pStyle w:val="ListParagraph"/>
        <w:numPr>
          <w:ilvl w:val="1"/>
          <w:numId w:val="6"/>
        </w:numPr>
        <w:tabs>
          <w:tab w:pos="994" w:val="left" w:leader="none"/>
        </w:tabs>
        <w:spacing w:line="313" w:lineRule="exact" w:before="0" w:after="0"/>
        <w:ind w:left="993" w:right="0" w:hanging="209"/>
        <w:jc w:val="left"/>
        <w:rPr>
          <w:sz w:val="20"/>
        </w:rPr>
      </w:pPr>
      <w:r>
        <w:rPr>
          <w:sz w:val="20"/>
        </w:rPr>
        <w:t>donut</w:t>
      </w:r>
    </w:p>
    <w:p>
      <w:pPr>
        <w:pStyle w:val="ListParagraph"/>
        <w:numPr>
          <w:ilvl w:val="0"/>
          <w:numId w:val="7"/>
        </w:numPr>
        <w:tabs>
          <w:tab w:pos="785" w:val="left" w:leader="none"/>
        </w:tabs>
        <w:spacing w:line="240" w:lineRule="auto" w:before="97" w:after="0"/>
        <w:ind w:left="784" w:right="0" w:hanging="259"/>
        <w:jc w:val="left"/>
        <w:rPr>
          <w:sz w:val="20"/>
        </w:rPr>
      </w:pPr>
      <w:r>
        <w:rPr>
          <w:w w:val="99"/>
          <w:sz w:val="20"/>
        </w:rPr>
        <w:br w:type="column"/>
      </w:r>
      <w:r>
        <w:rPr>
          <w:sz w:val="20"/>
        </w:rPr>
        <w:t>cat2</w:t>
      </w:r>
      <w:r>
        <w:rPr>
          <w:spacing w:val="-3"/>
          <w:sz w:val="20"/>
        </w:rPr>
        <w:t> </w:t>
      </w:r>
      <w:r>
        <w:rPr>
          <w:sz w:val="20"/>
        </w:rPr>
        <w:t>cont’d</w:t>
      </w:r>
    </w:p>
    <w:p>
      <w:pPr>
        <w:pStyle w:val="ListParagraph"/>
        <w:numPr>
          <w:ilvl w:val="1"/>
          <w:numId w:val="7"/>
        </w:numPr>
        <w:tabs>
          <w:tab w:pos="994" w:val="left" w:leader="none"/>
        </w:tabs>
        <w:spacing w:line="333" w:lineRule="exact" w:before="26" w:after="0"/>
        <w:ind w:left="993" w:right="0" w:hanging="210"/>
        <w:jc w:val="left"/>
        <w:rPr>
          <w:sz w:val="20"/>
        </w:rPr>
      </w:pPr>
      <w:r>
        <w:rPr>
          <w:sz w:val="20"/>
        </w:rPr>
        <w:t>handgun</w:t>
      </w:r>
    </w:p>
    <w:p>
      <w:pPr>
        <w:pStyle w:val="ListParagraph"/>
        <w:numPr>
          <w:ilvl w:val="1"/>
          <w:numId w:val="7"/>
        </w:numPr>
        <w:tabs>
          <w:tab w:pos="994" w:val="left" w:leader="none"/>
        </w:tabs>
        <w:spacing w:line="258" w:lineRule="exact" w:before="0" w:after="0"/>
        <w:ind w:left="993" w:right="0" w:hanging="210"/>
        <w:jc w:val="left"/>
        <w:rPr>
          <w:sz w:val="20"/>
        </w:rPr>
      </w:pPr>
      <w:r>
        <w:rPr>
          <w:sz w:val="20"/>
        </w:rPr>
        <w:t>slrcamera</w:t>
      </w:r>
    </w:p>
    <w:p>
      <w:pPr>
        <w:pStyle w:val="ListParagraph"/>
        <w:numPr>
          <w:ilvl w:val="1"/>
          <w:numId w:val="7"/>
        </w:numPr>
        <w:tabs>
          <w:tab w:pos="994" w:val="left" w:leader="none"/>
        </w:tabs>
        <w:spacing w:line="258" w:lineRule="exact" w:before="0" w:after="0"/>
        <w:ind w:left="993" w:right="0" w:hanging="210"/>
        <w:jc w:val="left"/>
        <w:rPr>
          <w:sz w:val="20"/>
        </w:rPr>
      </w:pPr>
      <w:r>
        <w:rPr>
          <w:sz w:val="20"/>
        </w:rPr>
        <w:t>elephant</w:t>
      </w:r>
    </w:p>
    <w:p>
      <w:pPr>
        <w:pStyle w:val="ListParagraph"/>
        <w:numPr>
          <w:ilvl w:val="1"/>
          <w:numId w:val="7"/>
        </w:numPr>
        <w:tabs>
          <w:tab w:pos="994" w:val="left" w:leader="none"/>
        </w:tabs>
        <w:spacing w:line="279" w:lineRule="exact" w:before="0" w:after="0"/>
        <w:ind w:left="993" w:right="0" w:hanging="210"/>
        <w:jc w:val="left"/>
        <w:rPr>
          <w:sz w:val="20"/>
        </w:rPr>
      </w:pPr>
      <w:r>
        <w:rPr>
          <w:sz w:val="20"/>
        </w:rPr>
        <w:t>piano</w:t>
      </w:r>
    </w:p>
    <w:p>
      <w:pPr>
        <w:pStyle w:val="ListParagraph"/>
        <w:numPr>
          <w:ilvl w:val="1"/>
          <w:numId w:val="7"/>
        </w:numPr>
        <w:tabs>
          <w:tab w:pos="994" w:val="left" w:leader="none"/>
        </w:tabs>
        <w:spacing w:line="239" w:lineRule="exact" w:before="0" w:after="0"/>
        <w:ind w:left="993" w:right="0" w:hanging="210"/>
        <w:jc w:val="left"/>
        <w:rPr>
          <w:sz w:val="20"/>
        </w:rPr>
      </w:pPr>
      <w:r>
        <w:rPr>
          <w:sz w:val="20"/>
        </w:rPr>
        <w:t>fish</w:t>
      </w:r>
    </w:p>
    <w:p>
      <w:pPr>
        <w:pStyle w:val="ListParagraph"/>
        <w:numPr>
          <w:ilvl w:val="1"/>
          <w:numId w:val="7"/>
        </w:numPr>
        <w:tabs>
          <w:tab w:pos="994" w:val="left" w:leader="none"/>
        </w:tabs>
        <w:spacing w:line="219" w:lineRule="exact" w:before="0" w:after="0"/>
        <w:ind w:left="993" w:right="0" w:hanging="210"/>
        <w:jc w:val="left"/>
        <w:rPr>
          <w:sz w:val="20"/>
        </w:rPr>
      </w:pPr>
      <w:r>
        <w:rPr>
          <w:sz w:val="20"/>
        </w:rPr>
        <w:t>car</w:t>
      </w:r>
    </w:p>
    <w:p>
      <w:pPr>
        <w:pStyle w:val="ListParagraph"/>
        <w:numPr>
          <w:ilvl w:val="1"/>
          <w:numId w:val="7"/>
        </w:numPr>
        <w:tabs>
          <w:tab w:pos="994" w:val="left" w:leader="none"/>
        </w:tabs>
        <w:spacing w:line="258" w:lineRule="exact" w:before="0" w:after="0"/>
        <w:ind w:left="993" w:right="0" w:hanging="210"/>
        <w:jc w:val="left"/>
        <w:rPr>
          <w:sz w:val="20"/>
        </w:rPr>
      </w:pPr>
      <w:r>
        <w:rPr>
          <w:sz w:val="20"/>
        </w:rPr>
        <w:t>heavycannon</w:t>
      </w:r>
    </w:p>
    <w:p>
      <w:pPr>
        <w:pStyle w:val="ListParagraph"/>
        <w:numPr>
          <w:ilvl w:val="1"/>
          <w:numId w:val="7"/>
        </w:numPr>
        <w:tabs>
          <w:tab w:pos="994" w:val="left" w:leader="none"/>
        </w:tabs>
        <w:spacing w:line="279" w:lineRule="exact" w:before="0" w:after="0"/>
        <w:ind w:left="993" w:right="0" w:hanging="210"/>
        <w:jc w:val="left"/>
        <w:rPr>
          <w:sz w:val="20"/>
        </w:rPr>
      </w:pPr>
      <w:r>
        <w:rPr>
          <w:sz w:val="20"/>
        </w:rPr>
        <w:t>stapler</w:t>
      </w:r>
    </w:p>
    <w:p>
      <w:pPr>
        <w:pStyle w:val="ListParagraph"/>
        <w:numPr>
          <w:ilvl w:val="1"/>
          <w:numId w:val="7"/>
        </w:numPr>
        <w:tabs>
          <w:tab w:pos="994" w:val="left" w:leader="none"/>
        </w:tabs>
        <w:spacing w:line="333" w:lineRule="exact" w:before="0" w:after="0"/>
        <w:ind w:left="993" w:right="0" w:hanging="210"/>
        <w:jc w:val="left"/>
        <w:rPr>
          <w:sz w:val="20"/>
        </w:rPr>
      </w:pPr>
      <w:r>
        <w:rPr>
          <w:sz w:val="20"/>
        </w:rPr>
        <w:t>motorcycle</w:t>
      </w:r>
    </w:p>
    <w:p>
      <w:pPr>
        <w:pStyle w:val="ListParagraph"/>
        <w:numPr>
          <w:ilvl w:val="0"/>
          <w:numId w:val="7"/>
        </w:numPr>
        <w:tabs>
          <w:tab w:pos="785" w:val="left" w:leader="none"/>
        </w:tabs>
        <w:spacing w:line="240" w:lineRule="auto" w:before="12" w:after="0"/>
        <w:ind w:left="784" w:right="0" w:hanging="259"/>
        <w:jc w:val="left"/>
        <w:rPr>
          <w:sz w:val="20"/>
        </w:rPr>
      </w:pPr>
      <w:r>
        <w:rPr>
          <w:sz w:val="20"/>
        </w:rPr>
        <w:t>cat3</w:t>
      </w:r>
    </w:p>
    <w:p>
      <w:pPr>
        <w:pStyle w:val="ListParagraph"/>
        <w:numPr>
          <w:ilvl w:val="1"/>
          <w:numId w:val="7"/>
        </w:numPr>
        <w:tabs>
          <w:tab w:pos="994" w:val="left" w:leader="none"/>
        </w:tabs>
        <w:spacing w:line="240" w:lineRule="auto" w:before="26" w:after="0"/>
        <w:ind w:left="993" w:right="0" w:hanging="210"/>
        <w:jc w:val="left"/>
        <w:rPr>
          <w:sz w:val="20"/>
        </w:rPr>
      </w:pPr>
      <w:r>
        <w:rPr>
          <w:sz w:val="20"/>
        </w:rPr>
        <w:t>banana</w:t>
      </w:r>
    </w:p>
    <w:p>
      <w:pPr>
        <w:pStyle w:val="ListParagraph"/>
        <w:numPr>
          <w:ilvl w:val="0"/>
          <w:numId w:val="8"/>
        </w:numPr>
        <w:tabs>
          <w:tab w:pos="786" w:val="left" w:leader="none"/>
        </w:tabs>
        <w:spacing w:line="240" w:lineRule="auto" w:before="97" w:after="0"/>
        <w:ind w:left="785" w:right="0" w:hanging="260"/>
        <w:jc w:val="left"/>
        <w:rPr>
          <w:sz w:val="20"/>
        </w:rPr>
      </w:pPr>
      <w:r>
        <w:rPr>
          <w:w w:val="99"/>
          <w:sz w:val="20"/>
        </w:rPr>
        <w:br w:type="column"/>
      </w:r>
      <w:r>
        <w:rPr>
          <w:sz w:val="20"/>
        </w:rPr>
        <w:t>cat1</w:t>
      </w:r>
    </w:p>
    <w:p>
      <w:pPr>
        <w:pStyle w:val="ListParagraph"/>
        <w:numPr>
          <w:ilvl w:val="1"/>
          <w:numId w:val="8"/>
        </w:numPr>
        <w:tabs>
          <w:tab w:pos="994" w:val="left" w:leader="none"/>
        </w:tabs>
        <w:spacing w:line="313" w:lineRule="exact" w:before="26" w:after="0"/>
        <w:ind w:left="993" w:right="0" w:hanging="209"/>
        <w:jc w:val="left"/>
        <w:rPr>
          <w:sz w:val="20"/>
        </w:rPr>
      </w:pPr>
      <w:r>
        <w:rPr>
          <w:sz w:val="20"/>
        </w:rPr>
        <w:t>trafficcone</w:t>
      </w:r>
    </w:p>
    <w:p>
      <w:pPr>
        <w:pStyle w:val="ListParagraph"/>
        <w:numPr>
          <w:ilvl w:val="1"/>
          <w:numId w:val="8"/>
        </w:numPr>
        <w:tabs>
          <w:tab w:pos="994" w:val="left" w:leader="none"/>
        </w:tabs>
        <w:spacing w:line="219" w:lineRule="exact" w:before="0" w:after="0"/>
        <w:ind w:left="993" w:right="0" w:hanging="209"/>
        <w:jc w:val="left"/>
        <w:rPr>
          <w:sz w:val="20"/>
        </w:rPr>
      </w:pPr>
      <w:r>
        <w:rPr>
          <w:sz w:val="20"/>
        </w:rPr>
        <w:t>sailboat</w:t>
      </w:r>
    </w:p>
    <w:p>
      <w:pPr>
        <w:pStyle w:val="ListParagraph"/>
        <w:numPr>
          <w:ilvl w:val="1"/>
          <w:numId w:val="8"/>
        </w:numPr>
        <w:tabs>
          <w:tab w:pos="994" w:val="left" w:leader="none"/>
        </w:tabs>
        <w:spacing w:line="239" w:lineRule="exact" w:before="0" w:after="0"/>
        <w:ind w:left="993" w:right="0" w:hanging="209"/>
        <w:jc w:val="left"/>
        <w:rPr>
          <w:sz w:val="20"/>
        </w:rPr>
      </w:pPr>
      <w:r>
        <w:rPr>
          <w:sz w:val="20"/>
        </w:rPr>
        <w:t>person</w:t>
      </w:r>
    </w:p>
    <w:p>
      <w:pPr>
        <w:pStyle w:val="ListParagraph"/>
        <w:numPr>
          <w:ilvl w:val="1"/>
          <w:numId w:val="8"/>
        </w:numPr>
        <w:tabs>
          <w:tab w:pos="994" w:val="left" w:leader="none"/>
        </w:tabs>
        <w:spacing w:line="279" w:lineRule="exact" w:before="0" w:after="0"/>
        <w:ind w:left="993" w:right="0" w:hanging="209"/>
        <w:jc w:val="left"/>
        <w:rPr>
          <w:sz w:val="20"/>
        </w:rPr>
      </w:pPr>
      <w:r>
        <w:rPr>
          <w:sz w:val="20"/>
        </w:rPr>
        <w:t>guitar</w:t>
      </w:r>
    </w:p>
    <w:p>
      <w:pPr>
        <w:pStyle w:val="ListParagraph"/>
        <w:numPr>
          <w:ilvl w:val="1"/>
          <w:numId w:val="8"/>
        </w:numPr>
        <w:tabs>
          <w:tab w:pos="994" w:val="left" w:leader="none"/>
        </w:tabs>
        <w:spacing w:line="279" w:lineRule="exact" w:before="0" w:after="0"/>
        <w:ind w:left="993" w:right="0" w:hanging="209"/>
        <w:jc w:val="left"/>
        <w:rPr>
          <w:sz w:val="20"/>
        </w:rPr>
      </w:pPr>
      <w:r>
        <w:rPr>
          <w:sz w:val="20"/>
        </w:rPr>
        <w:t>tablelamp</w:t>
      </w:r>
    </w:p>
    <w:p>
      <w:pPr>
        <w:pStyle w:val="ListParagraph"/>
        <w:numPr>
          <w:ilvl w:val="1"/>
          <w:numId w:val="8"/>
        </w:numPr>
        <w:tabs>
          <w:tab w:pos="994" w:val="left" w:leader="none"/>
        </w:tabs>
        <w:spacing w:line="333" w:lineRule="exact" w:before="0" w:after="0"/>
        <w:ind w:left="993" w:right="0" w:hanging="209"/>
        <w:jc w:val="left"/>
        <w:rPr>
          <w:sz w:val="20"/>
        </w:rPr>
      </w:pPr>
      <w:r>
        <w:rPr>
          <w:sz w:val="20"/>
        </w:rPr>
        <w:t>layercake</w:t>
      </w:r>
    </w:p>
    <w:p>
      <w:pPr>
        <w:pStyle w:val="ListParagraph"/>
        <w:numPr>
          <w:ilvl w:val="0"/>
          <w:numId w:val="8"/>
        </w:numPr>
        <w:tabs>
          <w:tab w:pos="786" w:val="left" w:leader="none"/>
        </w:tabs>
        <w:spacing w:line="224" w:lineRule="exact" w:before="12" w:after="0"/>
        <w:ind w:left="785" w:right="0" w:hanging="260"/>
        <w:jc w:val="left"/>
        <w:rPr>
          <w:sz w:val="20"/>
        </w:rPr>
      </w:pPr>
      <w:r>
        <w:rPr>
          <w:sz w:val="20"/>
        </w:rPr>
        <w:t>cat2</w:t>
      </w:r>
    </w:p>
    <w:p>
      <w:pPr>
        <w:pStyle w:val="ListParagraph"/>
        <w:numPr>
          <w:ilvl w:val="1"/>
          <w:numId w:val="8"/>
        </w:numPr>
        <w:tabs>
          <w:tab w:pos="994" w:val="left" w:leader="none"/>
        </w:tabs>
        <w:spacing w:line="307" w:lineRule="exact" w:before="0" w:after="0"/>
        <w:ind w:left="993" w:right="0" w:hanging="209"/>
        <w:jc w:val="left"/>
        <w:rPr>
          <w:sz w:val="20"/>
        </w:rPr>
      </w:pPr>
      <w:r>
        <w:rPr>
          <w:sz w:val="20"/>
        </w:rPr>
        <w:t>trex</w:t>
      </w:r>
    </w:p>
    <w:p>
      <w:pPr>
        <w:pStyle w:val="ListParagraph"/>
        <w:numPr>
          <w:ilvl w:val="1"/>
          <w:numId w:val="8"/>
        </w:numPr>
        <w:tabs>
          <w:tab w:pos="994" w:val="left" w:leader="none"/>
        </w:tabs>
        <w:spacing w:line="238" w:lineRule="exact" w:before="0" w:after="0"/>
        <w:ind w:left="993" w:right="0" w:hanging="209"/>
        <w:jc w:val="left"/>
        <w:rPr>
          <w:sz w:val="20"/>
        </w:rPr>
      </w:pPr>
      <w:r>
        <w:rPr>
          <w:sz w:val="20"/>
        </w:rPr>
        <w:t>donut</w:t>
      </w:r>
    </w:p>
    <w:p>
      <w:pPr>
        <w:pStyle w:val="ListParagraph"/>
        <w:numPr>
          <w:ilvl w:val="1"/>
          <w:numId w:val="8"/>
        </w:numPr>
        <w:tabs>
          <w:tab w:pos="994" w:val="left" w:leader="none"/>
        </w:tabs>
        <w:spacing w:line="238" w:lineRule="exact" w:before="0" w:after="0"/>
        <w:ind w:left="993" w:right="0" w:hanging="209"/>
        <w:jc w:val="left"/>
        <w:rPr>
          <w:sz w:val="20"/>
        </w:rPr>
      </w:pPr>
      <w:r>
        <w:rPr>
          <w:sz w:val="20"/>
        </w:rPr>
        <w:t>banana</w:t>
      </w:r>
    </w:p>
    <w:p>
      <w:pPr>
        <w:pStyle w:val="ListParagraph"/>
        <w:numPr>
          <w:ilvl w:val="1"/>
          <w:numId w:val="8"/>
        </w:numPr>
        <w:tabs>
          <w:tab w:pos="994" w:val="left" w:leader="none"/>
        </w:tabs>
        <w:spacing w:line="313" w:lineRule="exact" w:before="0" w:after="0"/>
        <w:ind w:left="993" w:right="0" w:hanging="209"/>
        <w:jc w:val="left"/>
        <w:rPr>
          <w:sz w:val="20"/>
        </w:rPr>
      </w:pPr>
      <w:r>
        <w:rPr>
          <w:sz w:val="20"/>
        </w:rPr>
        <w:t>handgun</w:t>
      </w:r>
    </w:p>
    <w:p>
      <w:pPr>
        <w:pStyle w:val="ListParagraph"/>
        <w:numPr>
          <w:ilvl w:val="0"/>
          <w:numId w:val="9"/>
        </w:numPr>
        <w:tabs>
          <w:tab w:pos="786" w:val="left" w:leader="none"/>
        </w:tabs>
        <w:spacing w:line="240" w:lineRule="auto" w:before="97" w:after="0"/>
        <w:ind w:left="785" w:right="0" w:hanging="260"/>
        <w:jc w:val="left"/>
        <w:rPr>
          <w:sz w:val="20"/>
        </w:rPr>
      </w:pPr>
      <w:r>
        <w:rPr>
          <w:w w:val="99"/>
          <w:sz w:val="20"/>
        </w:rPr>
        <w:br w:type="column"/>
      </w:r>
      <w:r>
        <w:rPr>
          <w:sz w:val="20"/>
        </w:rPr>
        <w:t>cat2</w:t>
      </w:r>
      <w:r>
        <w:rPr>
          <w:spacing w:val="-2"/>
          <w:sz w:val="20"/>
        </w:rPr>
        <w:t> </w:t>
      </w:r>
      <w:r>
        <w:rPr>
          <w:sz w:val="20"/>
        </w:rPr>
        <w:t>cont’d</w:t>
      </w:r>
    </w:p>
    <w:p>
      <w:pPr>
        <w:pStyle w:val="ListParagraph"/>
        <w:numPr>
          <w:ilvl w:val="1"/>
          <w:numId w:val="9"/>
        </w:numPr>
        <w:tabs>
          <w:tab w:pos="994" w:val="left" w:leader="none"/>
        </w:tabs>
        <w:spacing w:line="313" w:lineRule="exact" w:before="26" w:after="0"/>
        <w:ind w:left="993" w:right="0" w:hanging="209"/>
        <w:jc w:val="left"/>
        <w:rPr>
          <w:sz w:val="20"/>
        </w:rPr>
      </w:pPr>
      <w:r>
        <w:rPr>
          <w:sz w:val="20"/>
        </w:rPr>
        <w:t>slrcamera</w:t>
      </w:r>
    </w:p>
    <w:p>
      <w:pPr>
        <w:pStyle w:val="ListParagraph"/>
        <w:numPr>
          <w:ilvl w:val="1"/>
          <w:numId w:val="9"/>
        </w:numPr>
        <w:tabs>
          <w:tab w:pos="994" w:val="left" w:leader="none"/>
        </w:tabs>
        <w:spacing w:line="258" w:lineRule="exact" w:before="0" w:after="0"/>
        <w:ind w:left="993" w:right="0" w:hanging="209"/>
        <w:jc w:val="left"/>
        <w:rPr>
          <w:sz w:val="20"/>
        </w:rPr>
      </w:pPr>
      <w:r>
        <w:rPr>
          <w:sz w:val="20"/>
        </w:rPr>
        <w:t>elephant</w:t>
      </w:r>
    </w:p>
    <w:p>
      <w:pPr>
        <w:pStyle w:val="ListParagraph"/>
        <w:numPr>
          <w:ilvl w:val="1"/>
          <w:numId w:val="9"/>
        </w:numPr>
        <w:tabs>
          <w:tab w:pos="994" w:val="left" w:leader="none"/>
        </w:tabs>
        <w:spacing w:line="239" w:lineRule="exact" w:before="0" w:after="0"/>
        <w:ind w:left="993" w:right="0" w:hanging="209"/>
        <w:jc w:val="left"/>
        <w:rPr>
          <w:sz w:val="20"/>
        </w:rPr>
      </w:pPr>
      <w:r>
        <w:rPr>
          <w:sz w:val="20"/>
        </w:rPr>
        <w:t>fish</w:t>
      </w:r>
    </w:p>
    <w:p>
      <w:pPr>
        <w:pStyle w:val="ListParagraph"/>
        <w:numPr>
          <w:ilvl w:val="1"/>
          <w:numId w:val="9"/>
        </w:numPr>
        <w:tabs>
          <w:tab w:pos="994" w:val="left" w:leader="none"/>
        </w:tabs>
        <w:spacing w:line="219" w:lineRule="exact" w:before="0" w:after="0"/>
        <w:ind w:left="993" w:right="0" w:hanging="209"/>
        <w:jc w:val="left"/>
        <w:rPr>
          <w:sz w:val="20"/>
        </w:rPr>
      </w:pPr>
      <w:r>
        <w:rPr>
          <w:sz w:val="20"/>
        </w:rPr>
        <w:t>car</w:t>
      </w:r>
    </w:p>
    <w:p>
      <w:pPr>
        <w:pStyle w:val="ListParagraph"/>
        <w:numPr>
          <w:ilvl w:val="1"/>
          <w:numId w:val="9"/>
        </w:numPr>
        <w:tabs>
          <w:tab w:pos="994" w:val="left" w:leader="none"/>
        </w:tabs>
        <w:spacing w:line="258" w:lineRule="exact" w:before="0" w:after="0"/>
        <w:ind w:left="993" w:right="0" w:hanging="209"/>
        <w:jc w:val="left"/>
        <w:rPr>
          <w:sz w:val="20"/>
        </w:rPr>
      </w:pPr>
      <w:r>
        <w:rPr>
          <w:sz w:val="20"/>
        </w:rPr>
        <w:t>heavycannon</w:t>
      </w:r>
    </w:p>
    <w:p>
      <w:pPr>
        <w:pStyle w:val="ListParagraph"/>
        <w:numPr>
          <w:ilvl w:val="1"/>
          <w:numId w:val="9"/>
        </w:numPr>
        <w:tabs>
          <w:tab w:pos="994" w:val="left" w:leader="none"/>
        </w:tabs>
        <w:spacing w:line="279" w:lineRule="exact" w:before="0" w:after="0"/>
        <w:ind w:left="993" w:right="0" w:hanging="209"/>
        <w:jc w:val="left"/>
        <w:rPr>
          <w:sz w:val="20"/>
        </w:rPr>
      </w:pPr>
      <w:r>
        <w:rPr>
          <w:sz w:val="20"/>
        </w:rPr>
        <w:t>stapler</w:t>
      </w:r>
    </w:p>
    <w:p>
      <w:pPr>
        <w:pStyle w:val="ListParagraph"/>
        <w:numPr>
          <w:ilvl w:val="1"/>
          <w:numId w:val="9"/>
        </w:numPr>
        <w:tabs>
          <w:tab w:pos="994" w:val="left" w:leader="none"/>
        </w:tabs>
        <w:spacing w:line="333" w:lineRule="exact" w:before="0" w:after="0"/>
        <w:ind w:left="993" w:right="0" w:hanging="209"/>
        <w:jc w:val="left"/>
        <w:rPr>
          <w:sz w:val="20"/>
        </w:rPr>
      </w:pPr>
      <w:r>
        <w:rPr>
          <w:sz w:val="20"/>
        </w:rPr>
        <w:t>motorcycle</w:t>
      </w:r>
    </w:p>
    <w:p>
      <w:pPr>
        <w:pStyle w:val="ListParagraph"/>
        <w:numPr>
          <w:ilvl w:val="0"/>
          <w:numId w:val="9"/>
        </w:numPr>
        <w:tabs>
          <w:tab w:pos="786" w:val="left" w:leader="none"/>
        </w:tabs>
        <w:spacing w:line="240" w:lineRule="auto" w:before="12" w:after="0"/>
        <w:ind w:left="785" w:right="0" w:hanging="260"/>
        <w:jc w:val="left"/>
        <w:rPr>
          <w:sz w:val="20"/>
        </w:rPr>
      </w:pPr>
      <w:r>
        <w:rPr>
          <w:sz w:val="20"/>
        </w:rPr>
        <w:t>cat3</w:t>
      </w:r>
    </w:p>
    <w:p>
      <w:pPr>
        <w:pStyle w:val="ListParagraph"/>
        <w:numPr>
          <w:ilvl w:val="1"/>
          <w:numId w:val="9"/>
        </w:numPr>
        <w:tabs>
          <w:tab w:pos="994" w:val="left" w:leader="none"/>
        </w:tabs>
        <w:spacing w:line="313" w:lineRule="exact" w:before="26" w:after="0"/>
        <w:ind w:left="993" w:right="0" w:hanging="209"/>
        <w:jc w:val="left"/>
        <w:rPr>
          <w:sz w:val="20"/>
        </w:rPr>
      </w:pPr>
      <w:r>
        <w:rPr>
          <w:sz w:val="20"/>
        </w:rPr>
        <w:t>chair</w:t>
      </w:r>
    </w:p>
    <w:p>
      <w:pPr>
        <w:pStyle w:val="ListParagraph"/>
        <w:numPr>
          <w:ilvl w:val="1"/>
          <w:numId w:val="9"/>
        </w:numPr>
        <w:tabs>
          <w:tab w:pos="994" w:val="left" w:leader="none"/>
        </w:tabs>
        <w:spacing w:line="238" w:lineRule="exact" w:before="0" w:after="0"/>
        <w:ind w:left="993" w:right="0" w:hanging="209"/>
        <w:jc w:val="left"/>
        <w:rPr>
          <w:sz w:val="20"/>
        </w:rPr>
      </w:pPr>
      <w:r>
        <w:rPr>
          <w:sz w:val="20"/>
        </w:rPr>
        <w:t>doorknob</w:t>
      </w:r>
    </w:p>
    <w:p>
      <w:pPr>
        <w:pStyle w:val="ListParagraph"/>
        <w:numPr>
          <w:ilvl w:val="1"/>
          <w:numId w:val="9"/>
        </w:numPr>
        <w:tabs>
          <w:tab w:pos="994" w:val="left" w:leader="none"/>
        </w:tabs>
        <w:spacing w:line="313" w:lineRule="exact" w:before="0" w:after="0"/>
        <w:ind w:left="993" w:right="0" w:hanging="209"/>
        <w:jc w:val="left"/>
        <w:rPr>
          <w:sz w:val="20"/>
        </w:rPr>
      </w:pPr>
      <w:r>
        <w:rPr>
          <w:sz w:val="20"/>
        </w:rPr>
        <w:t>piano</w:t>
      </w:r>
    </w:p>
    <w:p>
      <w:pPr>
        <w:spacing w:after="0" w:line="313" w:lineRule="exact"/>
        <w:jc w:val="left"/>
        <w:rPr>
          <w:sz w:val="20"/>
        </w:rPr>
        <w:sectPr>
          <w:type w:val="continuous"/>
          <w:pgSz w:w="12240" w:h="15840"/>
          <w:pgMar w:top="1500" w:bottom="280" w:left="1320" w:right="0"/>
          <w:cols w:num="4" w:equalWidth="0">
            <w:col w:w="1881" w:space="374"/>
            <w:col w:w="2081" w:space="174"/>
            <w:col w:w="1881" w:space="374"/>
            <w:col w:w="4155"/>
          </w:cols>
        </w:sectPr>
      </w:pPr>
    </w:p>
    <w:p>
      <w:pPr>
        <w:spacing w:line="249" w:lineRule="auto" w:before="195"/>
        <w:ind w:left="119" w:right="1437" w:firstLine="0"/>
        <w:jc w:val="both"/>
        <w:rPr>
          <w:sz w:val="18"/>
        </w:rPr>
      </w:pPr>
      <w:r>
        <w:rPr>
          <w:sz w:val="22"/>
        </w:rPr>
        <w:t>Figure 14: </w:t>
      </w:r>
      <w:r>
        <w:rPr>
          <w:sz w:val="18"/>
        </w:rPr>
        <w:t>Shape categories used for similarity matrix plots in main paper. </w:t>
      </w:r>
      <w:r>
        <w:rPr>
          <w:i/>
          <w:sz w:val="18"/>
        </w:rPr>
        <w:t>Centroid </w:t>
      </w:r>
      <w:r>
        <w:rPr>
          <w:sz w:val="18"/>
        </w:rPr>
        <w:t>shape categories are near-best for both the Leabra model and the Expt results, and fit our visual intuitions about overall shape. </w:t>
      </w:r>
      <w:r>
        <w:rPr>
          <w:i/>
          <w:sz w:val="18"/>
        </w:rPr>
        <w:t>Bp </w:t>
      </w:r>
      <w:r>
        <w:rPr>
          <w:sz w:val="18"/>
        </w:rPr>
        <w:t>are reliably optimal for Bp model from </w:t>
      </w:r>
      <w:r>
        <w:rPr>
          <w:spacing w:val="-4"/>
          <w:sz w:val="18"/>
        </w:rPr>
        <w:t>all </w:t>
      </w:r>
      <w:r>
        <w:rPr>
          <w:sz w:val="18"/>
        </w:rPr>
        <w:t>starting</w:t>
      </w:r>
      <w:r>
        <w:rPr>
          <w:spacing w:val="-7"/>
          <w:sz w:val="18"/>
        </w:rPr>
        <w:t> </w:t>
      </w:r>
      <w:r>
        <w:rPr>
          <w:sz w:val="18"/>
        </w:rPr>
        <w:t>points.</w:t>
      </w:r>
      <w:r>
        <w:rPr>
          <w:spacing w:val="6"/>
          <w:sz w:val="18"/>
        </w:rPr>
        <w:t> </w:t>
      </w:r>
      <w:r>
        <w:rPr>
          <w:i/>
          <w:sz w:val="18"/>
        </w:rPr>
        <w:t>V1</w:t>
      </w:r>
      <w:r>
        <w:rPr>
          <w:i/>
          <w:spacing w:val="-7"/>
          <w:sz w:val="18"/>
        </w:rPr>
        <w:t> </w:t>
      </w:r>
      <w:r>
        <w:rPr>
          <w:sz w:val="18"/>
        </w:rPr>
        <w:t>are</w:t>
      </w:r>
      <w:r>
        <w:rPr>
          <w:spacing w:val="-6"/>
          <w:sz w:val="18"/>
        </w:rPr>
        <w:t> </w:t>
      </w:r>
      <w:r>
        <w:rPr>
          <w:sz w:val="18"/>
        </w:rPr>
        <w:t>reliably</w:t>
      </w:r>
      <w:r>
        <w:rPr>
          <w:spacing w:val="-7"/>
          <w:sz w:val="18"/>
        </w:rPr>
        <w:t> </w:t>
      </w:r>
      <w:r>
        <w:rPr>
          <w:sz w:val="18"/>
        </w:rPr>
        <w:t>optimal</w:t>
      </w:r>
      <w:r>
        <w:rPr>
          <w:spacing w:val="-7"/>
          <w:sz w:val="18"/>
        </w:rPr>
        <w:t> </w:t>
      </w:r>
      <w:r>
        <w:rPr>
          <w:sz w:val="18"/>
        </w:rPr>
        <w:t>for</w:t>
      </w:r>
      <w:r>
        <w:rPr>
          <w:spacing w:val="-7"/>
          <w:sz w:val="18"/>
        </w:rPr>
        <w:t> </w:t>
      </w:r>
      <w:r>
        <w:rPr>
          <w:sz w:val="18"/>
        </w:rPr>
        <w:t>V1</w:t>
      </w:r>
      <w:r>
        <w:rPr>
          <w:spacing w:val="-7"/>
          <w:sz w:val="18"/>
        </w:rPr>
        <w:t> </w:t>
      </w:r>
      <w:r>
        <w:rPr>
          <w:sz w:val="18"/>
        </w:rPr>
        <w:t>inputs,</w:t>
      </w:r>
      <w:r>
        <w:rPr>
          <w:spacing w:val="-6"/>
          <w:sz w:val="18"/>
        </w:rPr>
        <w:t> </w:t>
      </w:r>
      <w:r>
        <w:rPr>
          <w:sz w:val="18"/>
        </w:rPr>
        <w:t>and</w:t>
      </w:r>
      <w:r>
        <w:rPr>
          <w:spacing w:val="-6"/>
          <w:sz w:val="18"/>
        </w:rPr>
        <w:t> </w:t>
      </w:r>
      <w:r>
        <w:rPr>
          <w:sz w:val="18"/>
        </w:rPr>
        <w:t>also</w:t>
      </w:r>
      <w:r>
        <w:rPr>
          <w:spacing w:val="-7"/>
          <w:sz w:val="18"/>
        </w:rPr>
        <w:t> </w:t>
      </w:r>
      <w:r>
        <w:rPr>
          <w:sz w:val="18"/>
        </w:rPr>
        <w:t>were</w:t>
      </w:r>
      <w:r>
        <w:rPr>
          <w:spacing w:val="-7"/>
          <w:sz w:val="18"/>
        </w:rPr>
        <w:t> </w:t>
      </w:r>
      <w:r>
        <w:rPr>
          <w:sz w:val="18"/>
        </w:rPr>
        <w:t>close</w:t>
      </w:r>
      <w:r>
        <w:rPr>
          <w:spacing w:val="-7"/>
          <w:sz w:val="18"/>
        </w:rPr>
        <w:t> </w:t>
      </w:r>
      <w:r>
        <w:rPr>
          <w:sz w:val="18"/>
        </w:rPr>
        <w:t>to</w:t>
      </w:r>
      <w:r>
        <w:rPr>
          <w:spacing w:val="-7"/>
          <w:sz w:val="18"/>
        </w:rPr>
        <w:t> </w:t>
      </w:r>
      <w:r>
        <w:rPr>
          <w:sz w:val="18"/>
        </w:rPr>
        <w:t>the</w:t>
      </w:r>
      <w:r>
        <w:rPr>
          <w:spacing w:val="-7"/>
          <w:sz w:val="18"/>
        </w:rPr>
        <w:t> </w:t>
      </w:r>
      <w:r>
        <w:rPr>
          <w:sz w:val="18"/>
        </w:rPr>
        <w:t>best</w:t>
      </w:r>
      <w:r>
        <w:rPr>
          <w:spacing w:val="-6"/>
          <w:sz w:val="18"/>
        </w:rPr>
        <w:t> </w:t>
      </w:r>
      <w:r>
        <w:rPr>
          <w:sz w:val="18"/>
        </w:rPr>
        <w:t>for</w:t>
      </w:r>
      <w:r>
        <w:rPr>
          <w:spacing w:val="-7"/>
          <w:sz w:val="18"/>
        </w:rPr>
        <w:t> </w:t>
      </w:r>
      <w:r>
        <w:rPr>
          <w:sz w:val="18"/>
        </w:rPr>
        <w:t>the</w:t>
      </w:r>
      <w:r>
        <w:rPr>
          <w:spacing w:val="-7"/>
          <w:sz w:val="18"/>
        </w:rPr>
        <w:t> </w:t>
      </w:r>
      <w:r>
        <w:rPr>
          <w:sz w:val="18"/>
        </w:rPr>
        <w:t>Bp</w:t>
      </w:r>
      <w:r>
        <w:rPr>
          <w:spacing w:val="-7"/>
          <w:sz w:val="18"/>
        </w:rPr>
        <w:t> </w:t>
      </w:r>
      <w:r>
        <w:rPr>
          <w:sz w:val="18"/>
        </w:rPr>
        <w:t>and</w:t>
      </w:r>
      <w:r>
        <w:rPr>
          <w:spacing w:val="-7"/>
          <w:sz w:val="18"/>
        </w:rPr>
        <w:t> </w:t>
      </w:r>
      <w:r>
        <w:rPr>
          <w:sz w:val="18"/>
        </w:rPr>
        <w:t>PredNet</w:t>
      </w:r>
      <w:r>
        <w:rPr>
          <w:spacing w:val="-7"/>
          <w:sz w:val="18"/>
        </w:rPr>
        <w:t> </w:t>
      </w:r>
      <w:r>
        <w:rPr>
          <w:sz w:val="18"/>
        </w:rPr>
        <w:t>layer</w:t>
      </w:r>
      <w:r>
        <w:rPr>
          <w:spacing w:val="-6"/>
          <w:sz w:val="18"/>
        </w:rPr>
        <w:t> </w:t>
      </w:r>
      <w:r>
        <w:rPr>
          <w:sz w:val="18"/>
        </w:rPr>
        <w:t>6</w:t>
      </w:r>
      <w:r>
        <w:rPr>
          <w:spacing w:val="-7"/>
          <w:sz w:val="18"/>
        </w:rPr>
        <w:t> </w:t>
      </w:r>
      <w:r>
        <w:rPr>
          <w:sz w:val="18"/>
        </w:rPr>
        <w:t>representations. </w:t>
      </w:r>
      <w:r>
        <w:rPr>
          <w:i/>
          <w:sz w:val="18"/>
        </w:rPr>
        <w:t>PredNet </w:t>
      </w:r>
      <w:r>
        <w:rPr>
          <w:sz w:val="18"/>
        </w:rPr>
        <w:t>are best stable solution for PredNet layer</w:t>
      </w:r>
      <w:r>
        <w:rPr>
          <w:spacing w:val="-10"/>
          <w:sz w:val="18"/>
        </w:rPr>
        <w:t> </w:t>
      </w:r>
      <w:r>
        <w:rPr>
          <w:sz w:val="18"/>
        </w:rPr>
        <w:t>6.</w:t>
      </w:r>
    </w:p>
    <w:p>
      <w:pPr>
        <w:pStyle w:val="BodyText"/>
      </w:pPr>
    </w:p>
    <w:p>
      <w:pPr>
        <w:pStyle w:val="BodyText"/>
        <w:spacing w:before="8"/>
        <w:rPr>
          <w:sz w:val="24"/>
        </w:rPr>
      </w:pPr>
    </w:p>
    <w:p>
      <w:pPr>
        <w:pStyle w:val="BodyText"/>
        <w:spacing w:line="256" w:lineRule="auto"/>
        <w:ind w:left="119" w:right="1437"/>
        <w:jc w:val="both"/>
      </w:pPr>
      <w:r>
        <w:rPr/>
        <w:t>of the main paper, and has an average contrast distance (</w:t>
      </w:r>
      <w:r>
        <w:rPr>
          <w:i/>
        </w:rPr>
        <w:t>acd</w:t>
      </w:r>
      <w:r>
        <w:rPr/>
        <w:t>) of 0.0838 (this is relatively low because the patterns were overall quite similar). Likewise, the V1 patterns (which were the same across Leabra and</w:t>
      </w:r>
      <w:r>
        <w:rPr>
          <w:spacing w:val="-34"/>
        </w:rPr>
        <w:t> </w:t>
      </w:r>
      <w:r>
        <w:rPr/>
        <w:t>Bp models)</w:t>
      </w:r>
      <w:r>
        <w:rPr>
          <w:spacing w:val="-3"/>
        </w:rPr>
        <w:t> </w:t>
      </w:r>
      <w:r>
        <w:rPr/>
        <w:t>reliably</w:t>
      </w:r>
      <w:r>
        <w:rPr>
          <w:spacing w:val="-3"/>
        </w:rPr>
        <w:t> </w:t>
      </w:r>
      <w:r>
        <w:rPr/>
        <w:t>converged</w:t>
      </w:r>
      <w:r>
        <w:rPr>
          <w:spacing w:val="-3"/>
        </w:rPr>
        <w:t> </w:t>
      </w:r>
      <w:r>
        <w:rPr/>
        <w:t>on</w:t>
      </w:r>
      <w:r>
        <w:rPr>
          <w:spacing w:val="-3"/>
        </w:rPr>
        <w:t> </w:t>
      </w:r>
      <w:r>
        <w:rPr/>
        <w:t>the</w:t>
      </w:r>
      <w:r>
        <w:rPr>
          <w:spacing w:val="-3"/>
        </w:rPr>
        <w:t> </w:t>
      </w:r>
      <w:r>
        <w:rPr/>
        <w:t>same</w:t>
      </w:r>
      <w:r>
        <w:rPr>
          <w:spacing w:val="-3"/>
        </w:rPr>
        <w:t> </w:t>
      </w:r>
      <w:r>
        <w:rPr/>
        <w:t>pattern</w:t>
      </w:r>
      <w:r>
        <w:rPr>
          <w:spacing w:val="-2"/>
        </w:rPr>
        <w:t> </w:t>
      </w:r>
      <w:r>
        <w:rPr/>
        <w:t>(shown</w:t>
      </w:r>
      <w:r>
        <w:rPr>
          <w:spacing w:val="-3"/>
        </w:rPr>
        <w:t> </w:t>
      </w:r>
      <w:r>
        <w:rPr/>
        <w:t>in</w:t>
      </w:r>
      <w:r>
        <w:rPr>
          <w:spacing w:val="-3"/>
        </w:rPr>
        <w:t> </w:t>
      </w:r>
      <w:r>
        <w:rPr/>
        <w:t>Figure</w:t>
      </w:r>
      <w:r>
        <w:rPr>
          <w:spacing w:val="-3"/>
        </w:rPr>
        <w:t> </w:t>
      </w:r>
      <w:r>
        <w:rPr/>
        <w:t>10),</w:t>
      </w:r>
      <w:r>
        <w:rPr>
          <w:spacing w:val="-3"/>
        </w:rPr>
        <w:t> </w:t>
      </w:r>
      <w:r>
        <w:rPr/>
        <w:t>with</w:t>
      </w:r>
      <w:r>
        <w:rPr>
          <w:spacing w:val="-3"/>
        </w:rPr>
        <w:t> </w:t>
      </w:r>
      <w:r>
        <w:rPr>
          <w:i/>
        </w:rPr>
        <w:t>acd</w:t>
      </w:r>
      <w:r>
        <w:rPr>
          <w:i/>
          <w:spacing w:val="-3"/>
        </w:rPr>
        <w:t> </w:t>
      </w:r>
      <w:r>
        <w:rPr/>
        <w:t>=</w:t>
      </w:r>
      <w:r>
        <w:rPr>
          <w:spacing w:val="-2"/>
        </w:rPr>
        <w:t> </w:t>
      </w:r>
      <w:r>
        <w:rPr/>
        <w:t>0.2448.</w:t>
      </w:r>
    </w:p>
    <w:p>
      <w:pPr>
        <w:pStyle w:val="BodyText"/>
        <w:spacing w:line="256" w:lineRule="auto" w:before="41"/>
        <w:ind w:left="119" w:right="1437" w:firstLine="298"/>
        <w:jc w:val="both"/>
      </w:pPr>
      <w:r>
        <w:rPr/>
        <w:t>For</w:t>
      </w:r>
      <w:r>
        <w:rPr>
          <w:spacing w:val="-12"/>
        </w:rPr>
        <w:t> </w:t>
      </w:r>
      <w:r>
        <w:rPr/>
        <w:t>the</w:t>
      </w:r>
      <w:r>
        <w:rPr>
          <w:spacing w:val="-11"/>
        </w:rPr>
        <w:t> </w:t>
      </w:r>
      <w:r>
        <w:rPr/>
        <w:t>PredNet</w:t>
      </w:r>
      <w:r>
        <w:rPr>
          <w:spacing w:val="-11"/>
        </w:rPr>
        <w:t> </w:t>
      </w:r>
      <w:r>
        <w:rPr/>
        <w:t>layer</w:t>
      </w:r>
      <w:r>
        <w:rPr>
          <w:spacing w:val="-12"/>
        </w:rPr>
        <w:t> </w:t>
      </w:r>
      <w:r>
        <w:rPr/>
        <w:t>6</w:t>
      </w:r>
      <w:r>
        <w:rPr>
          <w:spacing w:val="-11"/>
        </w:rPr>
        <w:t> </w:t>
      </w:r>
      <w:r>
        <w:rPr/>
        <w:t>representations,</w:t>
      </w:r>
      <w:r>
        <w:rPr>
          <w:spacing w:val="-9"/>
        </w:rPr>
        <w:t> </w:t>
      </w:r>
      <w:r>
        <w:rPr/>
        <w:t>starting</w:t>
      </w:r>
      <w:r>
        <w:rPr>
          <w:spacing w:val="-12"/>
        </w:rPr>
        <w:t> </w:t>
      </w:r>
      <w:r>
        <w:rPr/>
        <w:t>from</w:t>
      </w:r>
      <w:r>
        <w:rPr>
          <w:spacing w:val="-11"/>
        </w:rPr>
        <w:t> </w:t>
      </w:r>
      <w:r>
        <w:rPr/>
        <w:t>the</w:t>
      </w:r>
      <w:r>
        <w:rPr>
          <w:spacing w:val="-10"/>
        </w:rPr>
        <w:t> </w:t>
      </w:r>
      <w:r>
        <w:rPr/>
        <w:t>V1</w:t>
      </w:r>
      <w:r>
        <w:rPr>
          <w:spacing w:val="-12"/>
        </w:rPr>
        <w:t> </w:t>
      </w:r>
      <w:r>
        <w:rPr/>
        <w:t>categories</w:t>
      </w:r>
      <w:r>
        <w:rPr>
          <w:spacing w:val="-12"/>
        </w:rPr>
        <w:t> </w:t>
      </w:r>
      <w:r>
        <w:rPr>
          <w:spacing w:val="-3"/>
        </w:rPr>
        <w:t>gave</w:t>
      </w:r>
      <w:r>
        <w:rPr>
          <w:spacing w:val="-10"/>
        </w:rPr>
        <w:t> </w:t>
      </w:r>
      <w:r>
        <w:rPr/>
        <w:t>the</w:t>
      </w:r>
      <w:r>
        <w:rPr>
          <w:spacing w:val="-12"/>
        </w:rPr>
        <w:t> </w:t>
      </w:r>
      <w:r>
        <w:rPr/>
        <w:t>best</w:t>
      </w:r>
      <w:r>
        <w:rPr>
          <w:spacing w:val="-11"/>
        </w:rPr>
        <w:t> </w:t>
      </w:r>
      <w:r>
        <w:rPr/>
        <w:t>results</w:t>
      </w:r>
      <w:r>
        <w:rPr>
          <w:spacing w:val="-11"/>
        </w:rPr>
        <w:t> </w:t>
      </w:r>
      <w:r>
        <w:rPr/>
        <w:t>of</w:t>
      </w:r>
      <w:r>
        <w:rPr>
          <w:spacing w:val="-12"/>
        </w:rPr>
        <w:t> </w:t>
      </w:r>
      <w:r>
        <w:rPr/>
        <w:t>any</w:t>
      </w:r>
      <w:r>
        <w:rPr>
          <w:spacing w:val="-11"/>
        </w:rPr>
        <w:t> </w:t>
      </w:r>
      <w:r>
        <w:rPr/>
        <w:t>other set (</w:t>
      </w:r>
      <w:r>
        <w:rPr>
          <w:i/>
        </w:rPr>
        <w:t>acd </w:t>
      </w:r>
      <w:r>
        <w:rPr/>
        <w:t>= 0.1967), and a few permutations resulted in a reliable solution that was arrived at from all other 3 category starting points tested, shown in Figure 14 (</w:t>
      </w:r>
      <w:r>
        <w:rPr>
          <w:i/>
        </w:rPr>
        <w:t>acd </w:t>
      </w:r>
      <w:r>
        <w:rPr/>
        <w:t>= 0.2820). This indicates that PredNet did not go much beyond the structure present in the input, </w:t>
      </w:r>
      <w:r>
        <w:rPr>
          <w:spacing w:val="-3"/>
        </w:rPr>
        <w:t>even </w:t>
      </w:r>
      <w:r>
        <w:rPr/>
        <w:t>though it did not use the V1 gabor filtering used in</w:t>
      </w:r>
      <w:r>
        <w:rPr>
          <w:spacing w:val="-3"/>
        </w:rPr>
        <w:t> </w:t>
      </w:r>
      <w:r>
        <w:rPr/>
        <w:t>the</w:t>
      </w:r>
      <w:r>
        <w:rPr>
          <w:spacing w:val="-3"/>
        </w:rPr>
        <w:t> </w:t>
      </w:r>
      <w:r>
        <w:rPr/>
        <w:t>Leabra</w:t>
      </w:r>
      <w:r>
        <w:rPr>
          <w:spacing w:val="-2"/>
        </w:rPr>
        <w:t> </w:t>
      </w:r>
      <w:r>
        <w:rPr/>
        <w:t>and</w:t>
      </w:r>
      <w:r>
        <w:rPr>
          <w:spacing w:val="-3"/>
        </w:rPr>
        <w:t> </w:t>
      </w:r>
      <w:r>
        <w:rPr/>
        <w:t>Bp</w:t>
      </w:r>
      <w:r>
        <w:rPr>
          <w:spacing w:val="-2"/>
        </w:rPr>
        <w:t> </w:t>
      </w:r>
      <w:r>
        <w:rPr/>
        <w:t>models</w:t>
      </w:r>
      <w:r>
        <w:rPr>
          <w:spacing w:val="-3"/>
        </w:rPr>
        <w:t> </w:t>
      </w:r>
      <w:r>
        <w:rPr/>
        <w:t>(i.e.,</w:t>
      </w:r>
      <w:r>
        <w:rPr>
          <w:spacing w:val="-2"/>
        </w:rPr>
        <w:t> </w:t>
      </w:r>
      <w:r>
        <w:rPr/>
        <w:t>this</w:t>
      </w:r>
      <w:r>
        <w:rPr>
          <w:spacing w:val="-2"/>
        </w:rPr>
        <w:t> </w:t>
      </w:r>
      <w:r>
        <w:rPr/>
        <w:t>V1-level</w:t>
      </w:r>
      <w:r>
        <w:rPr>
          <w:spacing w:val="-3"/>
        </w:rPr>
        <w:t> </w:t>
      </w:r>
      <w:r>
        <w:rPr/>
        <w:t>encoding</w:t>
      </w:r>
      <w:r>
        <w:rPr>
          <w:spacing w:val="-2"/>
        </w:rPr>
        <w:t> </w:t>
      </w:r>
      <w:r>
        <w:rPr/>
        <w:t>well-captures</w:t>
      </w:r>
      <w:r>
        <w:rPr>
          <w:spacing w:val="-3"/>
        </w:rPr>
        <w:t> </w:t>
      </w:r>
      <w:r>
        <w:rPr/>
        <w:t>the</w:t>
      </w:r>
      <w:r>
        <w:rPr>
          <w:spacing w:val="-2"/>
        </w:rPr>
        <w:t> </w:t>
      </w:r>
      <w:r>
        <w:rPr/>
        <w:t>structure</w:t>
      </w:r>
      <w:r>
        <w:rPr>
          <w:spacing w:val="-3"/>
        </w:rPr>
        <w:t> </w:t>
      </w:r>
      <w:r>
        <w:rPr/>
        <w:t>of</w:t>
      </w:r>
      <w:r>
        <w:rPr>
          <w:spacing w:val="-3"/>
        </w:rPr>
        <w:t> </w:t>
      </w:r>
      <w:r>
        <w:rPr/>
        <w:t>the</w:t>
      </w:r>
      <w:r>
        <w:rPr>
          <w:spacing w:val="-2"/>
        </w:rPr>
        <w:t> </w:t>
      </w:r>
      <w:r>
        <w:rPr/>
        <w:t>visual</w:t>
      </w:r>
      <w:r>
        <w:rPr>
          <w:spacing w:val="-3"/>
        </w:rPr>
        <w:t> </w:t>
      </w:r>
      <w:r>
        <w:rPr/>
        <w:t>inputs</w:t>
      </w:r>
      <w:r>
        <w:rPr>
          <w:spacing w:val="-2"/>
        </w:rPr>
        <w:t> </w:t>
      </w:r>
      <w:r>
        <w:rPr/>
        <w:t>in general). The PredNet pixel and layer 1 representations both converged on essentially a single monolithic category with very low acd (0.0018,</w:t>
      </w:r>
      <w:r>
        <w:rPr>
          <w:spacing w:val="-9"/>
        </w:rPr>
        <w:t> </w:t>
      </w:r>
      <w:r>
        <w:rPr/>
        <w:t>0.0013).</w:t>
      </w:r>
    </w:p>
    <w:p>
      <w:pPr>
        <w:pStyle w:val="BodyText"/>
        <w:spacing w:before="42"/>
        <w:ind w:left="418"/>
        <w:jc w:val="both"/>
      </w:pPr>
      <w:r>
        <w:rPr/>
        <w:t>For the Leabra TE representations, we found a set of </w:t>
      </w:r>
      <w:r>
        <w:rPr>
          <w:i/>
        </w:rPr>
        <w:t>centroid </w:t>
      </w:r>
      <w:r>
        <w:rPr/>
        <w:t>shape categories that are near-best when</w:t>
      </w:r>
    </w:p>
    <w:p>
      <w:pPr>
        <w:spacing w:after="0"/>
        <w:jc w:val="both"/>
        <w:sectPr>
          <w:type w:val="continuous"/>
          <w:pgSz w:w="12240" w:h="15840"/>
          <w:pgMar w:top="1500" w:bottom="280" w:left="1320" w:right="0"/>
        </w:sectPr>
      </w:pPr>
    </w:p>
    <w:p>
      <w:pPr>
        <w:pStyle w:val="BodyText"/>
        <w:spacing w:before="8"/>
        <w:rPr>
          <w:sz w:val="10"/>
        </w:rPr>
      </w:pPr>
    </w:p>
    <w:p>
      <w:pPr>
        <w:spacing w:after="0"/>
        <w:rPr>
          <w:sz w:val="10"/>
        </w:rPr>
        <w:sectPr>
          <w:pgSz w:w="12240" w:h="15840"/>
          <w:pgMar w:header="397" w:footer="0" w:top="1200" w:bottom="280" w:left="1320" w:right="0"/>
        </w:sectPr>
      </w:pPr>
    </w:p>
    <w:p>
      <w:pPr>
        <w:pStyle w:val="ListParagraph"/>
        <w:numPr>
          <w:ilvl w:val="0"/>
          <w:numId w:val="10"/>
        </w:numPr>
        <w:tabs>
          <w:tab w:pos="2033" w:val="left" w:leader="none"/>
          <w:tab w:pos="2034" w:val="left" w:leader="none"/>
          <w:tab w:pos="4783" w:val="left" w:leader="none"/>
        </w:tabs>
        <w:spacing w:line="246" w:lineRule="exact" w:before="89" w:after="0"/>
        <w:ind w:left="2033" w:right="0" w:hanging="1450"/>
        <w:jc w:val="left"/>
        <w:rPr>
          <w:rFonts w:ascii="Arial"/>
          <w:sz w:val="22"/>
        </w:rPr>
      </w:pPr>
      <w:r>
        <w:rPr>
          <w:rFonts w:ascii="Arial"/>
          <w:w w:val="105"/>
          <w:sz w:val="14"/>
        </w:rPr>
        <w:t>Leabra</w:t>
      </w:r>
      <w:r>
        <w:rPr>
          <w:rFonts w:ascii="Arial"/>
          <w:spacing w:val="-4"/>
          <w:w w:val="105"/>
          <w:sz w:val="14"/>
        </w:rPr>
        <w:t> </w:t>
      </w:r>
      <w:r>
        <w:rPr>
          <w:rFonts w:ascii="Arial"/>
          <w:w w:val="105"/>
          <w:sz w:val="14"/>
        </w:rPr>
        <w:t>TEs</w:t>
      </w:r>
      <w:r>
        <w:rPr>
          <w:rFonts w:ascii="Arial"/>
          <w:spacing w:val="-4"/>
          <w:w w:val="105"/>
          <w:sz w:val="14"/>
        </w:rPr>
        <w:t> </w:t>
      </w:r>
      <w:r>
        <w:rPr>
          <w:rFonts w:ascii="Arial"/>
          <w:w w:val="105"/>
          <w:sz w:val="14"/>
        </w:rPr>
        <w:t>Clusters</w:t>
        <w:tab/>
      </w:r>
      <w:r>
        <w:rPr>
          <w:rFonts w:ascii="Arial"/>
          <w:w w:val="105"/>
          <w:position w:val="-1"/>
          <w:sz w:val="22"/>
        </w:rPr>
        <w:t>b)</w:t>
      </w:r>
    </w:p>
    <w:p>
      <w:pPr>
        <w:spacing w:line="131" w:lineRule="exact" w:before="0"/>
        <w:ind w:left="2062" w:right="2444" w:firstLine="0"/>
        <w:jc w:val="center"/>
        <w:rPr>
          <w:sz w:val="12"/>
        </w:rPr>
      </w:pPr>
      <w:r>
        <w:rPr/>
        <w:pict>
          <v:group style="position:absolute;margin-left:103.387779pt;margin-top:5.070358pt;width:176.45pt;height:223.1pt;mso-position-horizontal-relative:page;mso-position-vertical-relative:paragraph;z-index:-255234048" coordorigin="2068,101" coordsize="3529,4462">
            <v:shape style="position:absolute;left:437;top:6118;width:5762;height:7287" coordorigin="438,6119" coordsize="5762,7287" path="m2237,4562l2237,4465m3877,4562l3877,4465m5518,4562l5518,4465m2565,4514l2565,4465m2893,4514l2893,4465m3221,4514l3221,4465m3549,4514l3549,4465m4205,4514l4205,4465m4533,4514l4533,4465m4861,4514l4861,4465m5190,4514l5190,4465m2237,4465l5590,4465m2068,4400l2166,4400m2068,2419l2166,2419m2068,438l2166,438m2117,3410l2166,3410m2117,1428l2166,1428m2166,4400l2166,108e" filled="false" stroked="true" strokeweight=".305685pt" strokecolor="#000000">
              <v:path arrowok="t"/>
              <v:stroke dashstyle="solid"/>
            </v:shape>
            <v:shape style="position:absolute;left:2236;top:107;width:3354;height:4183" coordorigin="2237,108" coordsize="3354,4183" path="m2237,1640l2237,2955,3060,2955,3060,3823,3426,3823,3426,4015,3777,4015,3777,4180,4071,4180,4071,4290,4361,4290,4071,4290,4071,4070,4361,4070,4071,4070,4071,4180,3777,4180,3777,3850,4071,3850,3777,3850,3777,4015,3426,4015,3426,3630,3777,3630,3426,3630,3426,3823,3060,3823,3060,2087,3426,2087,3426,2306,3753,2306,3753,2522,4070,2522,4070,2736,4387,2736,4387,2942,4707,2942,4707,3135,5016,3135,5016,3300,5312,3300,5312,3410,5590,3410,5312,3410,5312,3190,5590,3190,5312,3190,5312,3300,5016,3300,5016,2969,5312,2969,5016,2969,5016,3135,4707,3135,4707,2749,5016,2749,4707,2749,4707,2942,4387,2942,4387,2529,4707,2529,4387,2529,4387,2736,4070,2736,4070,2309,4387,2309,4070,2309,4070,2522,3753,2522,3753,2089,4070,2089,3753,2089,3753,2306,3426,2306,3426,1869,3753,1869,3426,1869,3426,2087,3060,2087,3060,2955,2237,2955,2237,326,3060,326,3060,544,3397,544,3397,761,3684,761,3684,974,3950,974,3950,1181,4227,1181,4227,1373,4480,1373,4480,1538,4724,1538,4724,1649,4952,1649,4724,1649,4724,1428,4952,1428,4724,1428,4724,1538,4480,1538,4480,1208,4724,1208,4480,1208,4480,1373,4227,1373,4227,988,4480,988,4227,988,4227,1181,3950,1181,3950,768,4227,768,3950,768,3950,974,3684,974,3684,548,3950,548,3684,548,3684,761,3397,761,3397,328,3684,328,3397,328,3397,544,3060,544,3060,108,3397,108,3060,108,3060,326,2237,326,2237,1640e" filled="false" stroked="true" strokeweight=".61137pt" strokecolor="#000000">
              <v:path arrowok="t"/>
              <v:stroke dashstyle="solid"/>
            </v:shape>
            <v:shape style="position:absolute;left:3684;top:233;width:1006;height:783" type="#_x0000_t202" filled="false" stroked="false">
              <v:textbox inset="0,0,0,0">
                <w:txbxContent>
                  <w:p>
                    <w:pPr>
                      <w:spacing w:line="118" w:lineRule="exact" w:before="0"/>
                      <w:ind w:left="0" w:right="0" w:firstLine="0"/>
                      <w:jc w:val="left"/>
                      <w:rPr>
                        <w:sz w:val="12"/>
                      </w:rPr>
                    </w:pPr>
                    <w:r>
                      <w:rPr>
                        <w:color w:val="FF0000"/>
                        <w:sz w:val="12"/>
                      </w:rPr>
                      <w:t>sailboat</w:t>
                    </w:r>
                  </w:p>
                  <w:p>
                    <w:pPr>
                      <w:spacing w:before="82"/>
                      <w:ind w:left="266" w:right="0" w:firstLine="0"/>
                      <w:jc w:val="left"/>
                      <w:rPr>
                        <w:sz w:val="12"/>
                      </w:rPr>
                    </w:pPr>
                    <w:r>
                      <w:rPr>
                        <w:color w:val="FF6600"/>
                        <w:sz w:val="12"/>
                      </w:rPr>
                      <w:t>person</w:t>
                    </w:r>
                  </w:p>
                  <w:p>
                    <w:pPr>
                      <w:spacing w:before="82"/>
                      <w:ind w:left="543" w:right="0" w:firstLine="0"/>
                      <w:jc w:val="left"/>
                      <w:rPr>
                        <w:sz w:val="12"/>
                      </w:rPr>
                    </w:pPr>
                    <w:r>
                      <w:rPr>
                        <w:color w:val="FF6600"/>
                        <w:sz w:val="12"/>
                      </w:rPr>
                      <w:t>guitar</w:t>
                    </w:r>
                  </w:p>
                  <w:p>
                    <w:pPr>
                      <w:spacing w:before="82"/>
                      <w:ind w:left="0" w:right="18" w:firstLine="0"/>
                      <w:jc w:val="right"/>
                      <w:rPr>
                        <w:sz w:val="12"/>
                      </w:rPr>
                    </w:pPr>
                    <w:r>
                      <w:rPr>
                        <w:color w:val="FF0000"/>
                        <w:sz w:val="12"/>
                      </w:rPr>
                      <w:t>trex</w:t>
                    </w:r>
                  </w:p>
                </w:txbxContent>
              </v:textbox>
              <w10:wrap type="none"/>
            </v:shape>
            <v:shape style="position:absolute;left:4724;top:1114;width:777;height:563" type="#_x0000_t202" filled="false" stroked="false">
              <v:textbox inset="0,0,0,0">
                <w:txbxContent>
                  <w:p>
                    <w:pPr>
                      <w:spacing w:line="118" w:lineRule="exact" w:before="0"/>
                      <w:ind w:left="0" w:right="0" w:firstLine="0"/>
                      <w:jc w:val="left"/>
                      <w:rPr>
                        <w:sz w:val="12"/>
                      </w:rPr>
                    </w:pPr>
                    <w:r>
                      <w:rPr>
                        <w:color w:val="FF0000"/>
                        <w:sz w:val="12"/>
                      </w:rPr>
                      <w:t>banana</w:t>
                    </w:r>
                  </w:p>
                  <w:p>
                    <w:pPr>
                      <w:spacing w:line="220" w:lineRule="atLeast" w:before="0"/>
                      <w:ind w:left="227" w:right="10" w:firstLine="0"/>
                      <w:jc w:val="left"/>
                      <w:rPr>
                        <w:sz w:val="12"/>
                      </w:rPr>
                    </w:pPr>
                    <w:r>
                      <w:rPr>
                        <w:color w:val="FF0000"/>
                        <w:sz w:val="12"/>
                      </w:rPr>
                      <w:t>layercake trafficcone</w:t>
                    </w:r>
                  </w:p>
                </w:txbxContent>
              </v:textbox>
              <w10:wrap type="none"/>
            </v:shape>
            <v:shape style="position:absolute;left:3753;top:1774;width:264;height:123" type="#_x0000_t202" filled="false" stroked="false">
              <v:textbox inset="0,0,0,0">
                <w:txbxContent>
                  <w:p>
                    <w:pPr>
                      <w:spacing w:line="118" w:lineRule="exact" w:before="0"/>
                      <w:ind w:left="0" w:right="0" w:firstLine="0"/>
                      <w:jc w:val="left"/>
                      <w:rPr>
                        <w:sz w:val="12"/>
                      </w:rPr>
                    </w:pPr>
                    <w:r>
                      <w:rPr>
                        <w:color w:val="008000"/>
                        <w:sz w:val="12"/>
                      </w:rPr>
                      <w:t>chair</w:t>
                    </w:r>
                  </w:p>
                </w:txbxContent>
              </v:textbox>
              <w10:wrap type="none"/>
            </v:shape>
            <v:shape style="position:absolute;left:4069;top:1994;width:292;height:123" type="#_x0000_t202" filled="false" stroked="false">
              <v:textbox inset="0,0,0,0">
                <w:txbxContent>
                  <w:p>
                    <w:pPr>
                      <w:spacing w:line="118" w:lineRule="exact" w:before="0"/>
                      <w:ind w:left="0" w:right="0" w:firstLine="0"/>
                      <w:jc w:val="left"/>
                      <w:rPr>
                        <w:sz w:val="12"/>
                      </w:rPr>
                    </w:pPr>
                    <w:r>
                      <w:rPr>
                        <w:color w:val="0000FF"/>
                        <w:sz w:val="12"/>
                      </w:rPr>
                      <w:t>piano</w:t>
                    </w:r>
                  </w:p>
                </w:txbxContent>
              </v:textbox>
              <w10:wrap type="none"/>
            </v:shape>
            <v:shape style="position:absolute;left:4386;top:2215;width:1129;height:783" type="#_x0000_t202" filled="false" stroked="false">
              <v:textbox inset="0,0,0,0">
                <w:txbxContent>
                  <w:p>
                    <w:pPr>
                      <w:spacing w:line="118" w:lineRule="exact" w:before="0"/>
                      <w:ind w:left="0" w:right="0" w:firstLine="0"/>
                      <w:jc w:val="left"/>
                      <w:rPr>
                        <w:sz w:val="12"/>
                      </w:rPr>
                    </w:pPr>
                    <w:r>
                      <w:rPr>
                        <w:color w:val="008000"/>
                        <w:sz w:val="12"/>
                      </w:rPr>
                      <w:t>doorknob</w:t>
                    </w:r>
                  </w:p>
                  <w:p>
                    <w:pPr>
                      <w:spacing w:before="82"/>
                      <w:ind w:left="320" w:right="0" w:firstLine="0"/>
                      <w:jc w:val="left"/>
                      <w:rPr>
                        <w:sz w:val="12"/>
                      </w:rPr>
                    </w:pPr>
                    <w:r>
                      <w:rPr>
                        <w:color w:val="008000"/>
                        <w:sz w:val="12"/>
                      </w:rPr>
                      <w:t>handgun</w:t>
                    </w:r>
                  </w:p>
                  <w:p>
                    <w:pPr>
                      <w:spacing w:before="82"/>
                      <w:ind w:left="0" w:right="84" w:firstLine="0"/>
                      <w:jc w:val="right"/>
                      <w:rPr>
                        <w:sz w:val="12"/>
                      </w:rPr>
                    </w:pPr>
                    <w:r>
                      <w:rPr>
                        <w:color w:val="0000FF"/>
                        <w:sz w:val="12"/>
                      </w:rPr>
                      <w:t>elephant</w:t>
                    </w:r>
                  </w:p>
                  <w:p>
                    <w:pPr>
                      <w:spacing w:before="82"/>
                      <w:ind w:left="0" w:right="18" w:firstLine="0"/>
                      <w:jc w:val="right"/>
                      <w:rPr>
                        <w:sz w:val="12"/>
                      </w:rPr>
                    </w:pPr>
                    <w:r>
                      <w:rPr>
                        <w:color w:val="0000FF"/>
                        <w:sz w:val="12"/>
                      </w:rPr>
                      <w:t>fish</w:t>
                    </w:r>
                  </w:p>
                </w:txbxContent>
              </v:textbox>
              <w10:wrap type="none"/>
            </v:shape>
            <v:shape style="position:absolute;left:3777;top:3535;width:1153;height:783" type="#_x0000_t202" filled="false" stroked="false">
              <v:textbox inset="0,0,0,0">
                <w:txbxContent>
                  <w:p>
                    <w:pPr>
                      <w:spacing w:line="118" w:lineRule="exact" w:before="0"/>
                      <w:ind w:left="0" w:right="0" w:firstLine="0"/>
                      <w:jc w:val="left"/>
                      <w:rPr>
                        <w:sz w:val="12"/>
                      </w:rPr>
                    </w:pPr>
                    <w:r>
                      <w:rPr>
                        <w:color w:val="FF00FF"/>
                        <w:sz w:val="12"/>
                      </w:rPr>
                      <w:t>stapler</w:t>
                    </w:r>
                  </w:p>
                  <w:p>
                    <w:pPr>
                      <w:spacing w:line="384" w:lineRule="auto" w:before="82"/>
                      <w:ind w:left="583" w:right="207" w:hanging="291"/>
                      <w:jc w:val="left"/>
                      <w:rPr>
                        <w:sz w:val="12"/>
                      </w:rPr>
                    </w:pPr>
                    <w:r>
                      <w:rPr>
                        <w:color w:val="FF00FF"/>
                        <w:sz w:val="12"/>
                      </w:rPr>
                      <w:t>heavycannon car</w:t>
                    </w:r>
                  </w:p>
                  <w:p>
                    <w:pPr>
                      <w:spacing w:line="137" w:lineRule="exact" w:before="0"/>
                      <w:ind w:left="583" w:right="0" w:firstLine="0"/>
                      <w:jc w:val="left"/>
                      <w:rPr>
                        <w:sz w:val="12"/>
                      </w:rPr>
                    </w:pPr>
                    <w:r>
                      <w:rPr>
                        <w:color w:val="FF00FF"/>
                        <w:sz w:val="12"/>
                      </w:rPr>
                      <w:t>motorcycle</w:t>
                    </w:r>
                  </w:p>
                </w:txbxContent>
              </v:textbox>
              <w10:wrap type="none"/>
            </v:shape>
            <w10:wrap type="none"/>
          </v:group>
        </w:pict>
      </w:r>
      <w:r>
        <w:rPr/>
        <w:pict>
          <v:group style="position:absolute;margin-left:312.715363pt;margin-top:5.760595pt;width:181.95pt;height:222.4pt;mso-position-horizontal-relative:page;mso-position-vertical-relative:paragraph;z-index:-255233024" coordorigin="6254,115" coordsize="3639,4448">
            <v:shape style="position:absolute;left:7285;top:6118;width:5942;height:7265" coordorigin="7286,6119" coordsize="5942,7265" path="m6423,4562l6423,4465m7340,4562l7340,4465m8256,4562l8256,4465m9173,4562l9173,4465m6606,4514l6606,4465m6790,4514l6790,4465m6973,4514l6973,4465m7156,4514l7156,4465m7523,4514l7523,4465m7706,4514l7706,4465m7890,4514l7890,4465m8073,4514l8073,4465m8440,4514l8440,4465m8623,4514l8623,4465m8806,4514l8806,4465m8990,4514l8990,4465m9356,4514l9356,4465m9540,4514l9540,4465m9723,4514l9723,4465m6423,4465l9887,4465m6254,4400l6352,4400m6254,2425l6352,2425m6254,450l6352,450m6303,3413l6352,3413m6303,1438l6352,1438m6352,4400l6352,121e" filled="false" stroked="true" strokeweight=".305685pt" strokecolor="#000000">
              <v:path arrowok="t"/>
              <v:stroke dashstyle="solid"/>
            </v:shape>
            <v:shape style="position:absolute;left:6423;top:121;width:3464;height:4170" coordorigin="6423,121" coordsize="3464,4170" path="m6423,1719l6423,2823,7340,2823,7340,3756,8214,3756,8214,4181,8906,4181,8906,4291,9370,4291,8906,4291,8906,4071,9370,4071,8906,4071,8906,4181,8214,4181,8214,3331,8906,3331,8906,3578,9328,3578,9328,3742,9572,3742,9572,3852,9664,3852,9572,3852,9572,3632,9664,3632,9572,3632,9572,3742,9328,3742,9328,3413,9572,3413,9328,3413,9328,3578,8906,3578,8906,3084,9328,3084,9328,3193,9358,3193,9328,3193,9328,2974,9358,2974,9328,2974,9328,3084,8906,3084,8906,3331,8214,3331,8214,3756,7340,3756,7340,1890,8214,1890,8214,2233,8845,2233,8845,2480,9309,2480,9309,2645,9640,2645,9640,2755,9887,2755,9640,2755,9640,2535,9887,2535,9640,2535,9640,2645,9309,2645,9309,2316,9640,2316,9309,2316,9309,2480,8845,2480,8845,1987,9309,1987,9309,2096,9533,2096,9309,2096,9309,1877,9533,1877,9309,1877,9309,1987,8845,1987,8845,2233,8214,2233,8214,1548,8845,1548,8845,1657,9042,1657,8845,1657,8845,1438,9042,1438,8845,1438,8845,1548,8214,1548,8214,1890,7340,1890,7340,2823,6423,2823,6423,615,7340,615,7340,944,8144,944,8144,1109,8667,1109,8667,1219,8853,1219,8667,1219,8667,999,8853,999,8667,999,8667,1109,8144,1109,8144,780,8667,780,8144,780,8144,944,7340,944,7340,286,8144,286,8144,450,8463,450,8463,560,8608,560,8463,560,8463,341,8608,341,8463,341,8463,450,8144,450,8144,121,8463,121,8144,121,8144,286,7340,286,7340,615,6423,615,6423,1719e" filled="false" stroked="true" strokeweight=".61137pt" strokecolor="#000000">
              <v:path arrowok="t"/>
              <v:stroke dashstyle="solid"/>
            </v:shape>
            <w10:wrap type="none"/>
          </v:group>
        </w:pict>
      </w:r>
      <w:r>
        <w:rPr>
          <w:color w:val="FF6600"/>
          <w:sz w:val="12"/>
        </w:rPr>
        <w:t>tablelamp</w:t>
      </w:r>
    </w:p>
    <w:p>
      <w:pPr>
        <w:pStyle w:val="BodyText"/>
        <w:rPr>
          <w:sz w:val="12"/>
        </w:rPr>
      </w:pPr>
    </w:p>
    <w:p>
      <w:pPr>
        <w:pStyle w:val="BodyText"/>
        <w:spacing w:before="1"/>
        <w:rPr>
          <w:sz w:val="10"/>
        </w:rPr>
      </w:pPr>
    </w:p>
    <w:p>
      <w:pPr>
        <w:tabs>
          <w:tab w:pos="4764" w:val="left" w:leader="none"/>
        </w:tabs>
        <w:spacing w:before="0"/>
        <w:ind w:left="577" w:right="0" w:firstLine="0"/>
        <w:jc w:val="left"/>
        <w:rPr>
          <w:rFonts w:ascii="Arial"/>
          <w:sz w:val="12"/>
        </w:rPr>
      </w:pPr>
      <w:r>
        <w:rPr>
          <w:rFonts w:ascii="Arial"/>
          <w:position w:val="1"/>
          <w:sz w:val="12"/>
        </w:rPr>
        <w:t>18</w:t>
        <w:tab/>
      </w:r>
      <w:r>
        <w:rPr>
          <w:rFonts w:ascii="Arial"/>
          <w:sz w:val="12"/>
        </w:rPr>
        <w:t>18</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0"/>
        <w:rPr>
          <w:rFonts w:ascii="Arial"/>
          <w:sz w:val="14"/>
        </w:rPr>
      </w:pPr>
    </w:p>
    <w:p>
      <w:pPr>
        <w:tabs>
          <w:tab w:pos="4832" w:val="left" w:leader="none"/>
        </w:tabs>
        <w:spacing w:before="0"/>
        <w:ind w:left="645" w:right="0" w:firstLine="0"/>
        <w:jc w:val="left"/>
        <w:rPr>
          <w:rFonts w:ascii="Arial"/>
          <w:sz w:val="12"/>
        </w:rPr>
      </w:pPr>
      <w:r>
        <w:rPr>
          <w:rFonts w:ascii="Arial"/>
          <w:position w:val="1"/>
          <w:sz w:val="12"/>
        </w:rPr>
        <w:t>9</w:t>
        <w:tab/>
      </w:r>
      <w:r>
        <w:rPr>
          <w:rFonts w:ascii="Arial"/>
          <w:sz w:val="12"/>
        </w:rPr>
        <w:t>9</w:t>
      </w:r>
    </w:p>
    <w:p>
      <w:pPr>
        <w:pStyle w:val="BodyText"/>
        <w:spacing w:before="8"/>
        <w:rPr>
          <w:rFonts w:ascii="Arial"/>
          <w:sz w:val="13"/>
        </w:rPr>
      </w:pPr>
      <w:r>
        <w:rPr/>
        <w:br w:type="column"/>
      </w:r>
      <w:r>
        <w:rPr>
          <w:rFonts w:ascii="Arial"/>
          <w:sz w:val="13"/>
        </w:rPr>
      </w:r>
    </w:p>
    <w:p>
      <w:pPr>
        <w:spacing w:before="0"/>
        <w:ind w:left="577" w:right="0" w:firstLine="0"/>
        <w:jc w:val="left"/>
        <w:rPr>
          <w:rFonts w:ascii="Arial"/>
          <w:sz w:val="14"/>
        </w:rPr>
      </w:pPr>
      <w:r>
        <w:rPr>
          <w:rFonts w:ascii="Arial"/>
          <w:w w:val="105"/>
          <w:sz w:val="14"/>
        </w:rPr>
        <w:t>Experiment Clusters</w:t>
      </w:r>
    </w:p>
    <w:p>
      <w:pPr>
        <w:spacing w:before="24"/>
        <w:ind w:left="1283" w:right="0" w:firstLine="0"/>
        <w:jc w:val="left"/>
        <w:rPr>
          <w:sz w:val="12"/>
        </w:rPr>
      </w:pPr>
      <w:r>
        <w:rPr>
          <w:color w:val="FF6600"/>
          <w:sz w:val="12"/>
        </w:rPr>
        <w:t>guitar</w:t>
      </w:r>
    </w:p>
    <w:p>
      <w:pPr>
        <w:spacing w:line="381" w:lineRule="auto" w:before="81"/>
        <w:ind w:left="1428" w:right="409" w:firstLine="0"/>
        <w:jc w:val="left"/>
        <w:rPr>
          <w:sz w:val="12"/>
        </w:rPr>
      </w:pPr>
      <w:r>
        <w:rPr>
          <w:color w:val="FF6600"/>
          <w:sz w:val="12"/>
        </w:rPr>
        <w:t>person tablelamp </w:t>
      </w:r>
      <w:r>
        <w:rPr>
          <w:color w:val="FF0000"/>
          <w:sz w:val="12"/>
        </w:rPr>
        <w:t>banana</w:t>
      </w:r>
    </w:p>
    <w:p>
      <w:pPr>
        <w:spacing w:line="381" w:lineRule="auto" w:before="0"/>
        <w:ind w:left="1673" w:right="118" w:firstLine="0"/>
        <w:jc w:val="left"/>
        <w:rPr>
          <w:sz w:val="12"/>
        </w:rPr>
      </w:pPr>
      <w:r>
        <w:rPr>
          <w:color w:val="FF0000"/>
          <w:sz w:val="12"/>
        </w:rPr>
        <w:t>trafficcone sailboat</w:t>
      </w:r>
    </w:p>
    <w:p>
      <w:pPr>
        <w:spacing w:line="381" w:lineRule="auto" w:before="0"/>
        <w:ind w:left="1861" w:right="-10" w:firstLine="0"/>
        <w:jc w:val="left"/>
        <w:rPr>
          <w:sz w:val="12"/>
        </w:rPr>
      </w:pPr>
      <w:r>
        <w:rPr>
          <w:color w:val="008000"/>
          <w:sz w:val="12"/>
        </w:rPr>
        <w:t>doorknob donut</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5"/>
        <w:rPr>
          <w:sz w:val="14"/>
        </w:rPr>
      </w:pPr>
    </w:p>
    <w:p>
      <w:pPr>
        <w:spacing w:line="381" w:lineRule="auto" w:before="0"/>
        <w:ind w:left="-18" w:right="2147" w:firstLine="0"/>
        <w:jc w:val="left"/>
        <w:rPr>
          <w:sz w:val="12"/>
        </w:rPr>
      </w:pPr>
      <w:r>
        <w:rPr>
          <w:color w:val="0000FF"/>
          <w:sz w:val="12"/>
        </w:rPr>
        <w:t>elephant </w:t>
      </w:r>
      <w:r>
        <w:rPr>
          <w:color w:val="FF00FF"/>
          <w:sz w:val="12"/>
        </w:rPr>
        <w:t>motorcycle</w:t>
      </w:r>
    </w:p>
    <w:p>
      <w:pPr>
        <w:spacing w:before="0"/>
        <w:ind w:left="89" w:right="0" w:firstLine="0"/>
        <w:jc w:val="left"/>
        <w:rPr>
          <w:sz w:val="12"/>
        </w:rPr>
      </w:pPr>
      <w:r>
        <w:rPr>
          <w:color w:val="0000FF"/>
          <w:sz w:val="12"/>
        </w:rPr>
        <w:t>fish</w:t>
      </w:r>
    </w:p>
    <w:p>
      <w:pPr>
        <w:spacing w:line="381" w:lineRule="auto" w:before="81"/>
        <w:ind w:left="336" w:right="1866" w:firstLine="0"/>
        <w:jc w:val="left"/>
        <w:rPr>
          <w:sz w:val="12"/>
        </w:rPr>
      </w:pPr>
      <w:r>
        <w:rPr>
          <w:color w:val="0000FF"/>
          <w:sz w:val="12"/>
        </w:rPr>
        <w:t>slrcamera piano</w:t>
      </w:r>
    </w:p>
    <w:p>
      <w:pPr>
        <w:spacing w:after="0" w:line="381" w:lineRule="auto"/>
        <w:jc w:val="left"/>
        <w:rPr>
          <w:sz w:val="12"/>
        </w:rPr>
        <w:sectPr>
          <w:type w:val="continuous"/>
          <w:pgSz w:w="12240" w:h="15840"/>
          <w:pgMar w:top="1500" w:bottom="280" w:left="1320" w:right="0"/>
          <w:cols w:num="3" w:equalWidth="0">
            <w:col w:w="5020" w:space="841"/>
            <w:col w:w="2331" w:space="39"/>
            <w:col w:w="2689"/>
          </w:cols>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106"/>
        <w:ind w:left="645" w:right="0" w:firstLine="0"/>
        <w:jc w:val="left"/>
        <w:rPr>
          <w:rFonts w:ascii="Arial"/>
          <w:sz w:val="12"/>
        </w:rPr>
      </w:pPr>
      <w:r>
        <w:rPr>
          <w:rFonts w:ascii="Arial"/>
          <w:w w:val="101"/>
          <w:sz w:val="12"/>
        </w:rPr>
        <w:t>0</w:t>
      </w:r>
    </w:p>
    <w:p>
      <w:pPr>
        <w:tabs>
          <w:tab w:pos="2522" w:val="left" w:leader="none"/>
          <w:tab w:pos="4129" w:val="left" w:leader="none"/>
        </w:tabs>
        <w:spacing w:before="84"/>
        <w:ind w:left="882" w:right="0" w:firstLine="0"/>
        <w:jc w:val="left"/>
        <w:rPr>
          <w:rFonts w:ascii="Arial"/>
          <w:sz w:val="12"/>
        </w:rPr>
      </w:pPr>
      <w:r>
        <w:rPr>
          <w:rFonts w:ascii="Arial"/>
          <w:sz w:val="12"/>
        </w:rPr>
        <w:t>0</w:t>
        <w:tab/>
        <w:t>5</w:t>
        <w:tab/>
      </w:r>
      <w:r>
        <w:rPr>
          <w:rFonts w:ascii="Arial"/>
          <w:spacing w:val="-10"/>
          <w:sz w:val="12"/>
        </w:rPr>
        <w:t>10</w:t>
      </w:r>
    </w:p>
    <w:p>
      <w:pPr>
        <w:pStyle w:val="BodyText"/>
        <w:rPr>
          <w:rFonts w:ascii="Arial"/>
          <w:sz w:val="12"/>
        </w:rPr>
      </w:pPr>
      <w:r>
        <w:rPr/>
        <w:br w:type="column"/>
      </w:r>
      <w:r>
        <w:rPr>
          <w:rFonts w:ascii="Arial"/>
          <w:sz w:val="12"/>
        </w:rPr>
      </w:r>
    </w:p>
    <w:p>
      <w:pPr>
        <w:spacing w:line="384" w:lineRule="auto" w:before="78"/>
        <w:ind w:left="-36" w:right="144" w:firstLine="0"/>
        <w:jc w:val="left"/>
        <w:rPr>
          <w:sz w:val="12"/>
        </w:rPr>
      </w:pPr>
      <w:r>
        <w:rPr>
          <w:color w:val="008000"/>
          <w:sz w:val="12"/>
        </w:rPr>
        <w:t>donut </w:t>
      </w:r>
      <w:r>
        <w:rPr>
          <w:color w:val="0000FF"/>
          <w:sz w:val="12"/>
        </w:rPr>
        <w:t>slrcamera</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0"/>
        <w:ind w:left="0" w:right="0" w:firstLine="0"/>
        <w:jc w:val="right"/>
        <w:rPr>
          <w:rFonts w:ascii="Arial"/>
          <w:sz w:val="12"/>
        </w:rPr>
      </w:pPr>
      <w:r>
        <w:rPr>
          <w:rFonts w:ascii="Arial"/>
          <w:w w:val="101"/>
          <w:sz w:val="12"/>
        </w:rPr>
        <w:t>0</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6"/>
        <w:rPr>
          <w:rFonts w:ascii="Arial"/>
          <w:sz w:val="16"/>
        </w:rPr>
      </w:pPr>
    </w:p>
    <w:p>
      <w:pPr>
        <w:tabs>
          <w:tab w:pos="1045" w:val="left" w:leader="none"/>
          <w:tab w:pos="1961" w:val="left" w:leader="none"/>
        </w:tabs>
        <w:spacing w:before="0"/>
        <w:ind w:left="128" w:right="0" w:firstLine="0"/>
        <w:jc w:val="left"/>
        <w:rPr>
          <w:rFonts w:ascii="Arial"/>
          <w:sz w:val="12"/>
        </w:rPr>
      </w:pPr>
      <w:r>
        <w:rPr>
          <w:rFonts w:ascii="Arial"/>
          <w:sz w:val="12"/>
        </w:rPr>
        <w:t>0</w:t>
        <w:tab/>
        <w:t>1</w:t>
        <w:tab/>
        <w:t>2</w:t>
      </w:r>
    </w:p>
    <w:p>
      <w:pPr>
        <w:spacing w:line="381" w:lineRule="auto" w:before="0"/>
        <w:ind w:left="865" w:right="2402" w:firstLine="0"/>
        <w:jc w:val="left"/>
        <w:rPr>
          <w:sz w:val="12"/>
        </w:rPr>
      </w:pPr>
      <w:r>
        <w:rPr/>
        <w:br w:type="column"/>
      </w:r>
      <w:r>
        <w:rPr>
          <w:color w:val="FF0000"/>
          <w:sz w:val="12"/>
        </w:rPr>
        <w:t>layercake </w:t>
      </w:r>
      <w:r>
        <w:rPr>
          <w:color w:val="FF00FF"/>
          <w:sz w:val="12"/>
        </w:rPr>
        <w:t>car</w:t>
      </w:r>
    </w:p>
    <w:p>
      <w:pPr>
        <w:spacing w:line="381" w:lineRule="auto" w:before="1"/>
        <w:ind w:left="1170" w:right="2015" w:hanging="92"/>
        <w:jc w:val="left"/>
        <w:rPr>
          <w:sz w:val="12"/>
        </w:rPr>
      </w:pPr>
      <w:r>
        <w:rPr>
          <w:color w:val="FF00FF"/>
          <w:sz w:val="12"/>
        </w:rPr>
        <w:t>heavycannon </w:t>
      </w:r>
      <w:r>
        <w:rPr>
          <w:color w:val="FF0000"/>
          <w:sz w:val="12"/>
        </w:rPr>
        <w:t>trex</w:t>
      </w:r>
    </w:p>
    <w:p>
      <w:pPr>
        <w:spacing w:line="381" w:lineRule="auto" w:before="0"/>
        <w:ind w:left="876" w:right="2238" w:firstLine="293"/>
        <w:jc w:val="left"/>
        <w:rPr>
          <w:sz w:val="12"/>
        </w:rPr>
      </w:pPr>
      <w:r>
        <w:rPr>
          <w:color w:val="FF00FF"/>
          <w:sz w:val="12"/>
        </w:rPr>
        <w:t>stapler </w:t>
      </w:r>
      <w:r>
        <w:rPr>
          <w:color w:val="008000"/>
          <w:sz w:val="12"/>
        </w:rPr>
        <w:t>handgun chair</w:t>
      </w:r>
    </w:p>
    <w:p>
      <w:pPr>
        <w:pStyle w:val="BodyText"/>
        <w:spacing w:before="10"/>
        <w:rPr>
          <w:sz w:val="14"/>
        </w:rPr>
      </w:pPr>
    </w:p>
    <w:p>
      <w:pPr>
        <w:spacing w:before="0"/>
        <w:ind w:left="645" w:right="0" w:firstLine="0"/>
        <w:jc w:val="left"/>
        <w:rPr>
          <w:rFonts w:ascii="Arial"/>
          <w:sz w:val="12"/>
        </w:rPr>
      </w:pPr>
      <w:r>
        <w:rPr>
          <w:rFonts w:ascii="Arial"/>
          <w:w w:val="101"/>
          <w:sz w:val="12"/>
        </w:rPr>
        <w:t>3</w:t>
      </w:r>
    </w:p>
    <w:p>
      <w:pPr>
        <w:spacing w:after="0"/>
        <w:jc w:val="left"/>
        <w:rPr>
          <w:rFonts w:ascii="Arial"/>
          <w:sz w:val="12"/>
        </w:rPr>
        <w:sectPr>
          <w:type w:val="continuous"/>
          <w:pgSz w:w="12240" w:h="15840"/>
          <w:pgMar w:top="1500" w:bottom="280" w:left="1320" w:right="0"/>
          <w:cols w:num="4" w:equalWidth="0">
            <w:col w:w="4266" w:space="40"/>
            <w:col w:w="595" w:space="39"/>
            <w:col w:w="2070" w:space="163"/>
            <w:col w:w="3747"/>
          </w:cols>
        </w:sectPr>
      </w:pPr>
    </w:p>
    <w:p>
      <w:pPr>
        <w:pStyle w:val="BodyText"/>
        <w:spacing w:before="6"/>
        <w:rPr>
          <w:rFonts w:ascii="Arial"/>
          <w:sz w:val="20"/>
        </w:rPr>
      </w:pPr>
    </w:p>
    <w:p>
      <w:pPr>
        <w:spacing w:line="252" w:lineRule="auto" w:before="97"/>
        <w:ind w:left="120" w:right="1437" w:firstLine="0"/>
        <w:jc w:val="both"/>
        <w:rPr>
          <w:sz w:val="18"/>
        </w:rPr>
      </w:pPr>
      <w:r>
        <w:rPr>
          <w:sz w:val="22"/>
        </w:rPr>
        <w:t>Figure</w:t>
      </w:r>
      <w:r>
        <w:rPr>
          <w:spacing w:val="-6"/>
          <w:sz w:val="22"/>
        </w:rPr>
        <w:t> </w:t>
      </w:r>
      <w:r>
        <w:rPr>
          <w:sz w:val="22"/>
        </w:rPr>
        <w:t>15:</w:t>
      </w:r>
      <w:r>
        <w:rPr>
          <w:spacing w:val="9"/>
          <w:sz w:val="22"/>
        </w:rPr>
        <w:t> </w:t>
      </w:r>
      <w:r>
        <w:rPr>
          <w:sz w:val="18"/>
        </w:rPr>
        <w:t>Agglomerative</w:t>
      </w:r>
      <w:r>
        <w:rPr>
          <w:spacing w:val="-5"/>
          <w:sz w:val="18"/>
        </w:rPr>
        <w:t> </w:t>
      </w:r>
      <w:r>
        <w:rPr>
          <w:sz w:val="18"/>
        </w:rPr>
        <w:t>clustering</w:t>
      </w:r>
      <w:r>
        <w:rPr>
          <w:spacing w:val="-3"/>
          <w:sz w:val="18"/>
        </w:rPr>
        <w:t> </w:t>
      </w:r>
      <w:r>
        <w:rPr>
          <w:sz w:val="18"/>
        </w:rPr>
        <w:t>on</w:t>
      </w:r>
      <w:r>
        <w:rPr>
          <w:spacing w:val="-5"/>
          <w:sz w:val="18"/>
        </w:rPr>
        <w:t> </w:t>
      </w:r>
      <w:r>
        <w:rPr>
          <w:sz w:val="18"/>
        </w:rPr>
        <w:t>the</w:t>
      </w:r>
      <w:r>
        <w:rPr>
          <w:spacing w:val="-4"/>
          <w:sz w:val="18"/>
        </w:rPr>
        <w:t> </w:t>
      </w:r>
      <w:r>
        <w:rPr>
          <w:sz w:val="18"/>
        </w:rPr>
        <w:t>Leabra</w:t>
      </w:r>
      <w:r>
        <w:rPr>
          <w:spacing w:val="-5"/>
          <w:sz w:val="18"/>
        </w:rPr>
        <w:t> </w:t>
      </w:r>
      <w:r>
        <w:rPr>
          <w:sz w:val="18"/>
        </w:rPr>
        <w:t>and</w:t>
      </w:r>
      <w:r>
        <w:rPr>
          <w:spacing w:val="-3"/>
          <w:sz w:val="18"/>
        </w:rPr>
        <w:t> </w:t>
      </w:r>
      <w:r>
        <w:rPr>
          <w:sz w:val="18"/>
        </w:rPr>
        <w:t>Expt</w:t>
      </w:r>
      <w:r>
        <w:rPr>
          <w:spacing w:val="-5"/>
          <w:sz w:val="18"/>
        </w:rPr>
        <w:t> </w:t>
      </w:r>
      <w:r>
        <w:rPr>
          <w:sz w:val="18"/>
        </w:rPr>
        <w:t>representations,</w:t>
      </w:r>
      <w:r>
        <w:rPr>
          <w:spacing w:val="-3"/>
          <w:sz w:val="18"/>
        </w:rPr>
        <w:t> </w:t>
      </w:r>
      <w:r>
        <w:rPr>
          <w:sz w:val="18"/>
        </w:rPr>
        <w:t>with</w:t>
      </w:r>
      <w:r>
        <w:rPr>
          <w:spacing w:val="-4"/>
          <w:sz w:val="18"/>
        </w:rPr>
        <w:t> </w:t>
      </w:r>
      <w:r>
        <w:rPr>
          <w:sz w:val="18"/>
        </w:rPr>
        <w:t>the</w:t>
      </w:r>
      <w:r>
        <w:rPr>
          <w:spacing w:val="-4"/>
          <w:sz w:val="18"/>
        </w:rPr>
        <w:t> </w:t>
      </w:r>
      <w:r>
        <w:rPr>
          <w:sz w:val="18"/>
        </w:rPr>
        <w:t>centroid</w:t>
      </w:r>
      <w:r>
        <w:rPr>
          <w:spacing w:val="-5"/>
          <w:sz w:val="18"/>
        </w:rPr>
        <w:t> </w:t>
      </w:r>
      <w:r>
        <w:rPr>
          <w:sz w:val="18"/>
        </w:rPr>
        <w:t>categories</w:t>
      </w:r>
      <w:r>
        <w:rPr>
          <w:spacing w:val="-3"/>
          <w:sz w:val="18"/>
        </w:rPr>
        <w:t> </w:t>
      </w:r>
      <w:r>
        <w:rPr>
          <w:sz w:val="18"/>
        </w:rPr>
        <w:t>color</w:t>
      </w:r>
      <w:r>
        <w:rPr>
          <w:spacing w:val="-5"/>
          <w:sz w:val="18"/>
        </w:rPr>
        <w:t> </w:t>
      </w:r>
      <w:r>
        <w:rPr>
          <w:sz w:val="18"/>
        </w:rPr>
        <w:t>coded.</w:t>
      </w:r>
      <w:r>
        <w:rPr>
          <w:spacing w:val="7"/>
          <w:sz w:val="18"/>
        </w:rPr>
        <w:t> </w:t>
      </w:r>
      <w:r>
        <w:rPr>
          <w:sz w:val="18"/>
        </w:rPr>
        <w:t>The</w:t>
      </w:r>
      <w:r>
        <w:rPr>
          <w:spacing w:val="-3"/>
          <w:sz w:val="18"/>
        </w:rPr>
        <w:t> </w:t>
      </w:r>
      <w:r>
        <w:rPr>
          <w:sz w:val="18"/>
        </w:rPr>
        <w:t>most reliable information from this is the leaf-level groupings, as the rest of the structure is indeterminante and history dependent in reducing higher-dimensional structure down to a 2D plot. Both cluster plots show a strong tendency to group leaf items together in the same centroid categories, with a few exceptions in each case. Also, the Leabra plot nicely captures the broader 3-category structure evident in the similarity matrix plots, within which the 5 finer-grained centroid categories are organized. Overall, this provides</w:t>
      </w:r>
      <w:r>
        <w:rPr>
          <w:spacing w:val="-3"/>
          <w:sz w:val="18"/>
        </w:rPr>
        <w:t> </w:t>
      </w:r>
      <w:r>
        <w:rPr>
          <w:sz w:val="18"/>
        </w:rPr>
        <w:t>further</w:t>
      </w:r>
      <w:r>
        <w:rPr>
          <w:spacing w:val="-2"/>
          <w:sz w:val="18"/>
        </w:rPr>
        <w:t> </w:t>
      </w:r>
      <w:r>
        <w:rPr>
          <w:sz w:val="18"/>
        </w:rPr>
        <w:t>confirmation</w:t>
      </w:r>
      <w:r>
        <w:rPr>
          <w:spacing w:val="-2"/>
          <w:sz w:val="18"/>
        </w:rPr>
        <w:t> </w:t>
      </w:r>
      <w:r>
        <w:rPr>
          <w:sz w:val="18"/>
        </w:rPr>
        <w:t>that</w:t>
      </w:r>
      <w:r>
        <w:rPr>
          <w:spacing w:val="-3"/>
          <w:sz w:val="18"/>
        </w:rPr>
        <w:t> </w:t>
      </w:r>
      <w:r>
        <w:rPr>
          <w:sz w:val="18"/>
        </w:rPr>
        <w:t>the</w:t>
      </w:r>
      <w:r>
        <w:rPr>
          <w:spacing w:val="-2"/>
          <w:sz w:val="18"/>
        </w:rPr>
        <w:t> </w:t>
      </w:r>
      <w:r>
        <w:rPr>
          <w:sz w:val="18"/>
        </w:rPr>
        <w:t>model</w:t>
      </w:r>
      <w:r>
        <w:rPr>
          <w:spacing w:val="-2"/>
          <w:sz w:val="18"/>
        </w:rPr>
        <w:t> </w:t>
      </w:r>
      <w:r>
        <w:rPr>
          <w:sz w:val="18"/>
        </w:rPr>
        <w:t>and</w:t>
      </w:r>
      <w:r>
        <w:rPr>
          <w:spacing w:val="-3"/>
          <w:sz w:val="18"/>
        </w:rPr>
        <w:t> </w:t>
      </w:r>
      <w:r>
        <w:rPr>
          <w:sz w:val="18"/>
        </w:rPr>
        <w:t>the</w:t>
      </w:r>
      <w:r>
        <w:rPr>
          <w:spacing w:val="-2"/>
          <w:sz w:val="18"/>
        </w:rPr>
        <w:t> </w:t>
      </w:r>
      <w:r>
        <w:rPr>
          <w:sz w:val="18"/>
        </w:rPr>
        <w:t>human</w:t>
      </w:r>
      <w:r>
        <w:rPr>
          <w:spacing w:val="-2"/>
          <w:sz w:val="18"/>
        </w:rPr>
        <w:t> </w:t>
      </w:r>
      <w:r>
        <w:rPr>
          <w:sz w:val="18"/>
        </w:rPr>
        <w:t>subjects</w:t>
      </w:r>
      <w:r>
        <w:rPr>
          <w:spacing w:val="-2"/>
          <w:sz w:val="18"/>
        </w:rPr>
        <w:t> </w:t>
      </w:r>
      <w:r>
        <w:rPr>
          <w:sz w:val="18"/>
        </w:rPr>
        <w:t>are</w:t>
      </w:r>
      <w:r>
        <w:rPr>
          <w:spacing w:val="-3"/>
          <w:sz w:val="18"/>
        </w:rPr>
        <w:t> </w:t>
      </w:r>
      <w:r>
        <w:rPr>
          <w:sz w:val="18"/>
        </w:rPr>
        <w:t>organizing</w:t>
      </w:r>
      <w:r>
        <w:rPr>
          <w:spacing w:val="-2"/>
          <w:sz w:val="18"/>
        </w:rPr>
        <w:t> </w:t>
      </w:r>
      <w:r>
        <w:rPr>
          <w:sz w:val="18"/>
        </w:rPr>
        <w:t>the</w:t>
      </w:r>
      <w:r>
        <w:rPr>
          <w:spacing w:val="-2"/>
          <w:sz w:val="18"/>
        </w:rPr>
        <w:t> </w:t>
      </w:r>
      <w:r>
        <w:rPr>
          <w:sz w:val="18"/>
        </w:rPr>
        <w:t>shapes</w:t>
      </w:r>
      <w:r>
        <w:rPr>
          <w:spacing w:val="-3"/>
          <w:sz w:val="18"/>
        </w:rPr>
        <w:t> </w:t>
      </w:r>
      <w:r>
        <w:rPr>
          <w:sz w:val="18"/>
        </w:rPr>
        <w:t>in</w:t>
      </w:r>
      <w:r>
        <w:rPr>
          <w:spacing w:val="-2"/>
          <w:sz w:val="18"/>
        </w:rPr>
        <w:t> </w:t>
      </w:r>
      <w:r>
        <w:rPr>
          <w:sz w:val="18"/>
        </w:rPr>
        <w:t>largely</w:t>
      </w:r>
      <w:r>
        <w:rPr>
          <w:spacing w:val="-2"/>
          <w:sz w:val="18"/>
        </w:rPr>
        <w:t> </w:t>
      </w:r>
      <w:r>
        <w:rPr>
          <w:sz w:val="18"/>
        </w:rPr>
        <w:t>the</w:t>
      </w:r>
      <w:r>
        <w:rPr>
          <w:spacing w:val="-2"/>
          <w:sz w:val="18"/>
        </w:rPr>
        <w:t> </w:t>
      </w:r>
      <w:r>
        <w:rPr>
          <w:sz w:val="18"/>
        </w:rPr>
        <w:t>same</w:t>
      </w:r>
      <w:r>
        <w:rPr>
          <w:spacing w:val="-3"/>
          <w:sz w:val="18"/>
        </w:rPr>
        <w:t> </w:t>
      </w:r>
      <w:r>
        <w:rPr>
          <w:spacing w:val="-4"/>
          <w:sz w:val="18"/>
        </w:rPr>
        <w:t>way.</w:t>
      </w:r>
    </w:p>
    <w:p>
      <w:pPr>
        <w:pStyle w:val="BodyText"/>
      </w:pPr>
    </w:p>
    <w:p>
      <w:pPr>
        <w:pStyle w:val="BodyText"/>
        <w:spacing w:before="2"/>
      </w:pPr>
    </w:p>
    <w:p>
      <w:pPr>
        <w:pStyle w:val="BodyText"/>
        <w:spacing w:line="256" w:lineRule="auto"/>
        <w:ind w:left="120" w:right="1439"/>
        <w:jc w:val="both"/>
      </w:pPr>
      <w:r>
        <w:rPr/>
        <w:t>considering both the Leabra model and the results from the human behavioral experiment (Expt). Starting from these categories, the permutation analysis converged on reducing the size of the vertical and round categories</w:t>
      </w:r>
      <w:r>
        <w:rPr>
          <w:spacing w:val="-13"/>
        </w:rPr>
        <w:t> </w:t>
      </w:r>
      <w:r>
        <w:rPr/>
        <w:t>to</w:t>
      </w:r>
      <w:r>
        <w:rPr>
          <w:spacing w:val="-12"/>
        </w:rPr>
        <w:t> </w:t>
      </w:r>
      <w:r>
        <w:rPr/>
        <w:t>one</w:t>
      </w:r>
      <w:r>
        <w:rPr>
          <w:spacing w:val="-13"/>
        </w:rPr>
        <w:t> </w:t>
      </w:r>
      <w:r>
        <w:rPr/>
        <w:t>item</w:t>
      </w:r>
      <w:r>
        <w:rPr>
          <w:spacing w:val="-12"/>
        </w:rPr>
        <w:t> </w:t>
      </w:r>
      <w:r>
        <w:rPr/>
        <w:t>each,</w:t>
      </w:r>
      <w:r>
        <w:rPr>
          <w:spacing w:val="-11"/>
        </w:rPr>
        <w:t> </w:t>
      </w:r>
      <w:r>
        <w:rPr/>
        <w:t>over</w:t>
      </w:r>
      <w:r>
        <w:rPr>
          <w:spacing w:val="-13"/>
        </w:rPr>
        <w:t> </w:t>
      </w:r>
      <w:r>
        <w:rPr/>
        <w:t>a</w:t>
      </w:r>
      <w:r>
        <w:rPr>
          <w:spacing w:val="-12"/>
        </w:rPr>
        <w:t> </w:t>
      </w:r>
      <w:r>
        <w:rPr/>
        <w:t>sequence</w:t>
      </w:r>
      <w:r>
        <w:rPr>
          <w:spacing w:val="-12"/>
        </w:rPr>
        <w:t> </w:t>
      </w:r>
      <w:r>
        <w:rPr/>
        <w:t>of</w:t>
      </w:r>
      <w:r>
        <w:rPr>
          <w:spacing w:val="-13"/>
        </w:rPr>
        <w:t> </w:t>
      </w:r>
      <w:r>
        <w:rPr/>
        <w:t>5</w:t>
      </w:r>
      <w:r>
        <w:rPr>
          <w:spacing w:val="-12"/>
        </w:rPr>
        <w:t> </w:t>
      </w:r>
      <w:r>
        <w:rPr/>
        <w:t>steps.</w:t>
      </w:r>
      <w:r>
        <w:rPr>
          <w:spacing w:val="4"/>
        </w:rPr>
        <w:t> </w:t>
      </w:r>
      <w:r>
        <w:rPr/>
        <w:t>This</w:t>
      </w:r>
      <w:r>
        <w:rPr>
          <w:spacing w:val="-13"/>
        </w:rPr>
        <w:t> </w:t>
      </w:r>
      <w:r>
        <w:rPr/>
        <w:t>is</w:t>
      </w:r>
      <w:r>
        <w:rPr>
          <w:spacing w:val="-12"/>
        </w:rPr>
        <w:t> </w:t>
      </w:r>
      <w:r>
        <w:rPr/>
        <w:t>consistent</w:t>
      </w:r>
      <w:r>
        <w:rPr>
          <w:spacing w:val="-12"/>
        </w:rPr>
        <w:t> </w:t>
      </w:r>
      <w:r>
        <w:rPr/>
        <w:t>with</w:t>
      </w:r>
      <w:r>
        <w:rPr>
          <w:spacing w:val="-13"/>
        </w:rPr>
        <w:t> </w:t>
      </w:r>
      <w:r>
        <w:rPr/>
        <w:t>the</w:t>
      </w:r>
      <w:r>
        <w:rPr>
          <w:spacing w:val="-12"/>
        </w:rPr>
        <w:t> </w:t>
      </w:r>
      <w:r>
        <w:rPr/>
        <w:t>observation</w:t>
      </w:r>
      <w:r>
        <w:rPr>
          <w:spacing w:val="-12"/>
        </w:rPr>
        <w:t> </w:t>
      </w:r>
      <w:r>
        <w:rPr/>
        <w:t>from</w:t>
      </w:r>
      <w:r>
        <w:rPr>
          <w:spacing w:val="-13"/>
        </w:rPr>
        <w:t> </w:t>
      </w:r>
      <w:r>
        <w:rPr/>
        <w:t>Figure</w:t>
      </w:r>
      <w:r>
        <w:rPr>
          <w:spacing w:val="-12"/>
        </w:rPr>
        <w:t> </w:t>
      </w:r>
      <w:r>
        <w:rPr>
          <w:spacing w:val="-13"/>
        </w:rPr>
        <w:t>7 </w:t>
      </w:r>
      <w:r>
        <w:rPr/>
        <w:t>that</w:t>
      </w:r>
      <w:r>
        <w:rPr>
          <w:spacing w:val="-17"/>
        </w:rPr>
        <w:t> </w:t>
      </w:r>
      <w:r>
        <w:rPr/>
        <w:t>there</w:t>
      </w:r>
      <w:r>
        <w:rPr>
          <w:spacing w:val="-17"/>
        </w:rPr>
        <w:t> </w:t>
      </w:r>
      <w:r>
        <w:rPr/>
        <w:t>are</w:t>
      </w:r>
      <w:r>
        <w:rPr>
          <w:spacing w:val="-16"/>
        </w:rPr>
        <w:t> </w:t>
      </w:r>
      <w:r>
        <w:rPr/>
        <w:t>three</w:t>
      </w:r>
      <w:r>
        <w:rPr>
          <w:spacing w:val="-17"/>
        </w:rPr>
        <w:t> </w:t>
      </w:r>
      <w:r>
        <w:rPr/>
        <w:t>broader</w:t>
      </w:r>
      <w:r>
        <w:rPr>
          <w:spacing w:val="-16"/>
        </w:rPr>
        <w:t> </w:t>
      </w:r>
      <w:r>
        <w:rPr/>
        <w:t>categories</w:t>
      </w:r>
      <w:r>
        <w:rPr>
          <w:spacing w:val="-17"/>
        </w:rPr>
        <w:t> </w:t>
      </w:r>
      <w:r>
        <w:rPr/>
        <w:t>within</w:t>
      </w:r>
      <w:r>
        <w:rPr>
          <w:spacing w:val="-16"/>
        </w:rPr>
        <w:t> </w:t>
      </w:r>
      <w:r>
        <w:rPr/>
        <w:t>which</w:t>
      </w:r>
      <w:r>
        <w:rPr>
          <w:spacing w:val="-17"/>
        </w:rPr>
        <w:t> </w:t>
      </w:r>
      <w:r>
        <w:rPr/>
        <w:t>the</w:t>
      </w:r>
      <w:r>
        <w:rPr>
          <w:spacing w:val="-16"/>
        </w:rPr>
        <w:t> </w:t>
      </w:r>
      <w:r>
        <w:rPr/>
        <w:t>5</w:t>
      </w:r>
      <w:r>
        <w:rPr>
          <w:spacing w:val="-17"/>
        </w:rPr>
        <w:t> </w:t>
      </w:r>
      <w:r>
        <w:rPr/>
        <w:t>finer-grained</w:t>
      </w:r>
      <w:r>
        <w:rPr>
          <w:spacing w:val="-17"/>
        </w:rPr>
        <w:t> </w:t>
      </w:r>
      <w:r>
        <w:rPr/>
        <w:t>categories</w:t>
      </w:r>
      <w:r>
        <w:rPr>
          <w:spacing w:val="-16"/>
        </w:rPr>
        <w:t> </w:t>
      </w:r>
      <w:r>
        <w:rPr/>
        <w:t>are</w:t>
      </w:r>
      <w:r>
        <w:rPr>
          <w:spacing w:val="-17"/>
        </w:rPr>
        <w:t> </w:t>
      </w:r>
      <w:r>
        <w:rPr/>
        <w:t>embedded</w:t>
      </w:r>
      <w:r>
        <w:rPr>
          <w:spacing w:val="-16"/>
        </w:rPr>
        <w:t> </w:t>
      </w:r>
      <w:r>
        <w:rPr/>
        <w:t>(i.e.,</w:t>
      </w:r>
      <w:r>
        <w:rPr>
          <w:spacing w:val="-15"/>
        </w:rPr>
        <w:t> </w:t>
      </w:r>
      <w:r>
        <w:rPr>
          <w:spacing w:val="-3"/>
        </w:rPr>
        <w:t>vertical </w:t>
      </w:r>
      <w:r>
        <w:rPr/>
        <w:t>and</w:t>
      </w:r>
      <w:r>
        <w:rPr>
          <w:spacing w:val="-15"/>
        </w:rPr>
        <w:t> </w:t>
      </w:r>
      <w:r>
        <w:rPr/>
        <w:t>pyramid</w:t>
      </w:r>
      <w:r>
        <w:rPr>
          <w:spacing w:val="-14"/>
        </w:rPr>
        <w:t> </w:t>
      </w:r>
      <w:r>
        <w:rPr/>
        <w:t>are</w:t>
      </w:r>
      <w:r>
        <w:rPr>
          <w:spacing w:val="-14"/>
        </w:rPr>
        <w:t> </w:t>
      </w:r>
      <w:r>
        <w:rPr/>
        <w:t>overall</w:t>
      </w:r>
      <w:r>
        <w:rPr>
          <w:spacing w:val="-14"/>
        </w:rPr>
        <w:t> </w:t>
      </w:r>
      <w:r>
        <w:rPr/>
        <w:t>similar</w:t>
      </w:r>
      <w:r>
        <w:rPr>
          <w:spacing w:val="-14"/>
        </w:rPr>
        <w:t> </w:t>
      </w:r>
      <w:r>
        <w:rPr/>
        <w:t>to</w:t>
      </w:r>
      <w:r>
        <w:rPr>
          <w:spacing w:val="-14"/>
        </w:rPr>
        <w:t> </w:t>
      </w:r>
      <w:r>
        <w:rPr/>
        <w:t>each</w:t>
      </w:r>
      <w:r>
        <w:rPr>
          <w:spacing w:val="-15"/>
        </w:rPr>
        <w:t> </w:t>
      </w:r>
      <w:r>
        <w:rPr/>
        <w:t>other,</w:t>
      </w:r>
      <w:r>
        <w:rPr>
          <w:spacing w:val="-13"/>
        </w:rPr>
        <w:t> </w:t>
      </w:r>
      <w:r>
        <w:rPr/>
        <w:t>as</w:t>
      </w:r>
      <w:r>
        <w:rPr>
          <w:spacing w:val="-14"/>
        </w:rPr>
        <w:t> </w:t>
      </w:r>
      <w:r>
        <w:rPr/>
        <w:t>are</w:t>
      </w:r>
      <w:r>
        <w:rPr>
          <w:spacing w:val="-14"/>
        </w:rPr>
        <w:t> </w:t>
      </w:r>
      <w:r>
        <w:rPr/>
        <w:t>round</w:t>
      </w:r>
      <w:r>
        <w:rPr>
          <w:spacing w:val="-14"/>
        </w:rPr>
        <w:t> </w:t>
      </w:r>
      <w:r>
        <w:rPr/>
        <w:t>and</w:t>
      </w:r>
      <w:r>
        <w:rPr>
          <w:spacing w:val="-15"/>
        </w:rPr>
        <w:t> </w:t>
      </w:r>
      <w:r>
        <w:rPr/>
        <w:t>box).</w:t>
      </w:r>
      <w:r>
        <w:rPr>
          <w:spacing w:val="2"/>
        </w:rPr>
        <w:t> </w:t>
      </w:r>
      <w:r>
        <w:rPr/>
        <w:t>Nevertheless,</w:t>
      </w:r>
      <w:r>
        <w:rPr>
          <w:spacing w:val="-13"/>
        </w:rPr>
        <w:t> </w:t>
      </w:r>
      <w:r>
        <w:rPr/>
        <w:t>our</w:t>
      </w:r>
      <w:r>
        <w:rPr>
          <w:spacing w:val="-15"/>
        </w:rPr>
        <w:t> </w:t>
      </w:r>
      <w:r>
        <w:rPr/>
        <w:t>initial</w:t>
      </w:r>
      <w:r>
        <w:rPr>
          <w:spacing w:val="-14"/>
        </w:rPr>
        <w:t> </w:t>
      </w:r>
      <w:r>
        <w:rPr/>
        <w:t>visual</w:t>
      </w:r>
      <w:r>
        <w:rPr>
          <w:spacing w:val="-14"/>
        </w:rPr>
        <w:t> </w:t>
      </w:r>
      <w:r>
        <w:rPr/>
        <w:t>intuition about the broad shape categories, along with a bias against having single-item categories, reinforced the use of the finer-grained centroid selection. The average contrast difference of our centroid selection </w:t>
      </w:r>
      <w:r>
        <w:rPr>
          <w:spacing w:val="-7"/>
        </w:rPr>
        <w:t>is </w:t>
      </w:r>
      <w:r>
        <w:rPr/>
        <w:t>0.5071,</w:t>
      </w:r>
      <w:r>
        <w:rPr>
          <w:spacing w:val="-6"/>
        </w:rPr>
        <w:t> </w:t>
      </w:r>
      <w:r>
        <w:rPr/>
        <w:t>while</w:t>
      </w:r>
      <w:r>
        <w:rPr>
          <w:spacing w:val="-6"/>
        </w:rPr>
        <w:t> </w:t>
      </w:r>
      <w:r>
        <w:rPr/>
        <w:t>the</w:t>
      </w:r>
      <w:r>
        <w:rPr>
          <w:spacing w:val="-6"/>
        </w:rPr>
        <w:t> </w:t>
      </w:r>
      <w:r>
        <w:rPr/>
        <w:t>maximal</w:t>
      </w:r>
      <w:r>
        <w:rPr>
          <w:spacing w:val="-6"/>
        </w:rPr>
        <w:t> </w:t>
      </w:r>
      <w:r>
        <w:rPr/>
        <w:t>result</w:t>
      </w:r>
      <w:r>
        <w:rPr>
          <w:spacing w:val="-6"/>
        </w:rPr>
        <w:t> </w:t>
      </w:r>
      <w:r>
        <w:rPr/>
        <w:t>from</w:t>
      </w:r>
      <w:r>
        <w:rPr>
          <w:spacing w:val="-6"/>
        </w:rPr>
        <w:t> </w:t>
      </w:r>
      <w:r>
        <w:rPr/>
        <w:t>the</w:t>
      </w:r>
      <w:r>
        <w:rPr>
          <w:spacing w:val="-7"/>
        </w:rPr>
        <w:t> </w:t>
      </w:r>
      <w:r>
        <w:rPr/>
        <w:t>permutation</w:t>
      </w:r>
      <w:r>
        <w:rPr>
          <w:spacing w:val="-5"/>
        </w:rPr>
        <w:t> </w:t>
      </w:r>
      <w:r>
        <w:rPr/>
        <w:t>was</w:t>
      </w:r>
      <w:r>
        <w:rPr>
          <w:spacing w:val="-6"/>
        </w:rPr>
        <w:t> </w:t>
      </w:r>
      <w:r>
        <w:rPr/>
        <w:t>0.5526,</w:t>
      </w:r>
      <w:r>
        <w:rPr>
          <w:spacing w:val="-6"/>
        </w:rPr>
        <w:t> </w:t>
      </w:r>
      <w:r>
        <w:rPr/>
        <w:t>which</w:t>
      </w:r>
      <w:r>
        <w:rPr>
          <w:spacing w:val="-5"/>
        </w:rPr>
        <w:t> </w:t>
      </w:r>
      <w:r>
        <w:rPr/>
        <w:t>is</w:t>
      </w:r>
      <w:r>
        <w:rPr>
          <w:spacing w:val="-7"/>
        </w:rPr>
        <w:t> </w:t>
      </w:r>
      <w:r>
        <w:rPr/>
        <w:t>a</w:t>
      </w:r>
      <w:r>
        <w:rPr>
          <w:spacing w:val="-6"/>
        </w:rPr>
        <w:t> </w:t>
      </w:r>
      <w:r>
        <w:rPr/>
        <w:t>relatively</w:t>
      </w:r>
      <w:r>
        <w:rPr>
          <w:spacing w:val="-6"/>
        </w:rPr>
        <w:t> </w:t>
      </w:r>
      <w:r>
        <w:rPr/>
        <w:t>small</w:t>
      </w:r>
      <w:r>
        <w:rPr>
          <w:spacing w:val="-6"/>
        </w:rPr>
        <w:t> </w:t>
      </w:r>
      <w:r>
        <w:rPr/>
        <w:t>proportional difference.</w:t>
      </w:r>
    </w:p>
    <w:p>
      <w:pPr>
        <w:pStyle w:val="BodyText"/>
        <w:spacing w:line="256" w:lineRule="auto" w:before="43"/>
        <w:ind w:left="119" w:right="1437" w:firstLine="298"/>
        <w:jc w:val="both"/>
      </w:pPr>
      <w:r>
        <w:rPr/>
        <w:t>Furthermore, once we had collected the human experimental data (</w:t>
      </w:r>
      <w:r>
        <w:rPr>
          <w:i/>
        </w:rPr>
        <w:t>Expt</w:t>
      </w:r>
      <w:r>
        <w:rPr/>
        <w:t>), it was clear that it strongly coincided</w:t>
      </w:r>
      <w:r>
        <w:rPr>
          <w:spacing w:val="-6"/>
        </w:rPr>
        <w:t> </w:t>
      </w:r>
      <w:r>
        <w:rPr/>
        <w:t>with</w:t>
      </w:r>
      <w:r>
        <w:rPr>
          <w:spacing w:val="-5"/>
        </w:rPr>
        <w:t> </w:t>
      </w:r>
      <w:r>
        <w:rPr/>
        <w:t>our</w:t>
      </w:r>
      <w:r>
        <w:rPr>
          <w:spacing w:val="-5"/>
        </w:rPr>
        <w:t> </w:t>
      </w:r>
      <w:r>
        <w:rPr/>
        <w:t>original</w:t>
      </w:r>
      <w:r>
        <w:rPr>
          <w:spacing w:val="-5"/>
        </w:rPr>
        <w:t> </w:t>
      </w:r>
      <w:r>
        <w:rPr/>
        <w:t>shape</w:t>
      </w:r>
      <w:r>
        <w:rPr>
          <w:spacing w:val="-6"/>
        </w:rPr>
        <w:t> </w:t>
      </w:r>
      <w:r>
        <w:rPr/>
        <w:t>intuitions,</w:t>
      </w:r>
      <w:r>
        <w:rPr>
          <w:spacing w:val="-4"/>
        </w:rPr>
        <w:t> </w:t>
      </w:r>
      <w:r>
        <w:rPr/>
        <w:t>and</w:t>
      </w:r>
      <w:r>
        <w:rPr>
          <w:spacing w:val="-5"/>
        </w:rPr>
        <w:t> </w:t>
      </w:r>
      <w:r>
        <w:rPr/>
        <w:t>with</w:t>
      </w:r>
      <w:r>
        <w:rPr>
          <w:spacing w:val="-6"/>
        </w:rPr>
        <w:t> </w:t>
      </w:r>
      <w:r>
        <w:rPr/>
        <w:t>the</w:t>
      </w:r>
      <w:r>
        <w:rPr>
          <w:spacing w:val="-5"/>
        </w:rPr>
        <w:t> </w:t>
      </w:r>
      <w:r>
        <w:rPr/>
        <w:t>finer-grained</w:t>
      </w:r>
      <w:r>
        <w:rPr>
          <w:spacing w:val="-5"/>
        </w:rPr>
        <w:t> </w:t>
      </w:r>
      <w:r>
        <w:rPr/>
        <w:t>5</w:t>
      </w:r>
      <w:r>
        <w:rPr>
          <w:spacing w:val="-5"/>
        </w:rPr>
        <w:t> </w:t>
      </w:r>
      <w:r>
        <w:rPr/>
        <w:t>category</w:t>
      </w:r>
      <w:r>
        <w:rPr>
          <w:spacing w:val="-6"/>
        </w:rPr>
        <w:t> </w:t>
      </w:r>
      <w:r>
        <w:rPr/>
        <w:t>centroid</w:t>
      </w:r>
      <w:r>
        <w:rPr>
          <w:spacing w:val="-5"/>
        </w:rPr>
        <w:t> </w:t>
      </w:r>
      <w:r>
        <w:rPr/>
        <w:t>structure.</w:t>
      </w:r>
      <w:r>
        <w:rPr>
          <w:spacing w:val="10"/>
        </w:rPr>
        <w:t> </w:t>
      </w:r>
      <w:r>
        <w:rPr/>
        <w:t>Start- ing from the centroid categories, the maximal permutation made only 3 changes, moving trex </w:t>
      </w:r>
      <w:r>
        <w:rPr>
          <w:spacing w:val="-4"/>
        </w:rPr>
        <w:t>(T-rex) </w:t>
      </w:r>
      <w:r>
        <w:rPr/>
        <w:t>and handgun into the horizontal </w:t>
      </w:r>
      <w:r>
        <w:rPr>
          <w:spacing w:val="-3"/>
        </w:rPr>
        <w:t>category, </w:t>
      </w:r>
      <w:r>
        <w:rPr/>
        <w:t>and chair into the pyramid, going from a distance score of 0.3083 to 0.3225, which is a relatively small improvement. </w:t>
      </w:r>
      <w:r>
        <w:rPr>
          <w:spacing w:val="-4"/>
        </w:rPr>
        <w:t>However, </w:t>
      </w:r>
      <w:r>
        <w:rPr/>
        <w:t>using the maximal </w:t>
      </w:r>
      <w:r>
        <w:rPr>
          <w:i/>
        </w:rPr>
        <w:t>Expt </w:t>
      </w:r>
      <w:r>
        <w:rPr/>
        <w:t>clusters directly on</w:t>
      </w:r>
      <w:r>
        <w:rPr>
          <w:spacing w:val="-28"/>
        </w:rPr>
        <w:t> </w:t>
      </w:r>
      <w:r>
        <w:rPr/>
        <w:t>the Leabra</w:t>
      </w:r>
      <w:r>
        <w:rPr>
          <w:spacing w:val="-5"/>
        </w:rPr>
        <w:t> </w:t>
      </w:r>
      <w:r>
        <w:rPr/>
        <w:t>model</w:t>
      </w:r>
      <w:r>
        <w:rPr>
          <w:spacing w:val="-5"/>
        </w:rPr>
        <w:t> </w:t>
      </w:r>
      <w:r>
        <w:rPr/>
        <w:t>gives</w:t>
      </w:r>
      <w:r>
        <w:rPr>
          <w:spacing w:val="-5"/>
        </w:rPr>
        <w:t> </w:t>
      </w:r>
      <w:r>
        <w:rPr/>
        <w:t>a</w:t>
      </w:r>
      <w:r>
        <w:rPr>
          <w:spacing w:val="-5"/>
        </w:rPr>
        <w:t> </w:t>
      </w:r>
      <w:r>
        <w:rPr/>
        <w:t>lower</w:t>
      </w:r>
      <w:r>
        <w:rPr>
          <w:spacing w:val="-5"/>
        </w:rPr>
        <w:t> </w:t>
      </w:r>
      <w:r>
        <w:rPr>
          <w:i/>
        </w:rPr>
        <w:t>acd</w:t>
      </w:r>
      <w:r>
        <w:rPr>
          <w:i/>
          <w:spacing w:val="-5"/>
        </w:rPr>
        <w:t> </w:t>
      </w:r>
      <w:r>
        <w:rPr/>
        <w:t>measure</w:t>
      </w:r>
      <w:r>
        <w:rPr>
          <w:spacing w:val="-5"/>
        </w:rPr>
        <w:t> </w:t>
      </w:r>
      <w:r>
        <w:rPr/>
        <w:t>of</w:t>
      </w:r>
      <w:r>
        <w:rPr>
          <w:spacing w:val="-5"/>
        </w:rPr>
        <w:t> </w:t>
      </w:r>
      <w:r>
        <w:rPr/>
        <w:t>0.3745</w:t>
      </w:r>
      <w:r>
        <w:rPr>
          <w:spacing w:val="-5"/>
        </w:rPr>
        <w:t> </w:t>
      </w:r>
      <w:r>
        <w:rPr/>
        <w:t>(compared</w:t>
      </w:r>
      <w:r>
        <w:rPr>
          <w:spacing w:val="-5"/>
        </w:rPr>
        <w:t> </w:t>
      </w:r>
      <w:r>
        <w:rPr/>
        <w:t>to</w:t>
      </w:r>
      <w:r>
        <w:rPr>
          <w:spacing w:val="-5"/>
        </w:rPr>
        <w:t> </w:t>
      </w:r>
      <w:r>
        <w:rPr/>
        <w:t>0.5071</w:t>
      </w:r>
      <w:r>
        <w:rPr>
          <w:spacing w:val="-4"/>
        </w:rPr>
        <w:t> </w:t>
      </w:r>
      <w:r>
        <w:rPr/>
        <w:t>for</w:t>
      </w:r>
      <w:r>
        <w:rPr>
          <w:spacing w:val="-5"/>
        </w:rPr>
        <w:t> </w:t>
      </w:r>
      <w:r>
        <w:rPr/>
        <w:t>centroid),</w:t>
      </w:r>
      <w:r>
        <w:rPr>
          <w:spacing w:val="-4"/>
        </w:rPr>
        <w:t> </w:t>
      </w:r>
      <w:r>
        <w:rPr/>
        <w:t>so</w:t>
      </w:r>
      <w:r>
        <w:rPr>
          <w:spacing w:val="-5"/>
        </w:rPr>
        <w:t> </w:t>
      </w:r>
      <w:r>
        <w:rPr/>
        <w:t>the</w:t>
      </w:r>
      <w:r>
        <w:rPr>
          <w:spacing w:val="-5"/>
        </w:rPr>
        <w:t> </w:t>
      </w:r>
      <w:r>
        <w:rPr/>
        <w:t>centroid</w:t>
      </w:r>
      <w:r>
        <w:rPr>
          <w:spacing w:val="-5"/>
        </w:rPr>
        <w:t> </w:t>
      </w:r>
      <w:r>
        <w:rPr/>
        <w:t>cate- gories</w:t>
      </w:r>
      <w:r>
        <w:rPr>
          <w:spacing w:val="-10"/>
        </w:rPr>
        <w:t> </w:t>
      </w:r>
      <w:r>
        <w:rPr/>
        <w:t>represent</w:t>
      </w:r>
      <w:r>
        <w:rPr>
          <w:spacing w:val="-8"/>
        </w:rPr>
        <w:t> </w:t>
      </w:r>
      <w:r>
        <w:rPr/>
        <w:t>a</w:t>
      </w:r>
      <w:r>
        <w:rPr>
          <w:spacing w:val="-9"/>
        </w:rPr>
        <w:t> </w:t>
      </w:r>
      <w:r>
        <w:rPr/>
        <w:t>good</w:t>
      </w:r>
      <w:r>
        <w:rPr>
          <w:spacing w:val="-9"/>
        </w:rPr>
        <w:t> </w:t>
      </w:r>
      <w:r>
        <w:rPr/>
        <w:t>middle-ground</w:t>
      </w:r>
      <w:r>
        <w:rPr>
          <w:spacing w:val="-10"/>
        </w:rPr>
        <w:t> </w:t>
      </w:r>
      <w:r>
        <w:rPr/>
        <w:t>between</w:t>
      </w:r>
      <w:r>
        <w:rPr>
          <w:spacing w:val="-8"/>
        </w:rPr>
        <w:t> </w:t>
      </w:r>
      <w:r>
        <w:rPr/>
        <w:t>experiment</w:t>
      </w:r>
      <w:r>
        <w:rPr>
          <w:spacing w:val="-9"/>
        </w:rPr>
        <w:t> </w:t>
      </w:r>
      <w:r>
        <w:rPr/>
        <w:t>and</w:t>
      </w:r>
      <w:r>
        <w:rPr>
          <w:spacing w:val="-9"/>
        </w:rPr>
        <w:t> </w:t>
      </w:r>
      <w:r>
        <w:rPr/>
        <w:t>the</w:t>
      </w:r>
      <w:r>
        <w:rPr>
          <w:spacing w:val="-10"/>
        </w:rPr>
        <w:t> </w:t>
      </w:r>
      <w:r>
        <w:rPr/>
        <w:t>model,</w:t>
      </w:r>
      <w:r>
        <w:rPr>
          <w:spacing w:val="-8"/>
        </w:rPr>
        <w:t> </w:t>
      </w:r>
      <w:r>
        <w:rPr/>
        <w:t>and</w:t>
      </w:r>
      <w:r>
        <w:rPr>
          <w:spacing w:val="-9"/>
        </w:rPr>
        <w:t> </w:t>
      </w:r>
      <w:r>
        <w:rPr/>
        <w:t>this</w:t>
      </w:r>
      <w:r>
        <w:rPr>
          <w:spacing w:val="-8"/>
        </w:rPr>
        <w:t> </w:t>
      </w:r>
      <w:r>
        <w:rPr/>
        <w:t>strong</w:t>
      </w:r>
      <w:r>
        <w:rPr>
          <w:spacing w:val="-10"/>
        </w:rPr>
        <w:t> </w:t>
      </w:r>
      <w:r>
        <w:rPr/>
        <w:t>shared</w:t>
      </w:r>
      <w:r>
        <w:rPr>
          <w:spacing w:val="-9"/>
        </w:rPr>
        <w:t> </w:t>
      </w:r>
      <w:r>
        <w:rPr/>
        <w:t>similarity structure with near-optimal cluster structures confirms that the model and people are encoding largely the same</w:t>
      </w:r>
      <w:r>
        <w:rPr>
          <w:spacing w:val="-2"/>
        </w:rPr>
        <w:t> </w:t>
      </w:r>
      <w:r>
        <w:rPr/>
        <w:t>information.</w:t>
      </w:r>
    </w:p>
    <w:p>
      <w:pPr>
        <w:pStyle w:val="BodyText"/>
        <w:spacing w:line="256" w:lineRule="auto" w:before="42"/>
        <w:ind w:left="119" w:right="1439" w:firstLine="298"/>
        <w:jc w:val="both"/>
      </w:pPr>
      <w:r>
        <w:rPr/>
        <w:t>In contrast, if we organize the experiment similarity matrix using the Bp categories, it produces a very poor</w:t>
      </w:r>
      <w:r>
        <w:rPr>
          <w:spacing w:val="-11"/>
        </w:rPr>
        <w:t> </w:t>
      </w:r>
      <w:r>
        <w:rPr/>
        <w:t>average</w:t>
      </w:r>
      <w:r>
        <w:rPr>
          <w:spacing w:val="-11"/>
        </w:rPr>
        <w:t> </w:t>
      </w:r>
      <w:r>
        <w:rPr/>
        <w:t>contrast</w:t>
      </w:r>
      <w:r>
        <w:rPr>
          <w:spacing w:val="-11"/>
        </w:rPr>
        <w:t> </w:t>
      </w:r>
      <w:r>
        <w:rPr/>
        <w:t>distance</w:t>
      </w:r>
      <w:r>
        <w:rPr>
          <w:spacing w:val="-11"/>
        </w:rPr>
        <w:t> </w:t>
      </w:r>
      <w:r>
        <w:rPr/>
        <w:t>measure</w:t>
      </w:r>
      <w:r>
        <w:rPr>
          <w:spacing w:val="-11"/>
        </w:rPr>
        <w:t> </w:t>
      </w:r>
      <w:r>
        <w:rPr/>
        <w:t>of</w:t>
      </w:r>
      <w:r>
        <w:rPr>
          <w:spacing w:val="-11"/>
        </w:rPr>
        <w:t> </w:t>
      </w:r>
      <w:r>
        <w:rPr/>
        <w:t>0.0643</w:t>
      </w:r>
      <w:r>
        <w:rPr>
          <w:spacing w:val="-11"/>
        </w:rPr>
        <w:t> </w:t>
      </w:r>
      <w:r>
        <w:rPr/>
        <w:t>(compared</w:t>
      </w:r>
      <w:r>
        <w:rPr>
          <w:spacing w:val="-10"/>
        </w:rPr>
        <w:t> </w:t>
      </w:r>
      <w:r>
        <w:rPr/>
        <w:t>to</w:t>
      </w:r>
      <w:r>
        <w:rPr>
          <w:spacing w:val="-11"/>
        </w:rPr>
        <w:t> </w:t>
      </w:r>
      <w:r>
        <w:rPr/>
        <w:t>0.3083</w:t>
      </w:r>
      <w:r>
        <w:rPr>
          <w:spacing w:val="-10"/>
        </w:rPr>
        <w:t> </w:t>
      </w:r>
      <w:r>
        <w:rPr/>
        <w:t>for</w:t>
      </w:r>
      <w:r>
        <w:rPr>
          <w:spacing w:val="-11"/>
        </w:rPr>
        <w:t> </w:t>
      </w:r>
      <w:r>
        <w:rPr/>
        <w:t>the</w:t>
      </w:r>
      <w:r>
        <w:rPr>
          <w:spacing w:val="-11"/>
        </w:rPr>
        <w:t> </w:t>
      </w:r>
      <w:r>
        <w:rPr/>
        <w:t>centroid</w:t>
      </w:r>
      <w:r>
        <w:rPr>
          <w:spacing w:val="-11"/>
        </w:rPr>
        <w:t> </w:t>
      </w:r>
      <w:r>
        <w:rPr/>
        <w:t>categories),</w:t>
      </w:r>
      <w:r>
        <w:rPr>
          <w:spacing w:val="-10"/>
        </w:rPr>
        <w:t> </w:t>
      </w:r>
      <w:r>
        <w:rPr/>
        <w:t>strongly suggesting that people’s shape representations are not compatible with that simple</w:t>
      </w:r>
      <w:r>
        <w:rPr>
          <w:spacing w:val="-34"/>
        </w:rPr>
        <w:t> </w:t>
      </w:r>
      <w:r>
        <w:rPr/>
        <w:t>structure.</w:t>
      </w:r>
    </w:p>
    <w:p>
      <w:pPr>
        <w:spacing w:after="0" w:line="256" w:lineRule="auto"/>
        <w:jc w:val="both"/>
        <w:sectPr>
          <w:type w:val="continuous"/>
          <w:pgSz w:w="12240" w:h="15840"/>
          <w:pgMar w:top="1500" w:bottom="280" w:left="1320" w:right="0"/>
        </w:sectPr>
      </w:pPr>
    </w:p>
    <w:p>
      <w:pPr>
        <w:pStyle w:val="BodyText"/>
        <w:spacing w:before="9" w:after="1"/>
        <w:rPr>
          <w:sz w:val="8"/>
        </w:rPr>
      </w:pPr>
    </w:p>
    <w:p>
      <w:pPr>
        <w:pStyle w:val="BodyText"/>
        <w:ind w:left="1920"/>
        <w:rPr>
          <w:sz w:val="20"/>
        </w:rPr>
      </w:pPr>
      <w:r>
        <w:rPr>
          <w:sz w:val="20"/>
        </w:rPr>
        <w:drawing>
          <wp:inline distT="0" distB="0" distL="0" distR="0">
            <wp:extent cx="3658742" cy="804672"/>
            <wp:effectExtent l="0" t="0" r="0" b="0"/>
            <wp:docPr id="19" name="image94.jpeg"/>
            <wp:cNvGraphicFramePr>
              <a:graphicFrameLocks noChangeAspect="1"/>
            </wp:cNvGraphicFramePr>
            <a:graphic>
              <a:graphicData uri="http://schemas.openxmlformats.org/drawingml/2006/picture">
                <pic:pic>
                  <pic:nvPicPr>
                    <pic:cNvPr id="20" name="image94.jpeg"/>
                    <pic:cNvPicPr/>
                  </pic:nvPicPr>
                  <pic:blipFill>
                    <a:blip r:embed="rId101" cstate="print"/>
                    <a:stretch>
                      <a:fillRect/>
                    </a:stretch>
                  </pic:blipFill>
                  <pic:spPr>
                    <a:xfrm>
                      <a:off x="0" y="0"/>
                      <a:ext cx="3658742" cy="804672"/>
                    </a:xfrm>
                    <a:prstGeom prst="rect">
                      <a:avLst/>
                    </a:prstGeom>
                  </pic:spPr>
                </pic:pic>
              </a:graphicData>
            </a:graphic>
          </wp:inline>
        </w:drawing>
      </w:r>
      <w:r>
        <w:rPr>
          <w:sz w:val="20"/>
        </w:rPr>
      </w:r>
    </w:p>
    <w:p>
      <w:pPr>
        <w:pStyle w:val="BodyText"/>
        <w:rPr>
          <w:sz w:val="10"/>
        </w:rPr>
      </w:pPr>
    </w:p>
    <w:p>
      <w:pPr>
        <w:spacing w:line="249" w:lineRule="auto" w:before="97"/>
        <w:ind w:left="120" w:right="1437" w:firstLine="0"/>
        <w:jc w:val="both"/>
        <w:rPr>
          <w:sz w:val="18"/>
        </w:rPr>
      </w:pPr>
      <w:r>
        <w:rPr>
          <w:sz w:val="22"/>
        </w:rPr>
        <w:t>Figure 16: </w:t>
      </w:r>
      <w:r>
        <w:rPr>
          <w:sz w:val="18"/>
        </w:rPr>
        <w:t>Example stimulus from the behavioral experiment, using the V1 reconstruction of the actual input images presented to the model, to better capture the coarse-grained perception of the model. Subjects were requested to choose which of the two pairs, Left or Right, was most similar in terms of </w:t>
      </w:r>
      <w:r>
        <w:rPr>
          <w:i/>
          <w:sz w:val="18"/>
        </w:rPr>
        <w:t>overall shape</w:t>
      </w:r>
      <w:r>
        <w:rPr>
          <w:sz w:val="18"/>
        </w:rPr>
        <w:t>.</w:t>
      </w:r>
    </w:p>
    <w:p>
      <w:pPr>
        <w:pStyle w:val="BodyText"/>
      </w:pPr>
    </w:p>
    <w:p>
      <w:pPr>
        <w:pStyle w:val="BodyText"/>
        <w:spacing w:line="256" w:lineRule="auto" w:before="164"/>
        <w:ind w:left="120" w:right="1437" w:firstLine="298"/>
        <w:jc w:val="both"/>
      </w:pPr>
      <w:r>
        <w:rPr/>
        <w:t>Another</w:t>
      </w:r>
      <w:r>
        <w:rPr>
          <w:spacing w:val="-12"/>
        </w:rPr>
        <w:t> </w:t>
      </w:r>
      <w:r>
        <w:rPr/>
        <w:t>approach</w:t>
      </w:r>
      <w:r>
        <w:rPr>
          <w:spacing w:val="-11"/>
        </w:rPr>
        <w:t> </w:t>
      </w:r>
      <w:r>
        <w:rPr/>
        <w:t>to</w:t>
      </w:r>
      <w:r>
        <w:rPr>
          <w:spacing w:val="-10"/>
        </w:rPr>
        <w:t> </w:t>
      </w:r>
      <w:r>
        <w:rPr/>
        <w:t>determining</w:t>
      </w:r>
      <w:r>
        <w:rPr>
          <w:spacing w:val="-11"/>
        </w:rPr>
        <w:t> </w:t>
      </w:r>
      <w:r>
        <w:rPr/>
        <w:t>clusters</w:t>
      </w:r>
      <w:r>
        <w:rPr>
          <w:spacing w:val="-11"/>
        </w:rPr>
        <w:t> </w:t>
      </w:r>
      <w:r>
        <w:rPr/>
        <w:t>from</w:t>
      </w:r>
      <w:r>
        <w:rPr>
          <w:spacing w:val="-11"/>
        </w:rPr>
        <w:t> </w:t>
      </w:r>
      <w:r>
        <w:rPr/>
        <w:t>similarity</w:t>
      </w:r>
      <w:r>
        <w:rPr>
          <w:spacing w:val="-10"/>
        </w:rPr>
        <w:t> </w:t>
      </w:r>
      <w:r>
        <w:rPr/>
        <w:t>matrices,</w:t>
      </w:r>
      <w:r>
        <w:rPr>
          <w:spacing w:val="-10"/>
        </w:rPr>
        <w:t> </w:t>
      </w:r>
      <w:r>
        <w:rPr>
          <w:i/>
        </w:rPr>
        <w:t>agglomerative</w:t>
      </w:r>
      <w:r>
        <w:rPr>
          <w:i/>
          <w:spacing w:val="-11"/>
        </w:rPr>
        <w:t> </w:t>
      </w:r>
      <w:r>
        <w:rPr>
          <w:i/>
        </w:rPr>
        <w:t>clustering</w:t>
      </w:r>
      <w:r>
        <w:rPr/>
        <w:t>,</w:t>
      </w:r>
      <w:r>
        <w:rPr>
          <w:spacing w:val="-10"/>
        </w:rPr>
        <w:t> </w:t>
      </w:r>
      <w:r>
        <w:rPr/>
        <w:t>starts</w:t>
      </w:r>
      <w:r>
        <w:rPr>
          <w:spacing w:val="-11"/>
        </w:rPr>
        <w:t> </w:t>
      </w:r>
      <w:r>
        <w:rPr/>
        <w:t>with all</w:t>
      </w:r>
      <w:r>
        <w:rPr>
          <w:spacing w:val="-14"/>
        </w:rPr>
        <w:t> </w:t>
      </w:r>
      <w:r>
        <w:rPr/>
        <w:t>items</w:t>
      </w:r>
      <w:r>
        <w:rPr>
          <w:spacing w:val="-12"/>
        </w:rPr>
        <w:t> </w:t>
      </w:r>
      <w:r>
        <w:rPr/>
        <w:t>as</w:t>
      </w:r>
      <w:r>
        <w:rPr>
          <w:spacing w:val="-14"/>
        </w:rPr>
        <w:t> </w:t>
      </w:r>
      <w:r>
        <w:rPr/>
        <w:t>singletons,</w:t>
      </w:r>
      <w:r>
        <w:rPr>
          <w:spacing w:val="-11"/>
        </w:rPr>
        <w:t> </w:t>
      </w:r>
      <w:r>
        <w:rPr/>
        <w:t>and</w:t>
      </w:r>
      <w:r>
        <w:rPr>
          <w:spacing w:val="-13"/>
        </w:rPr>
        <w:t> </w:t>
      </w:r>
      <w:r>
        <w:rPr/>
        <w:t>iteratively</w:t>
      </w:r>
      <w:r>
        <w:rPr>
          <w:spacing w:val="-13"/>
        </w:rPr>
        <w:t> </w:t>
      </w:r>
      <w:r>
        <w:rPr/>
        <w:t>combines</w:t>
      </w:r>
      <w:r>
        <w:rPr>
          <w:spacing w:val="-13"/>
        </w:rPr>
        <w:t> </w:t>
      </w:r>
      <w:r>
        <w:rPr/>
        <w:t>the</w:t>
      </w:r>
      <w:r>
        <w:rPr>
          <w:spacing w:val="-14"/>
        </w:rPr>
        <w:t> </w:t>
      </w:r>
      <w:r>
        <w:rPr/>
        <w:t>closest</w:t>
      </w:r>
      <w:r>
        <w:rPr>
          <w:spacing w:val="-12"/>
        </w:rPr>
        <w:t> </w:t>
      </w:r>
      <w:r>
        <w:rPr/>
        <w:t>two</w:t>
      </w:r>
      <w:r>
        <w:rPr>
          <w:spacing w:val="-13"/>
        </w:rPr>
        <w:t> </w:t>
      </w:r>
      <w:r>
        <w:rPr/>
        <w:t>into</w:t>
      </w:r>
      <w:r>
        <w:rPr>
          <w:spacing w:val="-13"/>
        </w:rPr>
        <w:t> </w:t>
      </w:r>
      <w:r>
        <w:rPr/>
        <w:t>a</w:t>
      </w:r>
      <w:r>
        <w:rPr>
          <w:spacing w:val="-13"/>
        </w:rPr>
        <w:t> </w:t>
      </w:r>
      <w:r>
        <w:rPr/>
        <w:t>new</w:t>
      </w:r>
      <w:r>
        <w:rPr>
          <w:spacing w:val="-13"/>
        </w:rPr>
        <w:t> </w:t>
      </w:r>
      <w:r>
        <w:rPr/>
        <w:t>cluster.</w:t>
      </w:r>
      <w:r>
        <w:rPr>
          <w:spacing w:val="3"/>
        </w:rPr>
        <w:t> </w:t>
      </w:r>
      <w:r>
        <w:rPr/>
        <w:t>The</w:t>
      </w:r>
      <w:r>
        <w:rPr>
          <w:spacing w:val="-12"/>
        </w:rPr>
        <w:t> </w:t>
      </w:r>
      <w:r>
        <w:rPr/>
        <w:t>results</w:t>
      </w:r>
      <w:r>
        <w:rPr>
          <w:spacing w:val="-14"/>
        </w:rPr>
        <w:t> </w:t>
      </w:r>
      <w:r>
        <w:rPr/>
        <w:t>for</w:t>
      </w:r>
      <w:r>
        <w:rPr>
          <w:spacing w:val="-12"/>
        </w:rPr>
        <w:t> </w:t>
      </w:r>
      <w:r>
        <w:rPr/>
        <w:t>the</w:t>
      </w:r>
      <w:r>
        <w:rPr>
          <w:spacing w:val="-14"/>
        </w:rPr>
        <w:t> </w:t>
      </w:r>
      <w:r>
        <w:rPr/>
        <w:t>Leabra and</w:t>
      </w:r>
      <w:r>
        <w:rPr>
          <w:spacing w:val="-4"/>
        </w:rPr>
        <w:t> </w:t>
      </w:r>
      <w:r>
        <w:rPr/>
        <w:t>Expt</w:t>
      </w:r>
      <w:r>
        <w:rPr>
          <w:spacing w:val="-3"/>
        </w:rPr>
        <w:t> </w:t>
      </w:r>
      <w:r>
        <w:rPr/>
        <w:t>similarity</w:t>
      </w:r>
      <w:r>
        <w:rPr>
          <w:spacing w:val="-3"/>
        </w:rPr>
        <w:t> </w:t>
      </w:r>
      <w:r>
        <w:rPr/>
        <w:t>matrices</w:t>
      </w:r>
      <w:r>
        <w:rPr>
          <w:spacing w:val="-4"/>
        </w:rPr>
        <w:t> </w:t>
      </w:r>
      <w:r>
        <w:rPr/>
        <w:t>are</w:t>
      </w:r>
      <w:r>
        <w:rPr>
          <w:spacing w:val="-3"/>
        </w:rPr>
        <w:t> </w:t>
      </w:r>
      <w:r>
        <w:rPr/>
        <w:t>shown</w:t>
      </w:r>
      <w:r>
        <w:rPr>
          <w:spacing w:val="-3"/>
        </w:rPr>
        <w:t> </w:t>
      </w:r>
      <w:r>
        <w:rPr/>
        <w:t>in</w:t>
      </w:r>
      <w:r>
        <w:rPr>
          <w:spacing w:val="-4"/>
        </w:rPr>
        <w:t> </w:t>
      </w:r>
      <w:r>
        <w:rPr/>
        <w:t>Figure</w:t>
      </w:r>
      <w:r>
        <w:rPr>
          <w:spacing w:val="-3"/>
        </w:rPr>
        <w:t> </w:t>
      </w:r>
      <w:r>
        <w:rPr/>
        <w:t>15,</w:t>
      </w:r>
      <w:r>
        <w:rPr>
          <w:spacing w:val="-2"/>
        </w:rPr>
        <w:t> </w:t>
      </w:r>
      <w:r>
        <w:rPr/>
        <w:t>which</w:t>
      </w:r>
      <w:r>
        <w:rPr>
          <w:spacing w:val="-4"/>
        </w:rPr>
        <w:t> </w:t>
      </w:r>
      <w:r>
        <w:rPr/>
        <w:t>has</w:t>
      </w:r>
      <w:r>
        <w:rPr>
          <w:spacing w:val="-3"/>
        </w:rPr>
        <w:t> </w:t>
      </w:r>
      <w:r>
        <w:rPr/>
        <w:t>also</w:t>
      </w:r>
      <w:r>
        <w:rPr>
          <w:spacing w:val="-3"/>
        </w:rPr>
        <w:t> </w:t>
      </w:r>
      <w:r>
        <w:rPr/>
        <w:t>color-coded</w:t>
      </w:r>
      <w:r>
        <w:rPr>
          <w:spacing w:val="-4"/>
        </w:rPr>
        <w:t> </w:t>
      </w:r>
      <w:r>
        <w:rPr/>
        <w:t>the</w:t>
      </w:r>
      <w:r>
        <w:rPr>
          <w:spacing w:val="-3"/>
        </w:rPr>
        <w:t> </w:t>
      </w:r>
      <w:r>
        <w:rPr/>
        <w:t>items</w:t>
      </w:r>
      <w:r>
        <w:rPr>
          <w:spacing w:val="-3"/>
        </w:rPr>
        <w:t> </w:t>
      </w:r>
      <w:r>
        <w:rPr/>
        <w:t>in</w:t>
      </w:r>
      <w:r>
        <w:rPr>
          <w:spacing w:val="-4"/>
        </w:rPr>
        <w:t> </w:t>
      </w:r>
      <w:r>
        <w:rPr/>
        <w:t>terms</w:t>
      </w:r>
      <w:r>
        <w:rPr>
          <w:spacing w:val="-3"/>
        </w:rPr>
        <w:t> </w:t>
      </w:r>
      <w:r>
        <w:rPr/>
        <w:t>of</w:t>
      </w:r>
      <w:r>
        <w:rPr>
          <w:spacing w:val="-3"/>
        </w:rPr>
        <w:t> </w:t>
      </w:r>
      <w:r>
        <w:rPr/>
        <w:t>their category status according to the centroid structure. Due to a strong history dependency in the clustering process,</w:t>
      </w:r>
      <w:r>
        <w:rPr>
          <w:spacing w:val="-13"/>
        </w:rPr>
        <w:t> </w:t>
      </w:r>
      <w:r>
        <w:rPr/>
        <w:t>and</w:t>
      </w:r>
      <w:r>
        <w:rPr>
          <w:spacing w:val="-13"/>
        </w:rPr>
        <w:t> </w:t>
      </w:r>
      <w:r>
        <w:rPr/>
        <w:t>the</w:t>
      </w:r>
      <w:r>
        <w:rPr>
          <w:spacing w:val="-14"/>
        </w:rPr>
        <w:t> </w:t>
      </w:r>
      <w:r>
        <w:rPr/>
        <w:t>indeterminacy</w:t>
      </w:r>
      <w:r>
        <w:rPr>
          <w:spacing w:val="-13"/>
        </w:rPr>
        <w:t> </w:t>
      </w:r>
      <w:r>
        <w:rPr/>
        <w:t>of</w:t>
      </w:r>
      <w:r>
        <w:rPr>
          <w:spacing w:val="-14"/>
        </w:rPr>
        <w:t> </w:t>
      </w:r>
      <w:r>
        <w:rPr/>
        <w:t>reducing</w:t>
      </w:r>
      <w:r>
        <w:rPr>
          <w:spacing w:val="-13"/>
        </w:rPr>
        <w:t> </w:t>
      </w:r>
      <w:r>
        <w:rPr/>
        <w:t>a</w:t>
      </w:r>
      <w:r>
        <w:rPr>
          <w:spacing w:val="-13"/>
        </w:rPr>
        <w:t> </w:t>
      </w:r>
      <w:r>
        <w:rPr/>
        <w:t>high-dimensional</w:t>
      </w:r>
      <w:r>
        <w:rPr>
          <w:spacing w:val="-14"/>
        </w:rPr>
        <w:t> </w:t>
      </w:r>
      <w:r>
        <w:rPr/>
        <w:t>similarity</w:t>
      </w:r>
      <w:r>
        <w:rPr>
          <w:spacing w:val="-13"/>
        </w:rPr>
        <w:t> </w:t>
      </w:r>
      <w:r>
        <w:rPr/>
        <w:t>structure</w:t>
      </w:r>
      <w:r>
        <w:rPr>
          <w:spacing w:val="-13"/>
        </w:rPr>
        <w:t> </w:t>
      </w:r>
      <w:r>
        <w:rPr/>
        <w:t>down</w:t>
      </w:r>
      <w:r>
        <w:rPr>
          <w:spacing w:val="-14"/>
        </w:rPr>
        <w:t> </w:t>
      </w:r>
      <w:r>
        <w:rPr/>
        <w:t>to</w:t>
      </w:r>
      <w:r>
        <w:rPr>
          <w:spacing w:val="-13"/>
        </w:rPr>
        <w:t> </w:t>
      </w:r>
      <w:r>
        <w:rPr/>
        <w:t>two</w:t>
      </w:r>
      <w:r>
        <w:rPr>
          <w:spacing w:val="-14"/>
        </w:rPr>
        <w:t> </w:t>
      </w:r>
      <w:r>
        <w:rPr/>
        <w:t>dimensions, structure</w:t>
      </w:r>
      <w:r>
        <w:rPr>
          <w:spacing w:val="-5"/>
        </w:rPr>
        <w:t> </w:t>
      </w:r>
      <w:r>
        <w:rPr/>
        <w:t>beyond</w:t>
      </w:r>
      <w:r>
        <w:rPr>
          <w:spacing w:val="-4"/>
        </w:rPr>
        <w:t> </w:t>
      </w:r>
      <w:r>
        <w:rPr/>
        <w:t>the</w:t>
      </w:r>
      <w:r>
        <w:rPr>
          <w:spacing w:val="-4"/>
        </w:rPr>
        <w:t> </w:t>
      </w:r>
      <w:r>
        <w:rPr/>
        <w:t>leaf</w:t>
      </w:r>
      <w:r>
        <w:rPr>
          <w:spacing w:val="-5"/>
        </w:rPr>
        <w:t> </w:t>
      </w:r>
      <w:r>
        <w:rPr/>
        <w:t>level</w:t>
      </w:r>
      <w:r>
        <w:rPr>
          <w:spacing w:val="-4"/>
        </w:rPr>
        <w:t> </w:t>
      </w:r>
      <w:r>
        <w:rPr/>
        <w:t>is</w:t>
      </w:r>
      <w:r>
        <w:rPr>
          <w:spacing w:val="-4"/>
        </w:rPr>
        <w:t> </w:t>
      </w:r>
      <w:r>
        <w:rPr/>
        <w:t>not</w:t>
      </w:r>
      <w:r>
        <w:rPr>
          <w:spacing w:val="-4"/>
        </w:rPr>
        <w:t> </w:t>
      </w:r>
      <w:r>
        <w:rPr/>
        <w:t>very</w:t>
      </w:r>
      <w:r>
        <w:rPr>
          <w:spacing w:val="-5"/>
        </w:rPr>
        <w:t> </w:t>
      </w:r>
      <w:r>
        <w:rPr/>
        <w:t>reliable</w:t>
      </w:r>
      <w:r>
        <w:rPr>
          <w:spacing w:val="-4"/>
        </w:rPr>
        <w:t> </w:t>
      </w:r>
      <w:r>
        <w:rPr/>
        <w:t>(ties</w:t>
      </w:r>
      <w:r>
        <w:rPr>
          <w:spacing w:val="-4"/>
        </w:rPr>
        <w:t> </w:t>
      </w:r>
      <w:r>
        <w:rPr/>
        <w:t>are</w:t>
      </w:r>
      <w:r>
        <w:rPr>
          <w:spacing w:val="-5"/>
        </w:rPr>
        <w:t> </w:t>
      </w:r>
      <w:r>
        <w:rPr/>
        <w:t>also</w:t>
      </w:r>
      <w:r>
        <w:rPr>
          <w:spacing w:val="-4"/>
        </w:rPr>
        <w:t> </w:t>
      </w:r>
      <w:r>
        <w:rPr/>
        <w:t>broken</w:t>
      </w:r>
      <w:r>
        <w:rPr>
          <w:spacing w:val="-4"/>
        </w:rPr>
        <w:t> </w:t>
      </w:r>
      <w:r>
        <w:rPr/>
        <w:t>by</w:t>
      </w:r>
      <w:r>
        <w:rPr>
          <w:spacing w:val="-4"/>
        </w:rPr>
        <w:t> </w:t>
      </w:r>
      <w:r>
        <w:rPr/>
        <w:t>a</w:t>
      </w:r>
      <w:r>
        <w:rPr>
          <w:spacing w:val="-5"/>
        </w:rPr>
        <w:t> </w:t>
      </w:r>
      <w:r>
        <w:rPr/>
        <w:t>random</w:t>
      </w:r>
      <w:r>
        <w:rPr>
          <w:spacing w:val="-4"/>
        </w:rPr>
        <w:t> </w:t>
      </w:r>
      <w:r>
        <w:rPr/>
        <w:t>number</w:t>
      </w:r>
      <w:r>
        <w:rPr>
          <w:spacing w:val="-4"/>
        </w:rPr>
        <w:t> </w:t>
      </w:r>
      <w:r>
        <w:rPr/>
        <w:t>generator),</w:t>
      </w:r>
      <w:r>
        <w:rPr>
          <w:spacing w:val="-5"/>
        </w:rPr>
        <w:t> </w:t>
      </w:r>
      <w:r>
        <w:rPr/>
        <w:t>but nevertheless</w:t>
      </w:r>
      <w:r>
        <w:rPr>
          <w:spacing w:val="-10"/>
        </w:rPr>
        <w:t> </w:t>
      </w:r>
      <w:r>
        <w:rPr/>
        <w:t>you</w:t>
      </w:r>
      <w:r>
        <w:rPr>
          <w:spacing w:val="-10"/>
        </w:rPr>
        <w:t> </w:t>
      </w:r>
      <w:r>
        <w:rPr/>
        <w:t>can</w:t>
      </w:r>
      <w:r>
        <w:rPr>
          <w:spacing w:val="-11"/>
        </w:rPr>
        <w:t> </w:t>
      </w:r>
      <w:r>
        <w:rPr/>
        <w:t>clearly</w:t>
      </w:r>
      <w:r>
        <w:rPr>
          <w:spacing w:val="-9"/>
        </w:rPr>
        <w:t> </w:t>
      </w:r>
      <w:r>
        <w:rPr/>
        <w:t>see</w:t>
      </w:r>
      <w:r>
        <w:rPr>
          <w:spacing w:val="-10"/>
        </w:rPr>
        <w:t> </w:t>
      </w:r>
      <w:r>
        <w:rPr/>
        <w:t>that</w:t>
      </w:r>
      <w:r>
        <w:rPr>
          <w:spacing w:val="-10"/>
        </w:rPr>
        <w:t> </w:t>
      </w:r>
      <w:r>
        <w:rPr/>
        <w:t>in</w:t>
      </w:r>
      <w:r>
        <w:rPr>
          <w:spacing w:val="-10"/>
        </w:rPr>
        <w:t> </w:t>
      </w:r>
      <w:r>
        <w:rPr/>
        <w:t>both</w:t>
      </w:r>
      <w:r>
        <w:rPr>
          <w:spacing w:val="-9"/>
        </w:rPr>
        <w:t> </w:t>
      </w:r>
      <w:r>
        <w:rPr/>
        <w:t>cases</w:t>
      </w:r>
      <w:r>
        <w:rPr>
          <w:spacing w:val="-10"/>
        </w:rPr>
        <w:t> </w:t>
      </w:r>
      <w:r>
        <w:rPr/>
        <w:t>items</w:t>
      </w:r>
      <w:r>
        <w:rPr>
          <w:spacing w:val="-10"/>
        </w:rPr>
        <w:t> </w:t>
      </w:r>
      <w:r>
        <w:rPr/>
        <w:t>from</w:t>
      </w:r>
      <w:r>
        <w:rPr>
          <w:spacing w:val="-10"/>
        </w:rPr>
        <w:t> </w:t>
      </w:r>
      <w:r>
        <w:rPr/>
        <w:t>the</w:t>
      </w:r>
      <w:r>
        <w:rPr>
          <w:spacing w:val="-10"/>
        </w:rPr>
        <w:t> </w:t>
      </w:r>
      <w:r>
        <w:rPr/>
        <w:t>same</w:t>
      </w:r>
      <w:r>
        <w:rPr>
          <w:spacing w:val="-10"/>
        </w:rPr>
        <w:t> </w:t>
      </w:r>
      <w:r>
        <w:rPr/>
        <w:t>cluster</w:t>
      </w:r>
      <w:r>
        <w:rPr>
          <w:spacing w:val="-10"/>
        </w:rPr>
        <w:t> </w:t>
      </w:r>
      <w:r>
        <w:rPr/>
        <w:t>are</w:t>
      </w:r>
      <w:r>
        <w:rPr>
          <w:spacing w:val="-9"/>
        </w:rPr>
        <w:t> </w:t>
      </w:r>
      <w:r>
        <w:rPr/>
        <w:t>almost</w:t>
      </w:r>
      <w:r>
        <w:rPr>
          <w:spacing w:val="-10"/>
        </w:rPr>
        <w:t> </w:t>
      </w:r>
      <w:r>
        <w:rPr/>
        <w:t>always</w:t>
      </w:r>
      <w:r>
        <w:rPr>
          <w:spacing w:val="-11"/>
        </w:rPr>
        <w:t> </w:t>
      </w:r>
      <w:r>
        <w:rPr/>
        <w:t>together</w:t>
      </w:r>
      <w:r>
        <w:rPr>
          <w:spacing w:val="-10"/>
        </w:rPr>
        <w:t> </w:t>
      </w:r>
      <w:r>
        <w:rPr/>
        <w:t>as leaves in the plots. This then provides additional converging support for the idea that the model is</w:t>
      </w:r>
      <w:r>
        <w:rPr>
          <w:spacing w:val="-25"/>
        </w:rPr>
        <w:t> </w:t>
      </w:r>
      <w:r>
        <w:rPr/>
        <w:t>learning the same kind of shape categories as people</w:t>
      </w:r>
      <w:r>
        <w:rPr>
          <w:spacing w:val="-12"/>
        </w:rPr>
        <w:t> </w:t>
      </w:r>
      <w:r>
        <w:rPr/>
        <w:t>have.</w:t>
      </w:r>
    </w:p>
    <w:p>
      <w:pPr>
        <w:pStyle w:val="BodyText"/>
        <w:spacing w:line="254" w:lineRule="auto" w:before="43"/>
        <w:ind w:left="119" w:right="1437" w:firstLine="298"/>
        <w:jc w:val="both"/>
      </w:pPr>
      <w:r>
        <w:rPr/>
        <w:t>For the network layer RSA computations, activation vectors were accumulated separately for each 3D object item, and within that separately for each frame index of the movie. </w:t>
      </w:r>
      <w:r>
        <w:rPr>
          <w:spacing w:val="-9"/>
        </w:rPr>
        <w:t>To </w:t>
      </w:r>
      <w:r>
        <w:rPr/>
        <w:t>be able to monitor similar- ity metrics as the model trained, we used a running-average integration of neural activity across trials to accumulate the patterns. Specifically, the current activation pattern across each layer was recorded and</w:t>
      </w:r>
      <w:r>
        <w:rPr>
          <w:spacing w:val="-19"/>
        </w:rPr>
        <w:t> </w:t>
      </w:r>
      <w:r>
        <w:rPr/>
        <w:t>av- eraged unit-by-unit with a time constant of </w:t>
      </w:r>
      <w:r>
        <w:rPr>
          <w:rFonts w:ascii="Georgia" w:hAnsi="Georgia"/>
          <w:i/>
        </w:rPr>
        <w:t>τ </w:t>
      </w:r>
      <w:r>
        <w:rPr>
          <w:rFonts w:ascii="Tahoma" w:hAnsi="Tahoma"/>
        </w:rPr>
        <w:t>= 10</w:t>
      </w:r>
      <w:r>
        <w:rPr/>
        <w:t>. Critically, by integrating separately for each frame, this</w:t>
      </w:r>
      <w:r>
        <w:rPr>
          <w:spacing w:val="-13"/>
        </w:rPr>
        <w:t> </w:t>
      </w:r>
      <w:r>
        <w:rPr/>
        <w:t>running-average</w:t>
      </w:r>
      <w:r>
        <w:rPr>
          <w:spacing w:val="-13"/>
        </w:rPr>
        <w:t> </w:t>
      </w:r>
      <w:r>
        <w:rPr/>
        <w:t>computation</w:t>
      </w:r>
      <w:r>
        <w:rPr>
          <w:spacing w:val="-13"/>
        </w:rPr>
        <w:t> </w:t>
      </w:r>
      <w:r>
        <w:rPr/>
        <w:t>did</w:t>
      </w:r>
      <w:r>
        <w:rPr>
          <w:spacing w:val="-13"/>
        </w:rPr>
        <w:t> </w:t>
      </w:r>
      <w:r>
        <w:rPr/>
        <w:t>not</w:t>
      </w:r>
      <w:r>
        <w:rPr>
          <w:spacing w:val="-13"/>
        </w:rPr>
        <w:t> </w:t>
      </w:r>
      <w:r>
        <w:rPr/>
        <w:t>introduce</w:t>
      </w:r>
      <w:r>
        <w:rPr>
          <w:spacing w:val="-13"/>
        </w:rPr>
        <w:t> </w:t>
      </w:r>
      <w:r>
        <w:rPr/>
        <w:t>any</w:t>
      </w:r>
      <w:r>
        <w:rPr>
          <w:spacing w:val="-13"/>
        </w:rPr>
        <w:t> </w:t>
      </w:r>
      <w:r>
        <w:rPr/>
        <w:t>bias</w:t>
      </w:r>
      <w:r>
        <w:rPr>
          <w:spacing w:val="-12"/>
        </w:rPr>
        <w:t> </w:t>
      </w:r>
      <w:r>
        <w:rPr/>
        <w:t>for</w:t>
      </w:r>
      <w:r>
        <w:rPr>
          <w:spacing w:val="-13"/>
        </w:rPr>
        <w:t> </w:t>
      </w:r>
      <w:r>
        <w:rPr/>
        <w:t>temporally-adjacent</w:t>
      </w:r>
      <w:r>
        <w:rPr>
          <w:spacing w:val="-13"/>
        </w:rPr>
        <w:t> </w:t>
      </w:r>
      <w:r>
        <w:rPr/>
        <w:t>frames</w:t>
      </w:r>
      <w:r>
        <w:rPr>
          <w:spacing w:val="-13"/>
        </w:rPr>
        <w:t> </w:t>
      </w:r>
      <w:r>
        <w:rPr/>
        <w:t>to</w:t>
      </w:r>
      <w:r>
        <w:rPr>
          <w:spacing w:val="-13"/>
        </w:rPr>
        <w:t> </w:t>
      </w:r>
      <w:r>
        <w:rPr/>
        <w:t>be</w:t>
      </w:r>
      <w:r>
        <w:rPr>
          <w:spacing w:val="-13"/>
        </w:rPr>
        <w:t> </w:t>
      </w:r>
      <w:r>
        <w:rPr/>
        <w:t>more</w:t>
      </w:r>
      <w:r>
        <w:rPr>
          <w:spacing w:val="-13"/>
        </w:rPr>
        <w:t> </w:t>
      </w:r>
      <w:r>
        <w:rPr/>
        <w:t>sim- </w:t>
      </w:r>
      <w:r>
        <w:rPr>
          <w:spacing w:val="-3"/>
        </w:rPr>
        <w:t>ilar. </w:t>
      </w:r>
      <w:r>
        <w:rPr/>
        <w:t>Nevertheless, when we computed the frame-to-frame similarities for TE, they were quite high </w:t>
      </w:r>
      <w:r>
        <w:rPr>
          <w:spacing w:val="-3"/>
        </w:rPr>
        <w:t>(.901 </w:t>
      </w:r>
      <w:r>
        <w:rPr/>
        <w:t>correlation on average across all</w:t>
      </w:r>
      <w:r>
        <w:rPr>
          <w:spacing w:val="-7"/>
        </w:rPr>
        <w:t> </w:t>
      </w:r>
      <w:r>
        <w:rPr/>
        <w:t>objects).</w:t>
      </w:r>
    </w:p>
    <w:p>
      <w:pPr>
        <w:pStyle w:val="BodyText"/>
        <w:spacing w:before="6"/>
        <w:rPr>
          <w:sz w:val="36"/>
        </w:rPr>
      </w:pPr>
    </w:p>
    <w:p>
      <w:pPr>
        <w:pStyle w:val="Heading1"/>
      </w:pPr>
      <w:r>
        <w:rPr/>
        <w:t>Behavioral Experiment Methods</w:t>
      </w:r>
    </w:p>
    <w:p>
      <w:pPr>
        <w:pStyle w:val="BodyText"/>
        <w:rPr>
          <w:sz w:val="25"/>
        </w:rPr>
      </w:pPr>
    </w:p>
    <w:p>
      <w:pPr>
        <w:pStyle w:val="BodyText"/>
        <w:spacing w:line="256" w:lineRule="auto"/>
        <w:ind w:left="119" w:right="1439" w:firstLine="298"/>
        <w:jc w:val="both"/>
      </w:pPr>
      <w:r>
        <w:rPr/>
        <w:t>The behavioral experiment was conducted on Amazon.com’s MTurk web platform under University</w:t>
      </w:r>
      <w:r>
        <w:rPr>
          <w:spacing w:val="-30"/>
        </w:rPr>
        <w:t> </w:t>
      </w:r>
      <w:r>
        <w:rPr/>
        <w:t>of Colorado IRB approval (19-0176), using 30 participants each categorizing up to 800 image pairs as </w:t>
      </w:r>
      <w:r>
        <w:rPr>
          <w:spacing w:val="-5"/>
        </w:rPr>
        <w:t>shown </w:t>
      </w:r>
      <w:r>
        <w:rPr/>
        <w:t>in Figure 16, using the standard </w:t>
      </w:r>
      <w:r>
        <w:rPr>
          <w:i/>
        </w:rPr>
        <w:t>simple image categorization </w:t>
      </w:r>
      <w:r>
        <w:rPr/>
        <w:t>framework with a lightly customized script. Objects were drawn from the 156 3D object set, but data was aggregated in terms of the 20 basic-level categories</w:t>
      </w:r>
      <w:r>
        <w:rPr>
          <w:spacing w:val="-10"/>
        </w:rPr>
        <w:t> </w:t>
      </w:r>
      <w:r>
        <w:rPr/>
        <w:t>(car,</w:t>
      </w:r>
      <w:r>
        <w:rPr>
          <w:spacing w:val="-9"/>
        </w:rPr>
        <w:t> </w:t>
      </w:r>
      <w:r>
        <w:rPr/>
        <w:t>stapler,</w:t>
      </w:r>
      <w:r>
        <w:rPr>
          <w:spacing w:val="-9"/>
        </w:rPr>
        <w:t> </w:t>
      </w:r>
      <w:r>
        <w:rPr/>
        <w:t>etc)</w:t>
      </w:r>
      <w:r>
        <w:rPr>
          <w:spacing w:val="-10"/>
        </w:rPr>
        <w:t> </w:t>
      </w:r>
      <w:r>
        <w:rPr/>
        <w:t>because</w:t>
      </w:r>
      <w:r>
        <w:rPr>
          <w:spacing w:val="-9"/>
        </w:rPr>
        <w:t> </w:t>
      </w:r>
      <w:r>
        <w:rPr/>
        <w:t>we</w:t>
      </w:r>
      <w:r>
        <w:rPr>
          <w:spacing w:val="-10"/>
        </w:rPr>
        <w:t> </w:t>
      </w:r>
      <w:r>
        <w:rPr/>
        <w:t>could</w:t>
      </w:r>
      <w:r>
        <w:rPr>
          <w:spacing w:val="-10"/>
        </w:rPr>
        <w:t> </w:t>
      </w:r>
      <w:r>
        <w:rPr/>
        <w:t>not</w:t>
      </w:r>
      <w:r>
        <w:rPr>
          <w:spacing w:val="-9"/>
        </w:rPr>
        <w:t> </w:t>
      </w:r>
      <w:r>
        <w:rPr/>
        <w:t>sample</w:t>
      </w:r>
      <w:r>
        <w:rPr>
          <w:spacing w:val="-10"/>
        </w:rPr>
        <w:t> </w:t>
      </w:r>
      <w:r>
        <w:rPr/>
        <w:t>all</w:t>
      </w:r>
      <w:r>
        <w:rPr>
          <w:spacing w:val="-9"/>
        </w:rPr>
        <w:t> </w:t>
      </w:r>
      <w:r>
        <w:rPr/>
        <w:t>156</w:t>
      </w:r>
      <w:r>
        <w:rPr>
          <w:spacing w:val="-9"/>
        </w:rPr>
        <w:t> </w:t>
      </w:r>
      <w:r>
        <w:rPr/>
        <w:t>x</w:t>
      </w:r>
      <w:r>
        <w:rPr>
          <w:spacing w:val="-10"/>
        </w:rPr>
        <w:t> </w:t>
      </w:r>
      <w:r>
        <w:rPr/>
        <w:t>156</w:t>
      </w:r>
      <w:r>
        <w:rPr>
          <w:spacing w:val="-9"/>
        </w:rPr>
        <w:t> </w:t>
      </w:r>
      <w:r>
        <w:rPr/>
        <w:t>object</w:t>
      </w:r>
      <w:r>
        <w:rPr>
          <w:spacing w:val="-10"/>
        </w:rPr>
        <w:t> </w:t>
      </w:r>
      <w:r>
        <w:rPr/>
        <w:t>pairs.</w:t>
      </w:r>
      <w:r>
        <w:rPr>
          <w:spacing w:val="5"/>
        </w:rPr>
        <w:t> </w:t>
      </w:r>
      <w:r>
        <w:rPr/>
        <w:t>Thus,</w:t>
      </w:r>
      <w:r>
        <w:rPr>
          <w:spacing w:val="-9"/>
        </w:rPr>
        <w:t> </w:t>
      </w:r>
      <w:r>
        <w:rPr/>
        <w:t>the</w:t>
      </w:r>
      <w:r>
        <w:rPr>
          <w:spacing w:val="-9"/>
        </w:rPr>
        <w:t> </w:t>
      </w:r>
      <w:r>
        <w:rPr/>
        <w:t>resulting</w:t>
      </w:r>
      <w:r>
        <w:rPr>
          <w:spacing w:val="-10"/>
        </w:rPr>
        <w:t> </w:t>
      </w:r>
      <w:r>
        <w:rPr/>
        <w:t>data was</w:t>
      </w:r>
      <w:r>
        <w:rPr>
          <w:spacing w:val="-5"/>
        </w:rPr>
        <w:t> </w:t>
      </w:r>
      <w:r>
        <w:rPr/>
        <w:t>aggregated</w:t>
      </w:r>
      <w:r>
        <w:rPr>
          <w:spacing w:val="-5"/>
        </w:rPr>
        <w:t> </w:t>
      </w:r>
      <w:r>
        <w:rPr/>
        <w:t>for</w:t>
      </w:r>
      <w:r>
        <w:rPr>
          <w:spacing w:val="-4"/>
        </w:rPr>
        <w:t> </w:t>
      </w:r>
      <w:r>
        <w:rPr/>
        <w:t>each</w:t>
      </w:r>
      <w:r>
        <w:rPr>
          <w:spacing w:val="-5"/>
        </w:rPr>
        <w:t> </w:t>
      </w:r>
      <w:r>
        <w:rPr/>
        <w:t>category</w:t>
      </w:r>
      <w:r>
        <w:rPr>
          <w:spacing w:val="-5"/>
        </w:rPr>
        <w:t> </w:t>
      </w:r>
      <w:r>
        <w:rPr/>
        <w:t>pair</w:t>
      </w:r>
      <w:r>
        <w:rPr>
          <w:spacing w:val="-4"/>
        </w:rPr>
        <w:t> </w:t>
      </w:r>
      <w:r>
        <w:rPr/>
        <w:t>in</w:t>
      </w:r>
      <w:r>
        <w:rPr>
          <w:spacing w:val="-5"/>
        </w:rPr>
        <w:t> </w:t>
      </w:r>
      <w:r>
        <w:rPr/>
        <w:t>terms</w:t>
      </w:r>
      <w:r>
        <w:rPr>
          <w:spacing w:val="-5"/>
        </w:rPr>
        <w:t> </w:t>
      </w:r>
      <w:r>
        <w:rPr/>
        <w:t>of</w:t>
      </w:r>
      <w:r>
        <w:rPr>
          <w:spacing w:val="-4"/>
        </w:rPr>
        <w:t> </w:t>
      </w:r>
      <w:r>
        <w:rPr/>
        <w:t>the</w:t>
      </w:r>
      <w:r>
        <w:rPr>
          <w:spacing w:val="-5"/>
        </w:rPr>
        <w:t> </w:t>
      </w:r>
      <w:r>
        <w:rPr/>
        <w:t>proportion</w:t>
      </w:r>
      <w:r>
        <w:rPr>
          <w:spacing w:val="-4"/>
        </w:rPr>
        <w:t> </w:t>
      </w:r>
      <w:r>
        <w:rPr/>
        <w:t>of</w:t>
      </w:r>
      <w:r>
        <w:rPr>
          <w:spacing w:val="-5"/>
        </w:rPr>
        <w:t> </w:t>
      </w:r>
      <w:r>
        <w:rPr/>
        <w:t>times</w:t>
      </w:r>
      <w:r>
        <w:rPr>
          <w:spacing w:val="-5"/>
        </w:rPr>
        <w:t> </w:t>
      </w:r>
      <w:r>
        <w:rPr/>
        <w:t>when</w:t>
      </w:r>
      <w:r>
        <w:rPr>
          <w:spacing w:val="-4"/>
        </w:rPr>
        <w:t> </w:t>
      </w:r>
      <w:r>
        <w:rPr/>
        <w:t>that</w:t>
      </w:r>
      <w:r>
        <w:rPr>
          <w:spacing w:val="-5"/>
        </w:rPr>
        <w:t> </w:t>
      </w:r>
      <w:r>
        <w:rPr/>
        <w:t>pair</w:t>
      </w:r>
      <w:r>
        <w:rPr>
          <w:spacing w:val="-5"/>
        </w:rPr>
        <w:t> </w:t>
      </w:r>
      <w:r>
        <w:rPr/>
        <w:t>was</w:t>
      </w:r>
      <w:r>
        <w:rPr>
          <w:spacing w:val="-4"/>
        </w:rPr>
        <w:t> </w:t>
      </w:r>
      <w:r>
        <w:rPr/>
        <w:t>selected</w:t>
      </w:r>
      <w:r>
        <w:rPr>
          <w:spacing w:val="-5"/>
        </w:rPr>
        <w:t> </w:t>
      </w:r>
      <w:r>
        <w:rPr/>
        <w:t>when presented.</w:t>
      </w:r>
    </w:p>
    <w:p>
      <w:pPr>
        <w:pStyle w:val="BodyText"/>
        <w:spacing w:line="256" w:lineRule="auto" w:before="42"/>
        <w:ind w:left="119" w:right="1439" w:firstLine="298"/>
        <w:jc w:val="both"/>
      </w:pPr>
      <w:r>
        <w:rPr/>
        <w:t>The individual images were produced by reconstructing from the V1 transform that the computational model used in its high resolution V1 input layer, to give human participants as similar of an experience as possible to how the model “saw” the objects, and to reduce the influence of existing semantic knowledge which was entirely missing in our model (Figure 16).</w:t>
      </w:r>
    </w:p>
    <w:p>
      <w:pPr>
        <w:pStyle w:val="BodyText"/>
        <w:spacing w:before="1"/>
        <w:rPr>
          <w:sz w:val="36"/>
        </w:rPr>
      </w:pPr>
    </w:p>
    <w:p>
      <w:pPr>
        <w:pStyle w:val="Heading1"/>
      </w:pPr>
      <w:r>
        <w:rPr/>
        <w:t>Biological Model Methods</w:t>
      </w:r>
    </w:p>
    <w:p>
      <w:pPr>
        <w:pStyle w:val="BodyText"/>
        <w:rPr>
          <w:sz w:val="25"/>
        </w:rPr>
      </w:pPr>
    </w:p>
    <w:p>
      <w:pPr>
        <w:pStyle w:val="BodyText"/>
        <w:spacing w:line="256" w:lineRule="auto"/>
        <w:ind w:left="119" w:right="1439" w:firstLine="298"/>
        <w:jc w:val="both"/>
      </w:pPr>
      <w:r>
        <w:rPr/>
        <w:t>This section provides more information about the </w:t>
      </w:r>
      <w:r>
        <w:rPr>
          <w:i/>
        </w:rPr>
        <w:t>DeepLeabra What-Where Integration (WWI) </w:t>
      </w:r>
      <w:r>
        <w:rPr/>
        <w:t>model. The purpose of this information is to give more detailed insight into the model’s function beyond the level provided in the main text, but with a model of this complexity, the only way to really understand it is to</w:t>
      </w:r>
    </w:p>
    <w:p>
      <w:pPr>
        <w:spacing w:after="0" w:line="256" w:lineRule="auto"/>
        <w:jc w:val="both"/>
        <w:sectPr>
          <w:pgSz w:w="12240" w:h="15840"/>
          <w:pgMar w:header="397" w:footer="0" w:top="1200" w:bottom="280" w:left="1320" w:right="0"/>
        </w:sectPr>
      </w:pPr>
    </w:p>
    <w:p>
      <w:pPr>
        <w:pStyle w:val="BodyText"/>
        <w:spacing w:before="9" w:after="1"/>
        <w:rPr>
          <w:sz w:val="8"/>
        </w:rPr>
      </w:pPr>
    </w:p>
    <w:p>
      <w:pPr>
        <w:pStyle w:val="BodyText"/>
        <w:spacing w:line="20" w:lineRule="exact"/>
        <w:ind w:left="485"/>
        <w:rPr>
          <w:sz w:val="2"/>
        </w:rPr>
      </w:pPr>
      <w:r>
        <w:rPr>
          <w:sz w:val="2"/>
        </w:rPr>
        <w:pict>
          <v:group style="width:431.05pt;height:.4pt;mso-position-horizontal-relative:char;mso-position-vertical-relative:line" coordorigin="0,0" coordsize="8621,8">
            <v:line style="position:absolute" from="0,4" to="8621,4" stroked="true" strokeweight=".398pt" strokecolor="#000000">
              <v:stroke dashstyle="solid"/>
            </v:line>
          </v:group>
        </w:pict>
      </w:r>
      <w:r>
        <w:rPr>
          <w:sz w:val="2"/>
        </w:rPr>
      </w:r>
    </w:p>
    <w:p>
      <w:pPr>
        <w:tabs>
          <w:tab w:pos="3652" w:val="left" w:leader="none"/>
        </w:tabs>
        <w:spacing w:before="0" w:after="14"/>
        <w:ind w:left="2735" w:right="0" w:firstLine="0"/>
        <w:jc w:val="left"/>
        <w:rPr>
          <w:b/>
          <w:sz w:val="22"/>
        </w:rPr>
      </w:pPr>
      <w:r>
        <w:rPr>
          <w:b/>
          <w:sz w:val="22"/>
        </w:rPr>
        <w:t>Units</w:t>
        <w:tab/>
        <w:t>Pools</w:t>
      </w:r>
    </w:p>
    <w:tbl>
      <w:tblPr>
        <w:tblW w:w="0" w:type="auto"/>
        <w:jc w:val="left"/>
        <w:tblInd w:w="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96"/>
        <w:gridCol w:w="1342"/>
        <w:gridCol w:w="458"/>
        <w:gridCol w:w="458"/>
        <w:gridCol w:w="458"/>
        <w:gridCol w:w="458"/>
        <w:gridCol w:w="4755"/>
      </w:tblGrid>
      <w:tr>
        <w:trPr>
          <w:trHeight w:val="281" w:hRule="atLeast"/>
        </w:trPr>
        <w:tc>
          <w:tcPr>
            <w:tcW w:w="696" w:type="dxa"/>
            <w:tcBorders>
              <w:bottom w:val="single" w:sz="4" w:space="0" w:color="000000"/>
            </w:tcBorders>
          </w:tcPr>
          <w:p>
            <w:pPr>
              <w:pStyle w:val="TableParagraph"/>
              <w:spacing w:before="4"/>
              <w:ind w:left="119"/>
              <w:rPr>
                <w:b/>
                <w:sz w:val="22"/>
              </w:rPr>
            </w:pPr>
            <w:r>
              <w:rPr>
                <w:b/>
                <w:sz w:val="22"/>
              </w:rPr>
              <w:t>Area</w:t>
            </w:r>
          </w:p>
        </w:tc>
        <w:tc>
          <w:tcPr>
            <w:tcW w:w="1342" w:type="dxa"/>
            <w:tcBorders>
              <w:bottom w:val="single" w:sz="4" w:space="0" w:color="000000"/>
            </w:tcBorders>
          </w:tcPr>
          <w:p>
            <w:pPr>
              <w:pStyle w:val="TableParagraph"/>
              <w:spacing w:before="4"/>
              <w:ind w:left="119"/>
              <w:rPr>
                <w:b/>
                <w:sz w:val="22"/>
              </w:rPr>
            </w:pPr>
            <w:r>
              <w:rPr>
                <w:b/>
                <w:sz w:val="22"/>
              </w:rPr>
              <w:t>Name</w:t>
            </w:r>
          </w:p>
        </w:tc>
        <w:tc>
          <w:tcPr>
            <w:tcW w:w="458" w:type="dxa"/>
            <w:tcBorders>
              <w:bottom w:val="single" w:sz="4" w:space="0" w:color="000000"/>
            </w:tcBorders>
          </w:tcPr>
          <w:p>
            <w:pPr>
              <w:pStyle w:val="TableParagraph"/>
              <w:spacing w:before="4"/>
              <w:ind w:left="58"/>
              <w:jc w:val="center"/>
              <w:rPr>
                <w:b/>
                <w:sz w:val="22"/>
              </w:rPr>
            </w:pPr>
            <w:r>
              <w:rPr>
                <w:b/>
                <w:w w:val="99"/>
                <w:sz w:val="22"/>
              </w:rPr>
              <w:t>X</w:t>
            </w:r>
          </w:p>
        </w:tc>
        <w:tc>
          <w:tcPr>
            <w:tcW w:w="458" w:type="dxa"/>
            <w:tcBorders>
              <w:bottom w:val="single" w:sz="4" w:space="0" w:color="000000"/>
            </w:tcBorders>
          </w:tcPr>
          <w:p>
            <w:pPr>
              <w:pStyle w:val="TableParagraph"/>
              <w:spacing w:before="4"/>
              <w:ind w:right="119"/>
              <w:jc w:val="right"/>
              <w:rPr>
                <w:b/>
                <w:sz w:val="22"/>
              </w:rPr>
            </w:pPr>
            <w:r>
              <w:rPr>
                <w:b/>
                <w:w w:val="99"/>
                <w:sz w:val="22"/>
              </w:rPr>
              <w:t>Y</w:t>
            </w:r>
          </w:p>
        </w:tc>
        <w:tc>
          <w:tcPr>
            <w:tcW w:w="458" w:type="dxa"/>
            <w:tcBorders>
              <w:bottom w:val="single" w:sz="4" w:space="0" w:color="000000"/>
            </w:tcBorders>
          </w:tcPr>
          <w:p>
            <w:pPr>
              <w:pStyle w:val="TableParagraph"/>
              <w:spacing w:before="4"/>
              <w:ind w:right="63"/>
              <w:jc w:val="center"/>
              <w:rPr>
                <w:b/>
                <w:sz w:val="22"/>
              </w:rPr>
            </w:pPr>
            <w:r>
              <w:rPr>
                <w:b/>
                <w:w w:val="99"/>
                <w:sz w:val="22"/>
              </w:rPr>
              <w:t>X</w:t>
            </w:r>
          </w:p>
        </w:tc>
        <w:tc>
          <w:tcPr>
            <w:tcW w:w="458" w:type="dxa"/>
            <w:tcBorders>
              <w:bottom w:val="single" w:sz="4" w:space="0" w:color="000000"/>
            </w:tcBorders>
          </w:tcPr>
          <w:p>
            <w:pPr>
              <w:pStyle w:val="TableParagraph"/>
              <w:spacing w:before="4"/>
              <w:ind w:left="116"/>
              <w:rPr>
                <w:b/>
                <w:sz w:val="22"/>
              </w:rPr>
            </w:pPr>
            <w:r>
              <w:rPr>
                <w:b/>
                <w:w w:val="99"/>
                <w:sz w:val="22"/>
              </w:rPr>
              <w:t>Y</w:t>
            </w:r>
          </w:p>
        </w:tc>
        <w:tc>
          <w:tcPr>
            <w:tcW w:w="4755" w:type="dxa"/>
            <w:tcBorders>
              <w:bottom w:val="single" w:sz="4" w:space="0" w:color="000000"/>
            </w:tcBorders>
          </w:tcPr>
          <w:p>
            <w:pPr>
              <w:pStyle w:val="TableParagraph"/>
              <w:spacing w:before="4"/>
              <w:ind w:left="115"/>
              <w:rPr>
                <w:b/>
                <w:sz w:val="22"/>
              </w:rPr>
            </w:pPr>
            <w:r>
              <w:rPr>
                <w:b/>
                <w:sz w:val="22"/>
              </w:rPr>
              <w:t>Receiving Projections</w:t>
            </w:r>
          </w:p>
        </w:tc>
      </w:tr>
      <w:tr>
        <w:trPr>
          <w:trHeight w:val="261" w:hRule="atLeast"/>
        </w:trPr>
        <w:tc>
          <w:tcPr>
            <w:tcW w:w="696" w:type="dxa"/>
            <w:tcBorders>
              <w:top w:val="single" w:sz="4" w:space="0" w:color="000000"/>
            </w:tcBorders>
          </w:tcPr>
          <w:p>
            <w:pPr>
              <w:pStyle w:val="TableParagraph"/>
              <w:spacing w:line="234" w:lineRule="exact"/>
              <w:ind w:left="119"/>
              <w:rPr>
                <w:sz w:val="22"/>
              </w:rPr>
            </w:pPr>
            <w:r>
              <w:rPr>
                <w:sz w:val="22"/>
              </w:rPr>
              <w:t>V1</w:t>
            </w:r>
          </w:p>
        </w:tc>
        <w:tc>
          <w:tcPr>
            <w:tcW w:w="1342" w:type="dxa"/>
            <w:tcBorders>
              <w:top w:val="single" w:sz="4" w:space="0" w:color="000000"/>
            </w:tcBorders>
          </w:tcPr>
          <w:p>
            <w:pPr>
              <w:pStyle w:val="TableParagraph"/>
              <w:spacing w:line="234" w:lineRule="exact"/>
              <w:ind w:left="119"/>
              <w:rPr>
                <w:sz w:val="22"/>
              </w:rPr>
            </w:pPr>
            <w:r>
              <w:rPr>
                <w:sz w:val="22"/>
              </w:rPr>
              <w:t>V1s</w:t>
            </w:r>
          </w:p>
        </w:tc>
        <w:tc>
          <w:tcPr>
            <w:tcW w:w="458" w:type="dxa"/>
            <w:tcBorders>
              <w:top w:val="single" w:sz="4" w:space="0" w:color="000000"/>
            </w:tcBorders>
          </w:tcPr>
          <w:p>
            <w:pPr>
              <w:pStyle w:val="TableParagraph"/>
              <w:spacing w:line="234" w:lineRule="exact"/>
              <w:ind w:left="107"/>
              <w:jc w:val="center"/>
              <w:rPr>
                <w:sz w:val="22"/>
              </w:rPr>
            </w:pPr>
            <w:r>
              <w:rPr>
                <w:w w:val="99"/>
                <w:sz w:val="22"/>
              </w:rPr>
              <w:t>4</w:t>
            </w:r>
          </w:p>
        </w:tc>
        <w:tc>
          <w:tcPr>
            <w:tcW w:w="458" w:type="dxa"/>
            <w:tcBorders>
              <w:top w:val="single" w:sz="4" w:space="0" w:color="000000"/>
            </w:tcBorders>
          </w:tcPr>
          <w:p>
            <w:pPr>
              <w:pStyle w:val="TableParagraph"/>
              <w:spacing w:line="234" w:lineRule="exact"/>
              <w:ind w:right="119"/>
              <w:jc w:val="right"/>
              <w:rPr>
                <w:sz w:val="22"/>
              </w:rPr>
            </w:pPr>
            <w:r>
              <w:rPr>
                <w:w w:val="99"/>
                <w:sz w:val="22"/>
              </w:rPr>
              <w:t>5</w:t>
            </w:r>
          </w:p>
        </w:tc>
        <w:tc>
          <w:tcPr>
            <w:tcW w:w="458" w:type="dxa"/>
            <w:tcBorders>
              <w:top w:val="single" w:sz="4" w:space="0" w:color="000000"/>
            </w:tcBorders>
          </w:tcPr>
          <w:p>
            <w:pPr>
              <w:pStyle w:val="TableParagraph"/>
              <w:spacing w:line="234" w:lineRule="exact"/>
              <w:ind w:right="112"/>
              <w:jc w:val="center"/>
              <w:rPr>
                <w:sz w:val="22"/>
              </w:rPr>
            </w:pPr>
            <w:r>
              <w:rPr>
                <w:w w:val="99"/>
                <w:sz w:val="22"/>
              </w:rPr>
              <w:t>8</w:t>
            </w:r>
          </w:p>
        </w:tc>
        <w:tc>
          <w:tcPr>
            <w:tcW w:w="458" w:type="dxa"/>
            <w:tcBorders>
              <w:top w:val="single" w:sz="4" w:space="0" w:color="000000"/>
            </w:tcBorders>
          </w:tcPr>
          <w:p>
            <w:pPr>
              <w:pStyle w:val="TableParagraph"/>
              <w:spacing w:line="234" w:lineRule="exact"/>
              <w:ind w:left="116"/>
              <w:rPr>
                <w:sz w:val="22"/>
              </w:rPr>
            </w:pPr>
            <w:r>
              <w:rPr>
                <w:w w:val="99"/>
                <w:sz w:val="22"/>
              </w:rPr>
              <w:t>8</w:t>
            </w:r>
          </w:p>
        </w:tc>
        <w:tc>
          <w:tcPr>
            <w:tcW w:w="4755" w:type="dxa"/>
            <w:tcBorders>
              <w:top w:val="single" w:sz="4" w:space="0" w:color="000000"/>
            </w:tcBorders>
          </w:tcPr>
          <w:p>
            <w:pPr>
              <w:pStyle w:val="TableParagraph"/>
              <w:rPr>
                <w:sz w:val="18"/>
              </w:rPr>
            </w:pPr>
          </w:p>
        </w:tc>
      </w:tr>
      <w:tr>
        <w:trPr>
          <w:trHeight w:val="270"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V1p</w:t>
            </w:r>
          </w:p>
        </w:tc>
        <w:tc>
          <w:tcPr>
            <w:tcW w:w="458" w:type="dxa"/>
          </w:tcPr>
          <w:p>
            <w:pPr>
              <w:pStyle w:val="TableParagraph"/>
              <w:spacing w:line="251" w:lineRule="exact"/>
              <w:ind w:left="107"/>
              <w:jc w:val="center"/>
              <w:rPr>
                <w:sz w:val="22"/>
              </w:rPr>
            </w:pPr>
            <w:r>
              <w:rPr>
                <w:w w:val="99"/>
                <w:sz w:val="22"/>
              </w:rPr>
              <w:t>4</w:t>
            </w:r>
          </w:p>
        </w:tc>
        <w:tc>
          <w:tcPr>
            <w:tcW w:w="458" w:type="dxa"/>
          </w:tcPr>
          <w:p>
            <w:pPr>
              <w:pStyle w:val="TableParagraph"/>
              <w:spacing w:line="251" w:lineRule="exact"/>
              <w:ind w:right="119"/>
              <w:jc w:val="right"/>
              <w:rPr>
                <w:sz w:val="22"/>
              </w:rPr>
            </w:pPr>
            <w:r>
              <w:rPr>
                <w:w w:val="99"/>
                <w:sz w:val="22"/>
              </w:rPr>
              <w:t>5</w:t>
            </w:r>
          </w:p>
        </w:tc>
        <w:tc>
          <w:tcPr>
            <w:tcW w:w="458" w:type="dxa"/>
          </w:tcPr>
          <w:p>
            <w:pPr>
              <w:pStyle w:val="TableParagraph"/>
              <w:spacing w:line="251" w:lineRule="exact"/>
              <w:ind w:right="111"/>
              <w:jc w:val="center"/>
              <w:rPr>
                <w:sz w:val="22"/>
              </w:rPr>
            </w:pPr>
            <w:r>
              <w:rPr>
                <w:w w:val="99"/>
                <w:sz w:val="22"/>
              </w:rPr>
              <w:t>8</w:t>
            </w:r>
          </w:p>
        </w:tc>
        <w:tc>
          <w:tcPr>
            <w:tcW w:w="458" w:type="dxa"/>
          </w:tcPr>
          <w:p>
            <w:pPr>
              <w:pStyle w:val="TableParagraph"/>
              <w:spacing w:line="251" w:lineRule="exact"/>
              <w:ind w:left="116"/>
              <w:rPr>
                <w:sz w:val="22"/>
              </w:rPr>
            </w:pPr>
            <w:r>
              <w:rPr>
                <w:w w:val="99"/>
                <w:sz w:val="22"/>
              </w:rPr>
              <w:t>8</w:t>
            </w:r>
          </w:p>
        </w:tc>
        <w:tc>
          <w:tcPr>
            <w:tcW w:w="4755" w:type="dxa"/>
          </w:tcPr>
          <w:p>
            <w:pPr>
              <w:pStyle w:val="TableParagraph"/>
              <w:spacing w:line="251" w:lineRule="exact"/>
              <w:ind w:left="115"/>
              <w:rPr>
                <w:sz w:val="22"/>
              </w:rPr>
            </w:pPr>
            <w:r>
              <w:rPr>
                <w:sz w:val="22"/>
              </w:rPr>
              <w:t>V1s V2d V3d V4d TEOd</w:t>
            </w:r>
          </w:p>
        </w:tc>
      </w:tr>
      <w:tr>
        <w:trPr>
          <w:trHeight w:val="270" w:hRule="atLeast"/>
        </w:trPr>
        <w:tc>
          <w:tcPr>
            <w:tcW w:w="696" w:type="dxa"/>
          </w:tcPr>
          <w:p>
            <w:pPr>
              <w:pStyle w:val="TableParagraph"/>
              <w:spacing w:line="251" w:lineRule="exact"/>
              <w:ind w:left="119"/>
              <w:rPr>
                <w:sz w:val="22"/>
              </w:rPr>
            </w:pPr>
            <w:r>
              <w:rPr>
                <w:sz w:val="22"/>
              </w:rPr>
              <w:t>V1h</w:t>
            </w:r>
          </w:p>
        </w:tc>
        <w:tc>
          <w:tcPr>
            <w:tcW w:w="1342" w:type="dxa"/>
          </w:tcPr>
          <w:p>
            <w:pPr>
              <w:pStyle w:val="TableParagraph"/>
              <w:spacing w:line="251" w:lineRule="exact"/>
              <w:ind w:left="119"/>
              <w:rPr>
                <w:sz w:val="22"/>
              </w:rPr>
            </w:pPr>
            <w:r>
              <w:rPr>
                <w:sz w:val="22"/>
              </w:rPr>
              <w:t>V1hs</w:t>
            </w:r>
          </w:p>
        </w:tc>
        <w:tc>
          <w:tcPr>
            <w:tcW w:w="458" w:type="dxa"/>
          </w:tcPr>
          <w:p>
            <w:pPr>
              <w:pStyle w:val="TableParagraph"/>
              <w:spacing w:line="251" w:lineRule="exact"/>
              <w:ind w:left="107"/>
              <w:jc w:val="center"/>
              <w:rPr>
                <w:sz w:val="22"/>
              </w:rPr>
            </w:pPr>
            <w:r>
              <w:rPr>
                <w:w w:val="99"/>
                <w:sz w:val="22"/>
              </w:rPr>
              <w:t>4</w:t>
            </w:r>
          </w:p>
        </w:tc>
        <w:tc>
          <w:tcPr>
            <w:tcW w:w="458" w:type="dxa"/>
          </w:tcPr>
          <w:p>
            <w:pPr>
              <w:pStyle w:val="TableParagraph"/>
              <w:spacing w:line="251" w:lineRule="exact"/>
              <w:ind w:right="119"/>
              <w:jc w:val="right"/>
              <w:rPr>
                <w:sz w:val="22"/>
              </w:rPr>
            </w:pPr>
            <w:r>
              <w:rPr>
                <w:w w:val="99"/>
                <w:sz w:val="22"/>
              </w:rPr>
              <w:t>5</w:t>
            </w:r>
          </w:p>
        </w:tc>
        <w:tc>
          <w:tcPr>
            <w:tcW w:w="458" w:type="dxa"/>
          </w:tcPr>
          <w:p>
            <w:pPr>
              <w:pStyle w:val="TableParagraph"/>
              <w:spacing w:line="251" w:lineRule="exact"/>
              <w:ind w:left="96" w:right="99"/>
              <w:jc w:val="center"/>
              <w:rPr>
                <w:sz w:val="22"/>
              </w:rPr>
            </w:pPr>
            <w:r>
              <w:rPr>
                <w:sz w:val="22"/>
              </w:rPr>
              <w:t>16</w:t>
            </w:r>
          </w:p>
        </w:tc>
        <w:tc>
          <w:tcPr>
            <w:tcW w:w="458" w:type="dxa"/>
          </w:tcPr>
          <w:p>
            <w:pPr>
              <w:pStyle w:val="TableParagraph"/>
              <w:spacing w:line="251" w:lineRule="exact"/>
              <w:ind w:left="116"/>
              <w:rPr>
                <w:sz w:val="22"/>
              </w:rPr>
            </w:pPr>
            <w:r>
              <w:rPr>
                <w:sz w:val="22"/>
              </w:rPr>
              <w:t>16</w:t>
            </w:r>
          </w:p>
        </w:tc>
        <w:tc>
          <w:tcPr>
            <w:tcW w:w="4755" w:type="dxa"/>
          </w:tcPr>
          <w:p>
            <w:pPr>
              <w:pStyle w:val="TableParagraph"/>
              <w:rPr>
                <w:sz w:val="20"/>
              </w:rPr>
            </w:pPr>
          </w:p>
        </w:tc>
      </w:tr>
      <w:tr>
        <w:trPr>
          <w:trHeight w:val="270"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V1hp</w:t>
            </w:r>
          </w:p>
        </w:tc>
        <w:tc>
          <w:tcPr>
            <w:tcW w:w="458" w:type="dxa"/>
          </w:tcPr>
          <w:p>
            <w:pPr>
              <w:pStyle w:val="TableParagraph"/>
              <w:spacing w:line="251" w:lineRule="exact"/>
              <w:ind w:left="107"/>
              <w:jc w:val="center"/>
              <w:rPr>
                <w:sz w:val="22"/>
              </w:rPr>
            </w:pPr>
            <w:r>
              <w:rPr>
                <w:w w:val="99"/>
                <w:sz w:val="22"/>
              </w:rPr>
              <w:t>4</w:t>
            </w:r>
          </w:p>
        </w:tc>
        <w:tc>
          <w:tcPr>
            <w:tcW w:w="458" w:type="dxa"/>
          </w:tcPr>
          <w:p>
            <w:pPr>
              <w:pStyle w:val="TableParagraph"/>
              <w:spacing w:line="251" w:lineRule="exact"/>
              <w:ind w:right="119"/>
              <w:jc w:val="right"/>
              <w:rPr>
                <w:sz w:val="22"/>
              </w:rPr>
            </w:pPr>
            <w:r>
              <w:rPr>
                <w:w w:val="99"/>
                <w:sz w:val="22"/>
              </w:rPr>
              <w:t>5</w:t>
            </w:r>
          </w:p>
        </w:tc>
        <w:tc>
          <w:tcPr>
            <w:tcW w:w="458" w:type="dxa"/>
          </w:tcPr>
          <w:p>
            <w:pPr>
              <w:pStyle w:val="TableParagraph"/>
              <w:spacing w:line="251" w:lineRule="exact"/>
              <w:ind w:left="97" w:right="99"/>
              <w:jc w:val="center"/>
              <w:rPr>
                <w:sz w:val="22"/>
              </w:rPr>
            </w:pPr>
            <w:r>
              <w:rPr>
                <w:sz w:val="22"/>
              </w:rPr>
              <w:t>16</w:t>
            </w:r>
          </w:p>
        </w:tc>
        <w:tc>
          <w:tcPr>
            <w:tcW w:w="458" w:type="dxa"/>
          </w:tcPr>
          <w:p>
            <w:pPr>
              <w:pStyle w:val="TableParagraph"/>
              <w:spacing w:line="251" w:lineRule="exact"/>
              <w:ind w:left="116"/>
              <w:rPr>
                <w:sz w:val="22"/>
              </w:rPr>
            </w:pPr>
            <w:r>
              <w:rPr>
                <w:sz w:val="22"/>
              </w:rPr>
              <w:t>16</w:t>
            </w:r>
          </w:p>
        </w:tc>
        <w:tc>
          <w:tcPr>
            <w:tcW w:w="4755" w:type="dxa"/>
          </w:tcPr>
          <w:p>
            <w:pPr>
              <w:pStyle w:val="TableParagraph"/>
              <w:spacing w:line="251" w:lineRule="exact"/>
              <w:ind w:left="115"/>
              <w:rPr>
                <w:sz w:val="22"/>
              </w:rPr>
            </w:pPr>
            <w:r>
              <w:rPr>
                <w:sz w:val="22"/>
              </w:rPr>
              <w:t>V1s V2d V3d V4d TEOd</w:t>
            </w:r>
          </w:p>
        </w:tc>
      </w:tr>
      <w:tr>
        <w:trPr>
          <w:trHeight w:val="270" w:hRule="atLeast"/>
        </w:trPr>
        <w:tc>
          <w:tcPr>
            <w:tcW w:w="696" w:type="dxa"/>
          </w:tcPr>
          <w:p>
            <w:pPr>
              <w:pStyle w:val="TableParagraph"/>
              <w:spacing w:line="251" w:lineRule="exact"/>
              <w:ind w:left="119"/>
              <w:rPr>
                <w:sz w:val="22"/>
              </w:rPr>
            </w:pPr>
            <w:r>
              <w:rPr>
                <w:sz w:val="22"/>
              </w:rPr>
              <w:t>Eyes</w:t>
            </w:r>
          </w:p>
        </w:tc>
        <w:tc>
          <w:tcPr>
            <w:tcW w:w="1342" w:type="dxa"/>
          </w:tcPr>
          <w:p>
            <w:pPr>
              <w:pStyle w:val="TableParagraph"/>
              <w:spacing w:line="251" w:lineRule="exact"/>
              <w:ind w:left="119"/>
              <w:rPr>
                <w:sz w:val="22"/>
              </w:rPr>
            </w:pPr>
            <w:r>
              <w:rPr>
                <w:sz w:val="22"/>
              </w:rPr>
              <w:t>EyePos</w:t>
            </w:r>
          </w:p>
        </w:tc>
        <w:tc>
          <w:tcPr>
            <w:tcW w:w="458" w:type="dxa"/>
          </w:tcPr>
          <w:p>
            <w:pPr>
              <w:pStyle w:val="TableParagraph"/>
              <w:spacing w:line="251" w:lineRule="exact"/>
              <w:ind w:left="97" w:right="98"/>
              <w:jc w:val="center"/>
              <w:rPr>
                <w:sz w:val="22"/>
              </w:rPr>
            </w:pPr>
            <w:r>
              <w:rPr>
                <w:sz w:val="22"/>
              </w:rPr>
              <w:t>21</w:t>
            </w:r>
          </w:p>
        </w:tc>
        <w:tc>
          <w:tcPr>
            <w:tcW w:w="458" w:type="dxa"/>
          </w:tcPr>
          <w:p>
            <w:pPr>
              <w:pStyle w:val="TableParagraph"/>
              <w:spacing w:line="251" w:lineRule="exact"/>
              <w:ind w:right="119"/>
              <w:jc w:val="right"/>
              <w:rPr>
                <w:sz w:val="22"/>
              </w:rPr>
            </w:pPr>
            <w:r>
              <w:rPr>
                <w:w w:val="95"/>
                <w:sz w:val="22"/>
              </w:rPr>
              <w:t>21</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rPr>
                <w:sz w:val="20"/>
              </w:rPr>
            </w:pPr>
          </w:p>
        </w:tc>
      </w:tr>
      <w:tr>
        <w:trPr>
          <w:trHeight w:val="270"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SaccadePlan</w:t>
            </w:r>
          </w:p>
        </w:tc>
        <w:tc>
          <w:tcPr>
            <w:tcW w:w="458" w:type="dxa"/>
          </w:tcPr>
          <w:p>
            <w:pPr>
              <w:pStyle w:val="TableParagraph"/>
              <w:spacing w:line="251" w:lineRule="exact"/>
              <w:ind w:left="97" w:right="98"/>
              <w:jc w:val="center"/>
              <w:rPr>
                <w:sz w:val="22"/>
              </w:rPr>
            </w:pPr>
            <w:r>
              <w:rPr>
                <w:sz w:val="22"/>
              </w:rPr>
              <w:t>11</w:t>
            </w:r>
          </w:p>
        </w:tc>
        <w:tc>
          <w:tcPr>
            <w:tcW w:w="458" w:type="dxa"/>
          </w:tcPr>
          <w:p>
            <w:pPr>
              <w:pStyle w:val="TableParagraph"/>
              <w:spacing w:line="251" w:lineRule="exact"/>
              <w:ind w:right="119"/>
              <w:jc w:val="right"/>
              <w:rPr>
                <w:sz w:val="22"/>
              </w:rPr>
            </w:pPr>
            <w:r>
              <w:rPr>
                <w:w w:val="95"/>
                <w:sz w:val="22"/>
              </w:rPr>
              <w:t>11</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rPr>
                <w:sz w:val="20"/>
              </w:rPr>
            </w:pPr>
          </w:p>
        </w:tc>
      </w:tr>
      <w:tr>
        <w:trPr>
          <w:trHeight w:val="270"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Saccade</w:t>
            </w:r>
          </w:p>
        </w:tc>
        <w:tc>
          <w:tcPr>
            <w:tcW w:w="458" w:type="dxa"/>
          </w:tcPr>
          <w:p>
            <w:pPr>
              <w:pStyle w:val="TableParagraph"/>
              <w:spacing w:line="251" w:lineRule="exact"/>
              <w:ind w:left="97" w:right="98"/>
              <w:jc w:val="center"/>
              <w:rPr>
                <w:sz w:val="22"/>
              </w:rPr>
            </w:pPr>
            <w:r>
              <w:rPr>
                <w:sz w:val="22"/>
              </w:rPr>
              <w:t>11</w:t>
            </w:r>
          </w:p>
        </w:tc>
        <w:tc>
          <w:tcPr>
            <w:tcW w:w="458" w:type="dxa"/>
          </w:tcPr>
          <w:p>
            <w:pPr>
              <w:pStyle w:val="TableParagraph"/>
              <w:spacing w:line="251" w:lineRule="exact"/>
              <w:ind w:right="119"/>
              <w:jc w:val="right"/>
              <w:rPr>
                <w:sz w:val="22"/>
              </w:rPr>
            </w:pPr>
            <w:r>
              <w:rPr>
                <w:w w:val="95"/>
                <w:sz w:val="22"/>
              </w:rPr>
              <w:t>11</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rPr>
                <w:sz w:val="20"/>
              </w:rPr>
            </w:pPr>
          </w:p>
        </w:tc>
      </w:tr>
      <w:tr>
        <w:trPr>
          <w:trHeight w:val="270" w:hRule="atLeast"/>
        </w:trPr>
        <w:tc>
          <w:tcPr>
            <w:tcW w:w="696" w:type="dxa"/>
          </w:tcPr>
          <w:p>
            <w:pPr>
              <w:pStyle w:val="TableParagraph"/>
              <w:spacing w:line="251" w:lineRule="exact"/>
              <w:ind w:left="119"/>
              <w:rPr>
                <w:sz w:val="22"/>
              </w:rPr>
            </w:pPr>
            <w:r>
              <w:rPr>
                <w:sz w:val="22"/>
              </w:rPr>
              <w:t>Obj</w:t>
            </w:r>
          </w:p>
        </w:tc>
        <w:tc>
          <w:tcPr>
            <w:tcW w:w="1342" w:type="dxa"/>
          </w:tcPr>
          <w:p>
            <w:pPr>
              <w:pStyle w:val="TableParagraph"/>
              <w:spacing w:line="251" w:lineRule="exact"/>
              <w:ind w:left="119"/>
              <w:rPr>
                <w:sz w:val="22"/>
              </w:rPr>
            </w:pPr>
            <w:r>
              <w:rPr>
                <w:sz w:val="22"/>
              </w:rPr>
              <w:t>ObjVel</w:t>
            </w:r>
          </w:p>
        </w:tc>
        <w:tc>
          <w:tcPr>
            <w:tcW w:w="458" w:type="dxa"/>
          </w:tcPr>
          <w:p>
            <w:pPr>
              <w:pStyle w:val="TableParagraph"/>
              <w:spacing w:line="251" w:lineRule="exact"/>
              <w:ind w:left="97" w:right="98"/>
              <w:jc w:val="center"/>
              <w:rPr>
                <w:sz w:val="22"/>
              </w:rPr>
            </w:pPr>
            <w:r>
              <w:rPr>
                <w:sz w:val="22"/>
              </w:rPr>
              <w:t>11</w:t>
            </w:r>
          </w:p>
        </w:tc>
        <w:tc>
          <w:tcPr>
            <w:tcW w:w="458" w:type="dxa"/>
          </w:tcPr>
          <w:p>
            <w:pPr>
              <w:pStyle w:val="TableParagraph"/>
              <w:spacing w:line="251" w:lineRule="exact"/>
              <w:ind w:right="119"/>
              <w:jc w:val="right"/>
              <w:rPr>
                <w:sz w:val="22"/>
              </w:rPr>
            </w:pPr>
            <w:r>
              <w:rPr>
                <w:w w:val="95"/>
                <w:sz w:val="22"/>
              </w:rPr>
              <w:t>11</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rPr>
                <w:sz w:val="20"/>
              </w:rPr>
            </w:pPr>
          </w:p>
        </w:tc>
      </w:tr>
      <w:tr>
        <w:trPr>
          <w:trHeight w:val="267" w:hRule="atLeast"/>
        </w:trPr>
        <w:tc>
          <w:tcPr>
            <w:tcW w:w="696" w:type="dxa"/>
          </w:tcPr>
          <w:p>
            <w:pPr>
              <w:pStyle w:val="TableParagraph"/>
              <w:spacing w:line="247" w:lineRule="exact"/>
              <w:ind w:left="119"/>
              <w:rPr>
                <w:sz w:val="22"/>
              </w:rPr>
            </w:pPr>
            <w:r>
              <w:rPr>
                <w:sz w:val="22"/>
              </w:rPr>
              <w:t>V2</w:t>
            </w:r>
          </w:p>
        </w:tc>
        <w:tc>
          <w:tcPr>
            <w:tcW w:w="1342" w:type="dxa"/>
          </w:tcPr>
          <w:p>
            <w:pPr>
              <w:pStyle w:val="TableParagraph"/>
              <w:spacing w:line="247" w:lineRule="exact"/>
              <w:ind w:left="119"/>
              <w:rPr>
                <w:sz w:val="22"/>
              </w:rPr>
            </w:pPr>
            <w:r>
              <w:rPr>
                <w:sz w:val="22"/>
              </w:rPr>
              <w:t>V2s</w:t>
            </w:r>
          </w:p>
        </w:tc>
        <w:tc>
          <w:tcPr>
            <w:tcW w:w="458" w:type="dxa"/>
          </w:tcPr>
          <w:p>
            <w:pPr>
              <w:pStyle w:val="TableParagraph"/>
              <w:spacing w:line="247" w:lineRule="exact"/>
              <w:ind w:left="97" w:right="98"/>
              <w:jc w:val="center"/>
              <w:rPr>
                <w:sz w:val="22"/>
              </w:rPr>
            </w:pPr>
            <w:r>
              <w:rPr>
                <w:sz w:val="22"/>
              </w:rPr>
              <w:t>10</w:t>
            </w:r>
          </w:p>
        </w:tc>
        <w:tc>
          <w:tcPr>
            <w:tcW w:w="458" w:type="dxa"/>
          </w:tcPr>
          <w:p>
            <w:pPr>
              <w:pStyle w:val="TableParagraph"/>
              <w:spacing w:line="247" w:lineRule="exact"/>
              <w:ind w:right="119"/>
              <w:jc w:val="right"/>
              <w:rPr>
                <w:sz w:val="22"/>
              </w:rPr>
            </w:pPr>
            <w:r>
              <w:rPr>
                <w:w w:val="95"/>
                <w:sz w:val="22"/>
              </w:rPr>
              <w:t>10</w:t>
            </w:r>
          </w:p>
        </w:tc>
        <w:tc>
          <w:tcPr>
            <w:tcW w:w="458" w:type="dxa"/>
          </w:tcPr>
          <w:p>
            <w:pPr>
              <w:pStyle w:val="TableParagraph"/>
              <w:spacing w:line="247" w:lineRule="exact"/>
              <w:ind w:right="112"/>
              <w:jc w:val="center"/>
              <w:rPr>
                <w:sz w:val="22"/>
              </w:rPr>
            </w:pPr>
            <w:r>
              <w:rPr>
                <w:w w:val="99"/>
                <w:sz w:val="22"/>
              </w:rPr>
              <w:t>8</w:t>
            </w:r>
          </w:p>
        </w:tc>
        <w:tc>
          <w:tcPr>
            <w:tcW w:w="458" w:type="dxa"/>
          </w:tcPr>
          <w:p>
            <w:pPr>
              <w:pStyle w:val="TableParagraph"/>
              <w:spacing w:line="247" w:lineRule="exact"/>
              <w:ind w:left="116"/>
              <w:rPr>
                <w:sz w:val="22"/>
              </w:rPr>
            </w:pPr>
            <w:r>
              <w:rPr>
                <w:w w:val="99"/>
                <w:sz w:val="22"/>
              </w:rPr>
              <w:t>8</w:t>
            </w:r>
          </w:p>
        </w:tc>
        <w:tc>
          <w:tcPr>
            <w:tcW w:w="4755" w:type="dxa"/>
          </w:tcPr>
          <w:p>
            <w:pPr>
              <w:pStyle w:val="TableParagraph"/>
              <w:spacing w:line="247" w:lineRule="exact"/>
              <w:ind w:left="115"/>
              <w:rPr>
                <w:sz w:val="22"/>
              </w:rPr>
            </w:pPr>
            <w:r>
              <w:rPr>
                <w:sz w:val="22"/>
              </w:rPr>
              <w:t>V1s LIPs V3s V4s TEOd V1p V1hp</w:t>
            </w:r>
          </w:p>
        </w:tc>
      </w:tr>
      <w:tr>
        <w:trPr>
          <w:trHeight w:val="281"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V2d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8</w:t>
            </w:r>
          </w:p>
        </w:tc>
        <w:tc>
          <w:tcPr>
            <w:tcW w:w="458" w:type="dxa"/>
          </w:tcPr>
          <w:p>
            <w:pPr>
              <w:pStyle w:val="TableParagraph"/>
              <w:spacing w:before="4"/>
              <w:ind w:left="116"/>
              <w:rPr>
                <w:sz w:val="22"/>
              </w:rPr>
            </w:pPr>
            <w:r>
              <w:rPr>
                <w:w w:val="99"/>
                <w:sz w:val="22"/>
              </w:rPr>
              <w:t>8</w:t>
            </w:r>
          </w:p>
        </w:tc>
        <w:tc>
          <w:tcPr>
            <w:tcW w:w="4755" w:type="dxa"/>
          </w:tcPr>
          <w:p>
            <w:pPr>
              <w:pStyle w:val="TableParagraph"/>
              <w:spacing w:before="4"/>
              <w:ind w:left="116"/>
              <w:rPr>
                <w:sz w:val="22"/>
              </w:rPr>
            </w:pPr>
            <w:r>
              <w:rPr>
                <w:b/>
                <w:sz w:val="22"/>
              </w:rPr>
              <w:t>V2s </w:t>
            </w:r>
            <w:r>
              <w:rPr>
                <w:sz w:val="22"/>
              </w:rPr>
              <w:t>V1p V1hp LIPd LIPp V3d V4d V3s TEOs</w:t>
            </w:r>
          </w:p>
        </w:tc>
      </w:tr>
      <w:tr>
        <w:trPr>
          <w:trHeight w:val="264" w:hRule="atLeast"/>
        </w:trPr>
        <w:tc>
          <w:tcPr>
            <w:tcW w:w="696" w:type="dxa"/>
          </w:tcPr>
          <w:p>
            <w:pPr>
              <w:pStyle w:val="TableParagraph"/>
              <w:spacing w:line="244" w:lineRule="exact"/>
              <w:ind w:left="119"/>
              <w:rPr>
                <w:sz w:val="22"/>
              </w:rPr>
            </w:pPr>
            <w:r>
              <w:rPr>
                <w:sz w:val="22"/>
              </w:rPr>
              <w:t>LIP</w:t>
            </w:r>
          </w:p>
        </w:tc>
        <w:tc>
          <w:tcPr>
            <w:tcW w:w="1342" w:type="dxa"/>
          </w:tcPr>
          <w:p>
            <w:pPr>
              <w:pStyle w:val="TableParagraph"/>
              <w:spacing w:line="244" w:lineRule="exact"/>
              <w:ind w:left="119"/>
              <w:rPr>
                <w:sz w:val="22"/>
              </w:rPr>
            </w:pPr>
            <w:r>
              <w:rPr>
                <w:sz w:val="22"/>
              </w:rPr>
              <w:t>MtPos</w:t>
            </w:r>
          </w:p>
        </w:tc>
        <w:tc>
          <w:tcPr>
            <w:tcW w:w="458" w:type="dxa"/>
          </w:tcPr>
          <w:p>
            <w:pPr>
              <w:pStyle w:val="TableParagraph"/>
              <w:spacing w:line="244" w:lineRule="exact"/>
              <w:ind w:left="107"/>
              <w:jc w:val="center"/>
              <w:rPr>
                <w:sz w:val="22"/>
              </w:rPr>
            </w:pPr>
            <w:r>
              <w:rPr>
                <w:w w:val="99"/>
                <w:sz w:val="22"/>
              </w:rPr>
              <w:t>1</w:t>
            </w:r>
          </w:p>
        </w:tc>
        <w:tc>
          <w:tcPr>
            <w:tcW w:w="458" w:type="dxa"/>
          </w:tcPr>
          <w:p>
            <w:pPr>
              <w:pStyle w:val="TableParagraph"/>
              <w:spacing w:line="244" w:lineRule="exact"/>
              <w:ind w:right="119"/>
              <w:jc w:val="right"/>
              <w:rPr>
                <w:sz w:val="22"/>
              </w:rPr>
            </w:pPr>
            <w:r>
              <w:rPr>
                <w:w w:val="99"/>
                <w:sz w:val="22"/>
              </w:rPr>
              <w:t>1</w:t>
            </w:r>
          </w:p>
        </w:tc>
        <w:tc>
          <w:tcPr>
            <w:tcW w:w="458" w:type="dxa"/>
          </w:tcPr>
          <w:p>
            <w:pPr>
              <w:pStyle w:val="TableParagraph"/>
              <w:spacing w:line="244" w:lineRule="exact"/>
              <w:ind w:right="112"/>
              <w:jc w:val="center"/>
              <w:rPr>
                <w:sz w:val="22"/>
              </w:rPr>
            </w:pPr>
            <w:r>
              <w:rPr>
                <w:w w:val="99"/>
                <w:sz w:val="22"/>
              </w:rPr>
              <w:t>8</w:t>
            </w:r>
          </w:p>
        </w:tc>
        <w:tc>
          <w:tcPr>
            <w:tcW w:w="458" w:type="dxa"/>
          </w:tcPr>
          <w:p>
            <w:pPr>
              <w:pStyle w:val="TableParagraph"/>
              <w:spacing w:line="244" w:lineRule="exact"/>
              <w:ind w:left="116"/>
              <w:rPr>
                <w:sz w:val="22"/>
              </w:rPr>
            </w:pPr>
            <w:r>
              <w:rPr>
                <w:w w:val="99"/>
                <w:sz w:val="22"/>
              </w:rPr>
              <w:t>8</w:t>
            </w:r>
          </w:p>
        </w:tc>
        <w:tc>
          <w:tcPr>
            <w:tcW w:w="4755" w:type="dxa"/>
          </w:tcPr>
          <w:p>
            <w:pPr>
              <w:pStyle w:val="TableParagraph"/>
              <w:spacing w:line="244" w:lineRule="exact"/>
              <w:ind w:left="115"/>
              <w:rPr>
                <w:sz w:val="22"/>
              </w:rPr>
            </w:pPr>
            <w:r>
              <w:rPr>
                <w:sz w:val="22"/>
              </w:rPr>
              <w:t>V1s</w:t>
            </w:r>
          </w:p>
        </w:tc>
      </w:tr>
      <w:tr>
        <w:trPr>
          <w:trHeight w:val="267" w:hRule="atLeast"/>
        </w:trPr>
        <w:tc>
          <w:tcPr>
            <w:tcW w:w="696" w:type="dxa"/>
          </w:tcPr>
          <w:p>
            <w:pPr>
              <w:pStyle w:val="TableParagraph"/>
              <w:rPr>
                <w:sz w:val="18"/>
              </w:rPr>
            </w:pPr>
          </w:p>
        </w:tc>
        <w:tc>
          <w:tcPr>
            <w:tcW w:w="1342" w:type="dxa"/>
          </w:tcPr>
          <w:p>
            <w:pPr>
              <w:pStyle w:val="TableParagraph"/>
              <w:spacing w:line="247" w:lineRule="exact"/>
              <w:ind w:left="119"/>
              <w:rPr>
                <w:sz w:val="22"/>
              </w:rPr>
            </w:pPr>
            <w:r>
              <w:rPr>
                <w:sz w:val="22"/>
              </w:rPr>
              <w:t>LIPs</w:t>
            </w:r>
          </w:p>
        </w:tc>
        <w:tc>
          <w:tcPr>
            <w:tcW w:w="458" w:type="dxa"/>
          </w:tcPr>
          <w:p>
            <w:pPr>
              <w:pStyle w:val="TableParagraph"/>
              <w:spacing w:line="247" w:lineRule="exact"/>
              <w:ind w:left="107"/>
              <w:jc w:val="center"/>
              <w:rPr>
                <w:sz w:val="22"/>
              </w:rPr>
            </w:pPr>
            <w:r>
              <w:rPr>
                <w:w w:val="99"/>
                <w:sz w:val="22"/>
              </w:rPr>
              <w:t>4</w:t>
            </w:r>
          </w:p>
        </w:tc>
        <w:tc>
          <w:tcPr>
            <w:tcW w:w="458" w:type="dxa"/>
          </w:tcPr>
          <w:p>
            <w:pPr>
              <w:pStyle w:val="TableParagraph"/>
              <w:spacing w:line="247" w:lineRule="exact"/>
              <w:ind w:right="119"/>
              <w:jc w:val="right"/>
              <w:rPr>
                <w:sz w:val="22"/>
              </w:rPr>
            </w:pPr>
            <w:r>
              <w:rPr>
                <w:w w:val="99"/>
                <w:sz w:val="22"/>
              </w:rPr>
              <w:t>4</w:t>
            </w:r>
          </w:p>
        </w:tc>
        <w:tc>
          <w:tcPr>
            <w:tcW w:w="458" w:type="dxa"/>
          </w:tcPr>
          <w:p>
            <w:pPr>
              <w:pStyle w:val="TableParagraph"/>
              <w:spacing w:line="247" w:lineRule="exact"/>
              <w:ind w:right="111"/>
              <w:jc w:val="center"/>
              <w:rPr>
                <w:sz w:val="22"/>
              </w:rPr>
            </w:pPr>
            <w:r>
              <w:rPr>
                <w:w w:val="99"/>
                <w:sz w:val="22"/>
              </w:rPr>
              <w:t>8</w:t>
            </w:r>
          </w:p>
        </w:tc>
        <w:tc>
          <w:tcPr>
            <w:tcW w:w="458" w:type="dxa"/>
          </w:tcPr>
          <w:p>
            <w:pPr>
              <w:pStyle w:val="TableParagraph"/>
              <w:spacing w:line="247" w:lineRule="exact"/>
              <w:ind w:left="116"/>
              <w:rPr>
                <w:sz w:val="22"/>
              </w:rPr>
            </w:pPr>
            <w:r>
              <w:rPr>
                <w:w w:val="99"/>
                <w:sz w:val="22"/>
              </w:rPr>
              <w:t>8</w:t>
            </w:r>
          </w:p>
        </w:tc>
        <w:tc>
          <w:tcPr>
            <w:tcW w:w="4755" w:type="dxa"/>
          </w:tcPr>
          <w:p>
            <w:pPr>
              <w:pStyle w:val="TableParagraph"/>
              <w:spacing w:line="247" w:lineRule="exact"/>
              <w:ind w:left="115"/>
              <w:rPr>
                <w:sz w:val="22"/>
              </w:rPr>
            </w:pPr>
            <w:r>
              <w:rPr>
                <w:sz w:val="22"/>
              </w:rPr>
              <w:t>MtPos ObjVel SaccadePlan EyePos LIPp</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LIPd</w:t>
            </w:r>
          </w:p>
        </w:tc>
        <w:tc>
          <w:tcPr>
            <w:tcW w:w="458" w:type="dxa"/>
          </w:tcPr>
          <w:p>
            <w:pPr>
              <w:pStyle w:val="TableParagraph"/>
              <w:spacing w:before="4"/>
              <w:ind w:left="107"/>
              <w:jc w:val="center"/>
              <w:rPr>
                <w:sz w:val="22"/>
              </w:rPr>
            </w:pPr>
            <w:r>
              <w:rPr>
                <w:w w:val="99"/>
                <w:sz w:val="22"/>
              </w:rPr>
              <w:t>4</w:t>
            </w:r>
          </w:p>
        </w:tc>
        <w:tc>
          <w:tcPr>
            <w:tcW w:w="458" w:type="dxa"/>
          </w:tcPr>
          <w:p>
            <w:pPr>
              <w:pStyle w:val="TableParagraph"/>
              <w:spacing w:before="4"/>
              <w:ind w:right="119"/>
              <w:jc w:val="right"/>
              <w:rPr>
                <w:sz w:val="22"/>
              </w:rPr>
            </w:pPr>
            <w:r>
              <w:rPr>
                <w:w w:val="99"/>
                <w:sz w:val="22"/>
              </w:rPr>
              <w:t>4</w:t>
            </w:r>
          </w:p>
        </w:tc>
        <w:tc>
          <w:tcPr>
            <w:tcW w:w="458" w:type="dxa"/>
          </w:tcPr>
          <w:p>
            <w:pPr>
              <w:pStyle w:val="TableParagraph"/>
              <w:spacing w:before="4"/>
              <w:ind w:right="111"/>
              <w:jc w:val="center"/>
              <w:rPr>
                <w:sz w:val="22"/>
              </w:rPr>
            </w:pPr>
            <w:r>
              <w:rPr>
                <w:w w:val="99"/>
                <w:sz w:val="22"/>
              </w:rPr>
              <w:t>8</w:t>
            </w:r>
          </w:p>
        </w:tc>
        <w:tc>
          <w:tcPr>
            <w:tcW w:w="458" w:type="dxa"/>
          </w:tcPr>
          <w:p>
            <w:pPr>
              <w:pStyle w:val="TableParagraph"/>
              <w:spacing w:before="4"/>
              <w:ind w:left="116"/>
              <w:rPr>
                <w:sz w:val="22"/>
              </w:rPr>
            </w:pPr>
            <w:r>
              <w:rPr>
                <w:w w:val="99"/>
                <w:sz w:val="22"/>
              </w:rPr>
              <w:t>8</w:t>
            </w:r>
          </w:p>
        </w:tc>
        <w:tc>
          <w:tcPr>
            <w:tcW w:w="4755" w:type="dxa"/>
          </w:tcPr>
          <w:p>
            <w:pPr>
              <w:pStyle w:val="TableParagraph"/>
              <w:spacing w:before="4"/>
              <w:ind w:left="116"/>
              <w:rPr>
                <w:sz w:val="22"/>
              </w:rPr>
            </w:pPr>
            <w:r>
              <w:rPr>
                <w:b/>
                <w:sz w:val="22"/>
              </w:rPr>
              <w:t>LIPs </w:t>
            </w:r>
            <w:r>
              <w:rPr>
                <w:sz w:val="22"/>
              </w:rPr>
              <w:t>LIPp ObjVel Saccade EyePos</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LIPp</w:t>
            </w:r>
          </w:p>
        </w:tc>
        <w:tc>
          <w:tcPr>
            <w:tcW w:w="458" w:type="dxa"/>
          </w:tcPr>
          <w:p>
            <w:pPr>
              <w:pStyle w:val="TableParagraph"/>
              <w:spacing w:line="251" w:lineRule="exact"/>
              <w:ind w:left="107"/>
              <w:jc w:val="center"/>
              <w:rPr>
                <w:sz w:val="22"/>
              </w:rPr>
            </w:pPr>
            <w:r>
              <w:rPr>
                <w:w w:val="99"/>
                <w:sz w:val="22"/>
              </w:rPr>
              <w:t>1</w:t>
            </w:r>
          </w:p>
        </w:tc>
        <w:tc>
          <w:tcPr>
            <w:tcW w:w="458" w:type="dxa"/>
          </w:tcPr>
          <w:p>
            <w:pPr>
              <w:pStyle w:val="TableParagraph"/>
              <w:spacing w:line="251" w:lineRule="exact"/>
              <w:ind w:right="119"/>
              <w:jc w:val="right"/>
              <w:rPr>
                <w:sz w:val="22"/>
              </w:rPr>
            </w:pPr>
            <w:r>
              <w:rPr>
                <w:w w:val="99"/>
                <w:sz w:val="22"/>
              </w:rPr>
              <w:t>1</w:t>
            </w:r>
          </w:p>
        </w:tc>
        <w:tc>
          <w:tcPr>
            <w:tcW w:w="458" w:type="dxa"/>
          </w:tcPr>
          <w:p>
            <w:pPr>
              <w:pStyle w:val="TableParagraph"/>
              <w:spacing w:line="251" w:lineRule="exact"/>
              <w:ind w:right="111"/>
              <w:jc w:val="center"/>
              <w:rPr>
                <w:sz w:val="22"/>
              </w:rPr>
            </w:pPr>
            <w:r>
              <w:rPr>
                <w:w w:val="99"/>
                <w:sz w:val="22"/>
              </w:rPr>
              <w:t>8</w:t>
            </w:r>
          </w:p>
        </w:tc>
        <w:tc>
          <w:tcPr>
            <w:tcW w:w="458" w:type="dxa"/>
          </w:tcPr>
          <w:p>
            <w:pPr>
              <w:pStyle w:val="TableParagraph"/>
              <w:spacing w:line="251" w:lineRule="exact"/>
              <w:ind w:left="116"/>
              <w:rPr>
                <w:sz w:val="22"/>
              </w:rPr>
            </w:pPr>
            <w:r>
              <w:rPr>
                <w:w w:val="99"/>
                <w:sz w:val="22"/>
              </w:rPr>
              <w:t>8</w:t>
            </w:r>
          </w:p>
        </w:tc>
        <w:tc>
          <w:tcPr>
            <w:tcW w:w="4755" w:type="dxa"/>
          </w:tcPr>
          <w:p>
            <w:pPr>
              <w:pStyle w:val="TableParagraph"/>
              <w:spacing w:line="251" w:lineRule="exact"/>
              <w:ind w:left="116"/>
              <w:rPr>
                <w:sz w:val="22"/>
              </w:rPr>
            </w:pPr>
            <w:r>
              <w:rPr>
                <w:b/>
                <w:sz w:val="22"/>
              </w:rPr>
              <w:t>MtPos </w:t>
            </w:r>
            <w:r>
              <w:rPr>
                <w:sz w:val="22"/>
              </w:rPr>
              <w:t>V1s LIPd</w:t>
            </w:r>
          </w:p>
        </w:tc>
      </w:tr>
      <w:tr>
        <w:trPr>
          <w:trHeight w:val="260" w:hRule="atLeast"/>
        </w:trPr>
        <w:tc>
          <w:tcPr>
            <w:tcW w:w="696" w:type="dxa"/>
          </w:tcPr>
          <w:p>
            <w:pPr>
              <w:pStyle w:val="TableParagraph"/>
              <w:spacing w:line="241" w:lineRule="exact"/>
              <w:ind w:left="119"/>
              <w:rPr>
                <w:sz w:val="22"/>
              </w:rPr>
            </w:pPr>
            <w:r>
              <w:rPr>
                <w:sz w:val="22"/>
              </w:rPr>
              <w:t>V3</w:t>
            </w:r>
          </w:p>
        </w:tc>
        <w:tc>
          <w:tcPr>
            <w:tcW w:w="1342" w:type="dxa"/>
          </w:tcPr>
          <w:p>
            <w:pPr>
              <w:pStyle w:val="TableParagraph"/>
              <w:spacing w:line="241" w:lineRule="exact"/>
              <w:ind w:left="119"/>
              <w:rPr>
                <w:sz w:val="22"/>
              </w:rPr>
            </w:pPr>
            <w:r>
              <w:rPr>
                <w:sz w:val="22"/>
              </w:rPr>
              <w:t>V3s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spacing w:line="241" w:lineRule="exact"/>
              <w:ind w:right="111"/>
              <w:jc w:val="center"/>
              <w:rPr>
                <w:sz w:val="22"/>
              </w:rPr>
            </w:pPr>
            <w:r>
              <w:rPr>
                <w:w w:val="99"/>
                <w:sz w:val="22"/>
              </w:rPr>
              <w:t>4</w:t>
            </w:r>
          </w:p>
        </w:tc>
        <w:tc>
          <w:tcPr>
            <w:tcW w:w="458" w:type="dxa"/>
          </w:tcPr>
          <w:p>
            <w:pPr>
              <w:pStyle w:val="TableParagraph"/>
              <w:spacing w:line="241" w:lineRule="exact"/>
              <w:ind w:left="116"/>
              <w:rPr>
                <w:sz w:val="22"/>
              </w:rPr>
            </w:pPr>
            <w:r>
              <w:rPr>
                <w:w w:val="99"/>
                <w:sz w:val="22"/>
              </w:rPr>
              <w:t>4</w:t>
            </w:r>
          </w:p>
        </w:tc>
        <w:tc>
          <w:tcPr>
            <w:tcW w:w="4755" w:type="dxa"/>
          </w:tcPr>
          <w:p>
            <w:pPr>
              <w:pStyle w:val="TableParagraph"/>
              <w:spacing w:line="241" w:lineRule="exact"/>
              <w:ind w:left="115"/>
              <w:rPr>
                <w:sz w:val="22"/>
              </w:rPr>
            </w:pPr>
            <w:r>
              <w:rPr>
                <w:sz w:val="22"/>
              </w:rPr>
              <w:t>V2s V4s TEOs DPs LIPs V1p V1hp DPp TEOd</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V3d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4</w:t>
            </w:r>
          </w:p>
        </w:tc>
        <w:tc>
          <w:tcPr>
            <w:tcW w:w="458" w:type="dxa"/>
          </w:tcPr>
          <w:p>
            <w:pPr>
              <w:pStyle w:val="TableParagraph"/>
              <w:spacing w:before="4"/>
              <w:ind w:left="116"/>
              <w:rPr>
                <w:sz w:val="22"/>
              </w:rPr>
            </w:pPr>
            <w:r>
              <w:rPr>
                <w:w w:val="99"/>
                <w:sz w:val="22"/>
              </w:rPr>
              <w:t>4</w:t>
            </w:r>
          </w:p>
        </w:tc>
        <w:tc>
          <w:tcPr>
            <w:tcW w:w="4755" w:type="dxa"/>
          </w:tcPr>
          <w:p>
            <w:pPr>
              <w:pStyle w:val="TableParagraph"/>
              <w:spacing w:before="4"/>
              <w:ind w:left="116"/>
              <w:rPr>
                <w:sz w:val="22"/>
              </w:rPr>
            </w:pPr>
            <w:r>
              <w:rPr>
                <w:b/>
                <w:sz w:val="22"/>
              </w:rPr>
              <w:t>V3s </w:t>
            </w:r>
            <w:r>
              <w:rPr>
                <w:sz w:val="22"/>
              </w:rPr>
              <w:t>V1p V1hp DPp LIPd DPd V4d V4s DPs TEOs</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V3p</w:t>
            </w:r>
          </w:p>
        </w:tc>
        <w:tc>
          <w:tcPr>
            <w:tcW w:w="458" w:type="dxa"/>
          </w:tcPr>
          <w:p>
            <w:pPr>
              <w:pStyle w:val="TableParagraph"/>
              <w:spacing w:line="251" w:lineRule="exact"/>
              <w:ind w:left="97" w:right="98"/>
              <w:jc w:val="center"/>
              <w:rPr>
                <w:sz w:val="22"/>
              </w:rPr>
            </w:pPr>
            <w:r>
              <w:rPr>
                <w:sz w:val="22"/>
              </w:rPr>
              <w:t>10</w:t>
            </w:r>
          </w:p>
        </w:tc>
        <w:tc>
          <w:tcPr>
            <w:tcW w:w="458" w:type="dxa"/>
          </w:tcPr>
          <w:p>
            <w:pPr>
              <w:pStyle w:val="TableParagraph"/>
              <w:spacing w:line="251" w:lineRule="exact"/>
              <w:ind w:right="119"/>
              <w:jc w:val="right"/>
              <w:rPr>
                <w:sz w:val="22"/>
              </w:rPr>
            </w:pPr>
            <w:r>
              <w:rPr>
                <w:w w:val="95"/>
                <w:sz w:val="22"/>
              </w:rPr>
              <w:t>10</w:t>
            </w:r>
          </w:p>
        </w:tc>
        <w:tc>
          <w:tcPr>
            <w:tcW w:w="458" w:type="dxa"/>
          </w:tcPr>
          <w:p>
            <w:pPr>
              <w:pStyle w:val="TableParagraph"/>
              <w:spacing w:line="251" w:lineRule="exact"/>
              <w:ind w:right="111"/>
              <w:jc w:val="center"/>
              <w:rPr>
                <w:sz w:val="22"/>
              </w:rPr>
            </w:pPr>
            <w:r>
              <w:rPr>
                <w:w w:val="99"/>
                <w:sz w:val="22"/>
              </w:rPr>
              <w:t>4</w:t>
            </w:r>
          </w:p>
        </w:tc>
        <w:tc>
          <w:tcPr>
            <w:tcW w:w="458" w:type="dxa"/>
          </w:tcPr>
          <w:p>
            <w:pPr>
              <w:pStyle w:val="TableParagraph"/>
              <w:spacing w:line="251" w:lineRule="exact"/>
              <w:ind w:left="116"/>
              <w:rPr>
                <w:sz w:val="22"/>
              </w:rPr>
            </w:pPr>
            <w:r>
              <w:rPr>
                <w:w w:val="99"/>
                <w:sz w:val="22"/>
              </w:rPr>
              <w:t>4</w:t>
            </w:r>
          </w:p>
        </w:tc>
        <w:tc>
          <w:tcPr>
            <w:tcW w:w="4755" w:type="dxa"/>
          </w:tcPr>
          <w:p>
            <w:pPr>
              <w:pStyle w:val="TableParagraph"/>
              <w:spacing w:line="251" w:lineRule="exact"/>
              <w:ind w:left="116"/>
              <w:rPr>
                <w:sz w:val="22"/>
              </w:rPr>
            </w:pPr>
            <w:r>
              <w:rPr>
                <w:b/>
                <w:sz w:val="22"/>
              </w:rPr>
              <w:t>V3s </w:t>
            </w:r>
            <w:r>
              <w:rPr>
                <w:sz w:val="22"/>
              </w:rPr>
              <w:t>V2d DPd TEOd</w:t>
            </w:r>
          </w:p>
        </w:tc>
      </w:tr>
      <w:tr>
        <w:trPr>
          <w:trHeight w:val="260" w:hRule="atLeast"/>
        </w:trPr>
        <w:tc>
          <w:tcPr>
            <w:tcW w:w="696" w:type="dxa"/>
          </w:tcPr>
          <w:p>
            <w:pPr>
              <w:pStyle w:val="TableParagraph"/>
              <w:spacing w:line="241" w:lineRule="exact"/>
              <w:ind w:left="119"/>
              <w:rPr>
                <w:sz w:val="22"/>
              </w:rPr>
            </w:pPr>
            <w:r>
              <w:rPr>
                <w:sz w:val="22"/>
              </w:rPr>
              <w:t>DP</w:t>
            </w:r>
          </w:p>
        </w:tc>
        <w:tc>
          <w:tcPr>
            <w:tcW w:w="1342" w:type="dxa"/>
          </w:tcPr>
          <w:p>
            <w:pPr>
              <w:pStyle w:val="TableParagraph"/>
              <w:spacing w:line="241" w:lineRule="exact"/>
              <w:ind w:left="119"/>
              <w:rPr>
                <w:sz w:val="22"/>
              </w:rPr>
            </w:pPr>
            <w:r>
              <w:rPr>
                <w:sz w:val="22"/>
              </w:rPr>
              <w:t>DPs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rPr>
                <w:sz w:val="18"/>
              </w:rPr>
            </w:pPr>
          </w:p>
        </w:tc>
        <w:tc>
          <w:tcPr>
            <w:tcW w:w="458" w:type="dxa"/>
          </w:tcPr>
          <w:p>
            <w:pPr>
              <w:pStyle w:val="TableParagraph"/>
              <w:rPr>
                <w:sz w:val="18"/>
              </w:rPr>
            </w:pPr>
          </w:p>
        </w:tc>
        <w:tc>
          <w:tcPr>
            <w:tcW w:w="4755" w:type="dxa"/>
          </w:tcPr>
          <w:p>
            <w:pPr>
              <w:pStyle w:val="TableParagraph"/>
              <w:spacing w:line="241" w:lineRule="exact"/>
              <w:ind w:left="115"/>
              <w:rPr>
                <w:sz w:val="22"/>
              </w:rPr>
            </w:pPr>
            <w:r>
              <w:rPr>
                <w:sz w:val="22"/>
              </w:rPr>
              <w:t>V2s V3s TEOs V1p V1hp V3p TEOp</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DPd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spacing w:before="4"/>
              <w:ind w:left="116"/>
              <w:rPr>
                <w:sz w:val="22"/>
              </w:rPr>
            </w:pPr>
            <w:r>
              <w:rPr>
                <w:b/>
                <w:sz w:val="22"/>
              </w:rPr>
              <w:t>DPs </w:t>
            </w:r>
            <w:r>
              <w:rPr>
                <w:sz w:val="22"/>
              </w:rPr>
              <w:t>V1p V1hp DPp TEOd</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DPp</w:t>
            </w:r>
          </w:p>
        </w:tc>
        <w:tc>
          <w:tcPr>
            <w:tcW w:w="458" w:type="dxa"/>
          </w:tcPr>
          <w:p>
            <w:pPr>
              <w:pStyle w:val="TableParagraph"/>
              <w:spacing w:line="251" w:lineRule="exact"/>
              <w:ind w:left="97" w:right="98"/>
              <w:jc w:val="center"/>
              <w:rPr>
                <w:sz w:val="22"/>
              </w:rPr>
            </w:pPr>
            <w:r>
              <w:rPr>
                <w:sz w:val="22"/>
              </w:rPr>
              <w:t>10</w:t>
            </w:r>
          </w:p>
        </w:tc>
        <w:tc>
          <w:tcPr>
            <w:tcW w:w="458" w:type="dxa"/>
          </w:tcPr>
          <w:p>
            <w:pPr>
              <w:pStyle w:val="TableParagraph"/>
              <w:spacing w:line="251" w:lineRule="exact"/>
              <w:ind w:right="119"/>
              <w:jc w:val="right"/>
              <w:rPr>
                <w:sz w:val="22"/>
              </w:rPr>
            </w:pPr>
            <w:r>
              <w:rPr>
                <w:w w:val="95"/>
                <w:sz w:val="22"/>
              </w:rPr>
              <w:t>10</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spacing w:line="251" w:lineRule="exact"/>
              <w:ind w:left="116"/>
              <w:rPr>
                <w:sz w:val="22"/>
              </w:rPr>
            </w:pPr>
            <w:r>
              <w:rPr>
                <w:b/>
                <w:sz w:val="22"/>
              </w:rPr>
              <w:t>DPs </w:t>
            </w:r>
            <w:r>
              <w:rPr>
                <w:sz w:val="22"/>
              </w:rPr>
              <w:t>V2d V3d DPd TEOd</w:t>
            </w:r>
          </w:p>
        </w:tc>
      </w:tr>
      <w:tr>
        <w:trPr>
          <w:trHeight w:val="260" w:hRule="atLeast"/>
        </w:trPr>
        <w:tc>
          <w:tcPr>
            <w:tcW w:w="696" w:type="dxa"/>
          </w:tcPr>
          <w:p>
            <w:pPr>
              <w:pStyle w:val="TableParagraph"/>
              <w:spacing w:line="241" w:lineRule="exact"/>
              <w:ind w:left="119"/>
              <w:rPr>
                <w:sz w:val="22"/>
              </w:rPr>
            </w:pPr>
            <w:r>
              <w:rPr>
                <w:sz w:val="22"/>
              </w:rPr>
              <w:t>V4</w:t>
            </w:r>
          </w:p>
        </w:tc>
        <w:tc>
          <w:tcPr>
            <w:tcW w:w="1342" w:type="dxa"/>
          </w:tcPr>
          <w:p>
            <w:pPr>
              <w:pStyle w:val="TableParagraph"/>
              <w:spacing w:line="241" w:lineRule="exact"/>
              <w:ind w:left="119"/>
              <w:rPr>
                <w:sz w:val="22"/>
              </w:rPr>
            </w:pPr>
            <w:r>
              <w:rPr>
                <w:sz w:val="22"/>
              </w:rPr>
              <w:t>V4s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spacing w:line="241" w:lineRule="exact"/>
              <w:ind w:right="111"/>
              <w:jc w:val="center"/>
              <w:rPr>
                <w:sz w:val="22"/>
              </w:rPr>
            </w:pPr>
            <w:r>
              <w:rPr>
                <w:w w:val="99"/>
                <w:sz w:val="22"/>
              </w:rPr>
              <w:t>4</w:t>
            </w:r>
          </w:p>
        </w:tc>
        <w:tc>
          <w:tcPr>
            <w:tcW w:w="458" w:type="dxa"/>
          </w:tcPr>
          <w:p>
            <w:pPr>
              <w:pStyle w:val="TableParagraph"/>
              <w:spacing w:line="241" w:lineRule="exact"/>
              <w:ind w:left="116"/>
              <w:rPr>
                <w:sz w:val="22"/>
              </w:rPr>
            </w:pPr>
            <w:r>
              <w:rPr>
                <w:w w:val="99"/>
                <w:sz w:val="22"/>
              </w:rPr>
              <w:t>4</w:t>
            </w:r>
          </w:p>
        </w:tc>
        <w:tc>
          <w:tcPr>
            <w:tcW w:w="4755" w:type="dxa"/>
          </w:tcPr>
          <w:p>
            <w:pPr>
              <w:pStyle w:val="TableParagraph"/>
              <w:spacing w:line="241" w:lineRule="exact"/>
              <w:ind w:left="115"/>
              <w:rPr>
                <w:sz w:val="22"/>
              </w:rPr>
            </w:pPr>
            <w:r>
              <w:rPr>
                <w:sz w:val="22"/>
              </w:rPr>
              <w:t>V2s TEOs V1p V1hp</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V4d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4</w:t>
            </w:r>
          </w:p>
        </w:tc>
        <w:tc>
          <w:tcPr>
            <w:tcW w:w="458" w:type="dxa"/>
          </w:tcPr>
          <w:p>
            <w:pPr>
              <w:pStyle w:val="TableParagraph"/>
              <w:spacing w:before="4"/>
              <w:ind w:left="116"/>
              <w:rPr>
                <w:sz w:val="22"/>
              </w:rPr>
            </w:pPr>
            <w:r>
              <w:rPr>
                <w:w w:val="99"/>
                <w:sz w:val="22"/>
              </w:rPr>
              <w:t>4</w:t>
            </w:r>
          </w:p>
        </w:tc>
        <w:tc>
          <w:tcPr>
            <w:tcW w:w="4755" w:type="dxa"/>
          </w:tcPr>
          <w:p>
            <w:pPr>
              <w:pStyle w:val="TableParagraph"/>
              <w:spacing w:before="4"/>
              <w:ind w:left="116"/>
              <w:rPr>
                <w:sz w:val="22"/>
              </w:rPr>
            </w:pPr>
            <w:r>
              <w:rPr>
                <w:b/>
                <w:sz w:val="22"/>
              </w:rPr>
              <w:t>V4s </w:t>
            </w:r>
            <w:r>
              <w:rPr>
                <w:sz w:val="22"/>
              </w:rPr>
              <w:t>V1p V1hp V4p TEOd TEOs</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V4p</w:t>
            </w:r>
          </w:p>
        </w:tc>
        <w:tc>
          <w:tcPr>
            <w:tcW w:w="458" w:type="dxa"/>
          </w:tcPr>
          <w:p>
            <w:pPr>
              <w:pStyle w:val="TableParagraph"/>
              <w:spacing w:line="251" w:lineRule="exact"/>
              <w:ind w:left="97" w:right="98"/>
              <w:jc w:val="center"/>
              <w:rPr>
                <w:sz w:val="22"/>
              </w:rPr>
            </w:pPr>
            <w:r>
              <w:rPr>
                <w:sz w:val="22"/>
              </w:rPr>
              <w:t>10</w:t>
            </w:r>
          </w:p>
        </w:tc>
        <w:tc>
          <w:tcPr>
            <w:tcW w:w="458" w:type="dxa"/>
          </w:tcPr>
          <w:p>
            <w:pPr>
              <w:pStyle w:val="TableParagraph"/>
              <w:spacing w:line="251" w:lineRule="exact"/>
              <w:ind w:right="119"/>
              <w:jc w:val="right"/>
              <w:rPr>
                <w:sz w:val="22"/>
              </w:rPr>
            </w:pPr>
            <w:r>
              <w:rPr>
                <w:w w:val="95"/>
                <w:sz w:val="22"/>
              </w:rPr>
              <w:t>10</w:t>
            </w:r>
          </w:p>
        </w:tc>
        <w:tc>
          <w:tcPr>
            <w:tcW w:w="458" w:type="dxa"/>
          </w:tcPr>
          <w:p>
            <w:pPr>
              <w:pStyle w:val="TableParagraph"/>
              <w:spacing w:line="251" w:lineRule="exact"/>
              <w:ind w:right="111"/>
              <w:jc w:val="center"/>
              <w:rPr>
                <w:sz w:val="22"/>
              </w:rPr>
            </w:pPr>
            <w:r>
              <w:rPr>
                <w:w w:val="99"/>
                <w:sz w:val="22"/>
              </w:rPr>
              <w:t>4</w:t>
            </w:r>
          </w:p>
        </w:tc>
        <w:tc>
          <w:tcPr>
            <w:tcW w:w="458" w:type="dxa"/>
          </w:tcPr>
          <w:p>
            <w:pPr>
              <w:pStyle w:val="TableParagraph"/>
              <w:spacing w:line="251" w:lineRule="exact"/>
              <w:ind w:left="116"/>
              <w:rPr>
                <w:sz w:val="22"/>
              </w:rPr>
            </w:pPr>
            <w:r>
              <w:rPr>
                <w:w w:val="99"/>
                <w:sz w:val="22"/>
              </w:rPr>
              <w:t>4</w:t>
            </w:r>
          </w:p>
        </w:tc>
        <w:tc>
          <w:tcPr>
            <w:tcW w:w="4755" w:type="dxa"/>
          </w:tcPr>
          <w:p>
            <w:pPr>
              <w:pStyle w:val="TableParagraph"/>
              <w:spacing w:line="251" w:lineRule="exact"/>
              <w:ind w:left="116"/>
              <w:rPr>
                <w:sz w:val="22"/>
              </w:rPr>
            </w:pPr>
            <w:r>
              <w:rPr>
                <w:b/>
                <w:sz w:val="22"/>
              </w:rPr>
              <w:t>V4s </w:t>
            </w:r>
            <w:r>
              <w:rPr>
                <w:sz w:val="22"/>
              </w:rPr>
              <w:t>V2d V3d V4d TEOd</w:t>
            </w:r>
          </w:p>
        </w:tc>
      </w:tr>
      <w:tr>
        <w:trPr>
          <w:trHeight w:val="260" w:hRule="atLeast"/>
        </w:trPr>
        <w:tc>
          <w:tcPr>
            <w:tcW w:w="696" w:type="dxa"/>
          </w:tcPr>
          <w:p>
            <w:pPr>
              <w:pStyle w:val="TableParagraph"/>
              <w:spacing w:line="241" w:lineRule="exact"/>
              <w:ind w:left="119"/>
              <w:rPr>
                <w:sz w:val="22"/>
              </w:rPr>
            </w:pPr>
            <w:r>
              <w:rPr>
                <w:sz w:val="22"/>
              </w:rPr>
              <w:t>TEO</w:t>
            </w:r>
          </w:p>
        </w:tc>
        <w:tc>
          <w:tcPr>
            <w:tcW w:w="1342" w:type="dxa"/>
          </w:tcPr>
          <w:p>
            <w:pPr>
              <w:pStyle w:val="TableParagraph"/>
              <w:spacing w:line="241" w:lineRule="exact"/>
              <w:ind w:left="119"/>
              <w:rPr>
                <w:sz w:val="22"/>
              </w:rPr>
            </w:pPr>
            <w:r>
              <w:rPr>
                <w:sz w:val="22"/>
              </w:rPr>
              <w:t>TEOs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spacing w:line="241" w:lineRule="exact"/>
              <w:ind w:right="111"/>
              <w:jc w:val="center"/>
              <w:rPr>
                <w:sz w:val="22"/>
              </w:rPr>
            </w:pPr>
            <w:r>
              <w:rPr>
                <w:w w:val="99"/>
                <w:sz w:val="22"/>
              </w:rPr>
              <w:t>4</w:t>
            </w:r>
          </w:p>
        </w:tc>
        <w:tc>
          <w:tcPr>
            <w:tcW w:w="458" w:type="dxa"/>
          </w:tcPr>
          <w:p>
            <w:pPr>
              <w:pStyle w:val="TableParagraph"/>
              <w:spacing w:line="241" w:lineRule="exact"/>
              <w:ind w:left="116"/>
              <w:rPr>
                <w:sz w:val="22"/>
              </w:rPr>
            </w:pPr>
            <w:r>
              <w:rPr>
                <w:w w:val="99"/>
                <w:sz w:val="22"/>
              </w:rPr>
              <w:t>4</w:t>
            </w:r>
          </w:p>
        </w:tc>
        <w:tc>
          <w:tcPr>
            <w:tcW w:w="4755" w:type="dxa"/>
          </w:tcPr>
          <w:p>
            <w:pPr>
              <w:pStyle w:val="TableParagraph"/>
              <w:spacing w:line="241" w:lineRule="exact"/>
              <w:ind w:left="115"/>
              <w:rPr>
                <w:sz w:val="22"/>
              </w:rPr>
            </w:pPr>
            <w:r>
              <w:rPr>
                <w:sz w:val="22"/>
              </w:rPr>
              <w:t>V4s V1p V1hp TEs</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TEOd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4</w:t>
            </w:r>
          </w:p>
        </w:tc>
        <w:tc>
          <w:tcPr>
            <w:tcW w:w="458" w:type="dxa"/>
          </w:tcPr>
          <w:p>
            <w:pPr>
              <w:pStyle w:val="TableParagraph"/>
              <w:spacing w:before="4"/>
              <w:ind w:left="116"/>
              <w:rPr>
                <w:sz w:val="22"/>
              </w:rPr>
            </w:pPr>
            <w:r>
              <w:rPr>
                <w:w w:val="99"/>
                <w:sz w:val="22"/>
              </w:rPr>
              <w:t>4</w:t>
            </w:r>
          </w:p>
        </w:tc>
        <w:tc>
          <w:tcPr>
            <w:tcW w:w="4755" w:type="dxa"/>
          </w:tcPr>
          <w:p>
            <w:pPr>
              <w:pStyle w:val="TableParagraph"/>
              <w:spacing w:before="4"/>
              <w:ind w:left="116"/>
              <w:rPr>
                <w:sz w:val="22"/>
              </w:rPr>
            </w:pPr>
            <w:r>
              <w:rPr>
                <w:b/>
                <w:sz w:val="22"/>
              </w:rPr>
              <w:t>TEOs TEOd </w:t>
            </w:r>
            <w:r>
              <w:rPr>
                <w:sz w:val="22"/>
              </w:rPr>
              <w:t>V1p V1hp V4p TEOp TEp TEd</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TEOp</w:t>
            </w:r>
          </w:p>
        </w:tc>
        <w:tc>
          <w:tcPr>
            <w:tcW w:w="458" w:type="dxa"/>
          </w:tcPr>
          <w:p>
            <w:pPr>
              <w:pStyle w:val="TableParagraph"/>
              <w:spacing w:line="251" w:lineRule="exact"/>
              <w:ind w:left="97" w:right="98"/>
              <w:jc w:val="center"/>
              <w:rPr>
                <w:sz w:val="22"/>
              </w:rPr>
            </w:pPr>
            <w:r>
              <w:rPr>
                <w:sz w:val="22"/>
              </w:rPr>
              <w:t>10</w:t>
            </w:r>
          </w:p>
        </w:tc>
        <w:tc>
          <w:tcPr>
            <w:tcW w:w="458" w:type="dxa"/>
          </w:tcPr>
          <w:p>
            <w:pPr>
              <w:pStyle w:val="TableParagraph"/>
              <w:spacing w:line="251" w:lineRule="exact"/>
              <w:ind w:right="119"/>
              <w:jc w:val="right"/>
              <w:rPr>
                <w:sz w:val="22"/>
              </w:rPr>
            </w:pPr>
            <w:r>
              <w:rPr>
                <w:w w:val="95"/>
                <w:sz w:val="22"/>
              </w:rPr>
              <w:t>10</w:t>
            </w:r>
          </w:p>
        </w:tc>
        <w:tc>
          <w:tcPr>
            <w:tcW w:w="458" w:type="dxa"/>
          </w:tcPr>
          <w:p>
            <w:pPr>
              <w:pStyle w:val="TableParagraph"/>
              <w:spacing w:line="251" w:lineRule="exact"/>
              <w:ind w:right="111"/>
              <w:jc w:val="center"/>
              <w:rPr>
                <w:sz w:val="22"/>
              </w:rPr>
            </w:pPr>
            <w:r>
              <w:rPr>
                <w:w w:val="99"/>
                <w:sz w:val="22"/>
              </w:rPr>
              <w:t>4</w:t>
            </w:r>
          </w:p>
        </w:tc>
        <w:tc>
          <w:tcPr>
            <w:tcW w:w="458" w:type="dxa"/>
          </w:tcPr>
          <w:p>
            <w:pPr>
              <w:pStyle w:val="TableParagraph"/>
              <w:spacing w:line="251" w:lineRule="exact"/>
              <w:ind w:left="116"/>
              <w:rPr>
                <w:sz w:val="22"/>
              </w:rPr>
            </w:pPr>
            <w:r>
              <w:rPr>
                <w:w w:val="99"/>
                <w:sz w:val="22"/>
              </w:rPr>
              <w:t>4</w:t>
            </w:r>
          </w:p>
        </w:tc>
        <w:tc>
          <w:tcPr>
            <w:tcW w:w="4755" w:type="dxa"/>
          </w:tcPr>
          <w:p>
            <w:pPr>
              <w:pStyle w:val="TableParagraph"/>
              <w:spacing w:line="251" w:lineRule="exact"/>
              <w:ind w:left="116"/>
              <w:rPr>
                <w:sz w:val="22"/>
              </w:rPr>
            </w:pPr>
            <w:r>
              <w:rPr>
                <w:b/>
                <w:sz w:val="22"/>
              </w:rPr>
              <w:t>TEOs </w:t>
            </w:r>
            <w:r>
              <w:rPr>
                <w:sz w:val="22"/>
              </w:rPr>
              <w:t>V3d V4d TEOd TEd</w:t>
            </w:r>
          </w:p>
        </w:tc>
      </w:tr>
      <w:tr>
        <w:trPr>
          <w:trHeight w:val="260" w:hRule="atLeast"/>
        </w:trPr>
        <w:tc>
          <w:tcPr>
            <w:tcW w:w="696" w:type="dxa"/>
          </w:tcPr>
          <w:p>
            <w:pPr>
              <w:pStyle w:val="TableParagraph"/>
              <w:spacing w:line="241" w:lineRule="exact"/>
              <w:ind w:left="119"/>
              <w:rPr>
                <w:sz w:val="22"/>
              </w:rPr>
            </w:pPr>
            <w:r>
              <w:rPr>
                <w:sz w:val="22"/>
              </w:rPr>
              <w:t>TE</w:t>
            </w:r>
          </w:p>
        </w:tc>
        <w:tc>
          <w:tcPr>
            <w:tcW w:w="1342" w:type="dxa"/>
          </w:tcPr>
          <w:p>
            <w:pPr>
              <w:pStyle w:val="TableParagraph"/>
              <w:spacing w:line="241" w:lineRule="exact"/>
              <w:ind w:left="119"/>
              <w:rPr>
                <w:sz w:val="22"/>
              </w:rPr>
            </w:pPr>
            <w:r>
              <w:rPr>
                <w:sz w:val="22"/>
              </w:rPr>
              <w:t>TEs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spacing w:line="241" w:lineRule="exact"/>
              <w:ind w:right="111"/>
              <w:jc w:val="center"/>
              <w:rPr>
                <w:sz w:val="22"/>
              </w:rPr>
            </w:pPr>
            <w:r>
              <w:rPr>
                <w:w w:val="99"/>
                <w:sz w:val="22"/>
              </w:rPr>
              <w:t>4</w:t>
            </w:r>
          </w:p>
        </w:tc>
        <w:tc>
          <w:tcPr>
            <w:tcW w:w="458" w:type="dxa"/>
          </w:tcPr>
          <w:p>
            <w:pPr>
              <w:pStyle w:val="TableParagraph"/>
              <w:spacing w:line="241" w:lineRule="exact"/>
              <w:ind w:left="116"/>
              <w:rPr>
                <w:sz w:val="22"/>
              </w:rPr>
            </w:pPr>
            <w:r>
              <w:rPr>
                <w:w w:val="99"/>
                <w:sz w:val="22"/>
              </w:rPr>
              <w:t>4</w:t>
            </w:r>
          </w:p>
        </w:tc>
        <w:tc>
          <w:tcPr>
            <w:tcW w:w="4755" w:type="dxa"/>
          </w:tcPr>
          <w:p>
            <w:pPr>
              <w:pStyle w:val="TableParagraph"/>
              <w:spacing w:line="241" w:lineRule="exact"/>
              <w:ind w:left="115"/>
              <w:rPr>
                <w:sz w:val="22"/>
              </w:rPr>
            </w:pPr>
            <w:r>
              <w:rPr>
                <w:sz w:val="22"/>
              </w:rPr>
              <w:t>TEOs V1p V1hp</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TEd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4</w:t>
            </w:r>
          </w:p>
        </w:tc>
        <w:tc>
          <w:tcPr>
            <w:tcW w:w="458" w:type="dxa"/>
          </w:tcPr>
          <w:p>
            <w:pPr>
              <w:pStyle w:val="TableParagraph"/>
              <w:spacing w:before="4"/>
              <w:ind w:left="116"/>
              <w:rPr>
                <w:sz w:val="22"/>
              </w:rPr>
            </w:pPr>
            <w:r>
              <w:rPr>
                <w:w w:val="99"/>
                <w:sz w:val="22"/>
              </w:rPr>
              <w:t>4</w:t>
            </w:r>
          </w:p>
        </w:tc>
        <w:tc>
          <w:tcPr>
            <w:tcW w:w="4755" w:type="dxa"/>
          </w:tcPr>
          <w:p>
            <w:pPr>
              <w:pStyle w:val="TableParagraph"/>
              <w:spacing w:before="4"/>
              <w:ind w:left="116"/>
              <w:rPr>
                <w:sz w:val="22"/>
              </w:rPr>
            </w:pPr>
            <w:r>
              <w:rPr>
                <w:b/>
                <w:sz w:val="22"/>
              </w:rPr>
              <w:t>TEs TEd </w:t>
            </w:r>
            <w:r>
              <w:rPr>
                <w:sz w:val="22"/>
              </w:rPr>
              <w:t>V1p V1hp V4p TEOp TEp TEOd</w:t>
            </w:r>
          </w:p>
        </w:tc>
      </w:tr>
      <w:tr>
        <w:trPr>
          <w:trHeight w:val="283" w:hRule="atLeast"/>
        </w:trPr>
        <w:tc>
          <w:tcPr>
            <w:tcW w:w="696" w:type="dxa"/>
            <w:tcBorders>
              <w:bottom w:val="single" w:sz="4" w:space="0" w:color="000000"/>
            </w:tcBorders>
          </w:tcPr>
          <w:p>
            <w:pPr>
              <w:pStyle w:val="TableParagraph"/>
              <w:rPr>
                <w:sz w:val="20"/>
              </w:rPr>
            </w:pPr>
          </w:p>
        </w:tc>
        <w:tc>
          <w:tcPr>
            <w:tcW w:w="1342" w:type="dxa"/>
            <w:tcBorders>
              <w:bottom w:val="single" w:sz="4" w:space="0" w:color="000000"/>
            </w:tcBorders>
          </w:tcPr>
          <w:p>
            <w:pPr>
              <w:pStyle w:val="TableParagraph"/>
              <w:spacing w:line="251" w:lineRule="exact"/>
              <w:ind w:left="119"/>
              <w:rPr>
                <w:sz w:val="22"/>
              </w:rPr>
            </w:pPr>
            <w:r>
              <w:rPr>
                <w:sz w:val="22"/>
              </w:rPr>
              <w:t>TEp</w:t>
            </w:r>
          </w:p>
        </w:tc>
        <w:tc>
          <w:tcPr>
            <w:tcW w:w="458" w:type="dxa"/>
            <w:tcBorders>
              <w:bottom w:val="single" w:sz="4" w:space="0" w:color="000000"/>
            </w:tcBorders>
          </w:tcPr>
          <w:p>
            <w:pPr>
              <w:pStyle w:val="TableParagraph"/>
              <w:spacing w:line="251" w:lineRule="exact"/>
              <w:ind w:left="97" w:right="98"/>
              <w:jc w:val="center"/>
              <w:rPr>
                <w:sz w:val="22"/>
              </w:rPr>
            </w:pPr>
            <w:r>
              <w:rPr>
                <w:sz w:val="22"/>
              </w:rPr>
              <w:t>10</w:t>
            </w:r>
          </w:p>
        </w:tc>
        <w:tc>
          <w:tcPr>
            <w:tcW w:w="458" w:type="dxa"/>
            <w:tcBorders>
              <w:bottom w:val="single" w:sz="4" w:space="0" w:color="000000"/>
            </w:tcBorders>
          </w:tcPr>
          <w:p>
            <w:pPr>
              <w:pStyle w:val="TableParagraph"/>
              <w:spacing w:line="251" w:lineRule="exact"/>
              <w:ind w:right="119"/>
              <w:jc w:val="right"/>
              <w:rPr>
                <w:sz w:val="22"/>
              </w:rPr>
            </w:pPr>
            <w:r>
              <w:rPr>
                <w:w w:val="95"/>
                <w:sz w:val="22"/>
              </w:rPr>
              <w:t>10</w:t>
            </w:r>
          </w:p>
        </w:tc>
        <w:tc>
          <w:tcPr>
            <w:tcW w:w="458" w:type="dxa"/>
            <w:tcBorders>
              <w:bottom w:val="single" w:sz="4" w:space="0" w:color="000000"/>
            </w:tcBorders>
          </w:tcPr>
          <w:p>
            <w:pPr>
              <w:pStyle w:val="TableParagraph"/>
              <w:spacing w:line="251" w:lineRule="exact"/>
              <w:ind w:right="111"/>
              <w:jc w:val="center"/>
              <w:rPr>
                <w:sz w:val="22"/>
              </w:rPr>
            </w:pPr>
            <w:r>
              <w:rPr>
                <w:w w:val="99"/>
                <w:sz w:val="22"/>
              </w:rPr>
              <w:t>4</w:t>
            </w:r>
          </w:p>
        </w:tc>
        <w:tc>
          <w:tcPr>
            <w:tcW w:w="458" w:type="dxa"/>
            <w:tcBorders>
              <w:bottom w:val="single" w:sz="4" w:space="0" w:color="000000"/>
            </w:tcBorders>
          </w:tcPr>
          <w:p>
            <w:pPr>
              <w:pStyle w:val="TableParagraph"/>
              <w:spacing w:line="251" w:lineRule="exact"/>
              <w:ind w:left="116"/>
              <w:rPr>
                <w:sz w:val="22"/>
              </w:rPr>
            </w:pPr>
            <w:r>
              <w:rPr>
                <w:w w:val="99"/>
                <w:sz w:val="22"/>
              </w:rPr>
              <w:t>4</w:t>
            </w:r>
          </w:p>
        </w:tc>
        <w:tc>
          <w:tcPr>
            <w:tcW w:w="4755" w:type="dxa"/>
            <w:tcBorders>
              <w:bottom w:val="single" w:sz="4" w:space="0" w:color="000000"/>
            </w:tcBorders>
          </w:tcPr>
          <w:p>
            <w:pPr>
              <w:pStyle w:val="TableParagraph"/>
              <w:spacing w:line="251" w:lineRule="exact"/>
              <w:ind w:left="116"/>
              <w:rPr>
                <w:sz w:val="22"/>
              </w:rPr>
            </w:pPr>
            <w:r>
              <w:rPr>
                <w:b/>
                <w:sz w:val="22"/>
              </w:rPr>
              <w:t>TEs </w:t>
            </w:r>
            <w:r>
              <w:rPr>
                <w:sz w:val="22"/>
              </w:rPr>
              <w:t>V3d V4d TEOd</w:t>
            </w:r>
          </w:p>
        </w:tc>
      </w:tr>
    </w:tbl>
    <w:p>
      <w:pPr>
        <w:spacing w:line="249" w:lineRule="auto" w:before="158"/>
        <w:ind w:left="119" w:right="1437" w:firstLine="0"/>
        <w:jc w:val="both"/>
        <w:rPr>
          <w:sz w:val="18"/>
        </w:rPr>
      </w:pPr>
      <w:r>
        <w:rPr>
          <w:spacing w:val="-4"/>
          <w:sz w:val="22"/>
        </w:rPr>
        <w:t>Table </w:t>
      </w:r>
      <w:r>
        <w:rPr>
          <w:sz w:val="22"/>
        </w:rPr>
        <w:t>1: </w:t>
      </w:r>
      <w:r>
        <w:rPr>
          <w:sz w:val="18"/>
        </w:rPr>
        <w:t>Layer sizes, showing numbers of units in one pool (or entire layer if Pool is missing), and the number of Pools of such units, along X,Y axes. Each area has three associated layers: </w:t>
      </w:r>
      <w:r>
        <w:rPr>
          <w:i/>
          <w:sz w:val="18"/>
        </w:rPr>
        <w:t>s </w:t>
      </w:r>
      <w:r>
        <w:rPr>
          <w:sz w:val="18"/>
        </w:rPr>
        <w:t>= superficial layer, </w:t>
      </w:r>
      <w:r>
        <w:rPr>
          <w:i/>
          <w:sz w:val="18"/>
        </w:rPr>
        <w:t>d </w:t>
      </w:r>
      <w:r>
        <w:rPr>
          <w:sz w:val="18"/>
        </w:rPr>
        <w:t>= deep layer (context updated by 51B</w:t>
      </w:r>
      <w:r>
        <w:rPr>
          <w:spacing w:val="-27"/>
          <w:sz w:val="18"/>
        </w:rPr>
        <w:t> </w:t>
      </w:r>
      <w:r>
        <w:rPr>
          <w:sz w:val="18"/>
        </w:rPr>
        <w:t>neurons in</w:t>
      </w:r>
      <w:r>
        <w:rPr>
          <w:spacing w:val="-2"/>
          <w:sz w:val="18"/>
        </w:rPr>
        <w:t> </w:t>
      </w:r>
      <w:r>
        <w:rPr>
          <w:sz w:val="18"/>
        </w:rPr>
        <w:t>same</w:t>
      </w:r>
      <w:r>
        <w:rPr>
          <w:spacing w:val="-2"/>
          <w:sz w:val="18"/>
        </w:rPr>
        <w:t> </w:t>
      </w:r>
      <w:r>
        <w:rPr>
          <w:sz w:val="18"/>
        </w:rPr>
        <w:t>area,</w:t>
      </w:r>
      <w:r>
        <w:rPr>
          <w:spacing w:val="-2"/>
          <w:sz w:val="18"/>
        </w:rPr>
        <w:t> </w:t>
      </w:r>
      <w:r>
        <w:rPr>
          <w:sz w:val="18"/>
        </w:rPr>
        <w:t>shown</w:t>
      </w:r>
      <w:r>
        <w:rPr>
          <w:spacing w:val="-2"/>
          <w:sz w:val="18"/>
        </w:rPr>
        <w:t> </w:t>
      </w:r>
      <w:r>
        <w:rPr>
          <w:sz w:val="18"/>
        </w:rPr>
        <w:t>in</w:t>
      </w:r>
      <w:r>
        <w:rPr>
          <w:spacing w:val="-2"/>
          <w:sz w:val="18"/>
        </w:rPr>
        <w:t> </w:t>
      </w:r>
      <w:r>
        <w:rPr>
          <w:sz w:val="18"/>
        </w:rPr>
        <w:t>bold),</w:t>
      </w:r>
      <w:r>
        <w:rPr>
          <w:spacing w:val="-1"/>
          <w:sz w:val="18"/>
        </w:rPr>
        <w:t> </w:t>
      </w:r>
      <w:r>
        <w:rPr>
          <w:i/>
          <w:sz w:val="18"/>
        </w:rPr>
        <w:t>p</w:t>
      </w:r>
      <w:r>
        <w:rPr>
          <w:i/>
          <w:spacing w:val="-2"/>
          <w:sz w:val="18"/>
        </w:rPr>
        <w:t> </w:t>
      </w:r>
      <w:r>
        <w:rPr>
          <w:sz w:val="18"/>
        </w:rPr>
        <w:t>=</w:t>
      </w:r>
      <w:r>
        <w:rPr>
          <w:spacing w:val="-2"/>
          <w:sz w:val="18"/>
        </w:rPr>
        <w:t> </w:t>
      </w:r>
      <w:r>
        <w:rPr>
          <w:sz w:val="18"/>
        </w:rPr>
        <w:t>pulvinar</w:t>
      </w:r>
      <w:r>
        <w:rPr>
          <w:spacing w:val="-2"/>
          <w:sz w:val="18"/>
        </w:rPr>
        <w:t> </w:t>
      </w:r>
      <w:r>
        <w:rPr>
          <w:sz w:val="18"/>
        </w:rPr>
        <w:t>layer</w:t>
      </w:r>
      <w:r>
        <w:rPr>
          <w:spacing w:val="-2"/>
          <w:sz w:val="18"/>
        </w:rPr>
        <w:t> </w:t>
      </w:r>
      <w:r>
        <w:rPr>
          <w:sz w:val="18"/>
        </w:rPr>
        <w:t>(driven</w:t>
      </w:r>
      <w:r>
        <w:rPr>
          <w:spacing w:val="-1"/>
          <w:sz w:val="18"/>
        </w:rPr>
        <w:t> </w:t>
      </w:r>
      <w:r>
        <w:rPr>
          <w:sz w:val="18"/>
        </w:rPr>
        <w:t>by</w:t>
      </w:r>
      <w:r>
        <w:rPr>
          <w:spacing w:val="-2"/>
          <w:sz w:val="18"/>
        </w:rPr>
        <w:t> </w:t>
      </w:r>
      <w:r>
        <w:rPr>
          <w:sz w:val="18"/>
        </w:rPr>
        <w:t>5IB</w:t>
      </w:r>
      <w:r>
        <w:rPr>
          <w:spacing w:val="-2"/>
          <w:sz w:val="18"/>
        </w:rPr>
        <w:t> </w:t>
      </w:r>
      <w:r>
        <w:rPr>
          <w:sz w:val="18"/>
        </w:rPr>
        <w:t>neurons</w:t>
      </w:r>
      <w:r>
        <w:rPr>
          <w:spacing w:val="-2"/>
          <w:sz w:val="18"/>
        </w:rPr>
        <w:t> </w:t>
      </w:r>
      <w:r>
        <w:rPr>
          <w:sz w:val="18"/>
        </w:rPr>
        <w:t>from</w:t>
      </w:r>
      <w:r>
        <w:rPr>
          <w:spacing w:val="-2"/>
          <w:sz w:val="18"/>
        </w:rPr>
        <w:t> </w:t>
      </w:r>
      <w:r>
        <w:rPr>
          <w:sz w:val="18"/>
        </w:rPr>
        <w:t>associated</w:t>
      </w:r>
      <w:r>
        <w:rPr>
          <w:spacing w:val="-2"/>
          <w:sz w:val="18"/>
        </w:rPr>
        <w:t> </w:t>
      </w:r>
      <w:r>
        <w:rPr>
          <w:sz w:val="18"/>
        </w:rPr>
        <w:t>area,</w:t>
      </w:r>
      <w:r>
        <w:rPr>
          <w:spacing w:val="-1"/>
          <w:sz w:val="18"/>
        </w:rPr>
        <w:t> </w:t>
      </w:r>
      <w:r>
        <w:rPr>
          <w:sz w:val="18"/>
        </w:rPr>
        <w:t>shown</w:t>
      </w:r>
      <w:r>
        <w:rPr>
          <w:spacing w:val="-2"/>
          <w:sz w:val="18"/>
        </w:rPr>
        <w:t> </w:t>
      </w:r>
      <w:r>
        <w:rPr>
          <w:sz w:val="18"/>
        </w:rPr>
        <w:t>in</w:t>
      </w:r>
      <w:r>
        <w:rPr>
          <w:spacing w:val="-2"/>
          <w:sz w:val="18"/>
        </w:rPr>
        <w:t> </w:t>
      </w:r>
      <w:r>
        <w:rPr>
          <w:sz w:val="18"/>
        </w:rPr>
        <w:t>bold).</w:t>
      </w:r>
    </w:p>
    <w:p>
      <w:pPr>
        <w:pStyle w:val="BodyText"/>
      </w:pPr>
    </w:p>
    <w:p>
      <w:pPr>
        <w:pStyle w:val="BodyText"/>
        <w:spacing w:line="271" w:lineRule="exact" w:before="196"/>
        <w:ind w:left="119"/>
        <w:jc w:val="both"/>
        <w:rPr>
          <w:rFonts w:ascii="Courier New"/>
        </w:rPr>
      </w:pPr>
      <w:r>
        <w:rPr/>
        <w:t>explore the model itself. It is available for download at: </w:t>
      </w:r>
      <w:r>
        <w:rPr>
          <w:rFonts w:ascii="Courier New"/>
        </w:rPr>
        <w:t>https://github.com/ccnlab/deep-obj</w:t>
      </w:r>
    </w:p>
    <w:p>
      <w:pPr>
        <w:pStyle w:val="BodyText"/>
        <w:spacing w:line="244" w:lineRule="auto"/>
        <w:ind w:left="119" w:right="1437"/>
        <w:jc w:val="both"/>
        <w:rPr>
          <w:rFonts w:ascii="Courier New" w:hAnsi="Courier New"/>
        </w:rPr>
      </w:pPr>
      <w:r>
        <w:rPr>
          <w:rFonts w:ascii="Courier New" w:hAnsi="Courier New"/>
        </w:rPr>
        <w:t>-cat/sims/cemer</w:t>
      </w:r>
      <w:r>
        <w:rPr/>
        <w:t>. </w:t>
      </w:r>
      <w:r>
        <w:rPr>
          <w:spacing w:val="-9"/>
        </w:rPr>
        <w:t>We </w:t>
      </w:r>
      <w:r>
        <w:rPr/>
        <w:t>now </w:t>
      </w:r>
      <w:r>
        <w:rPr>
          <w:spacing w:val="-3"/>
        </w:rPr>
        <w:t>have  </w:t>
      </w:r>
      <w:r>
        <w:rPr/>
        <w:t>a full replication of this model in our </w:t>
      </w:r>
      <w:r>
        <w:rPr>
          <w:spacing w:val="-6"/>
        </w:rPr>
        <w:t>new,  </w:t>
      </w:r>
      <w:r>
        <w:rPr/>
        <w:t>much more transpar-  ent simulation framework, available at </w:t>
      </w:r>
      <w:r>
        <w:rPr>
          <w:rFonts w:ascii="Courier New" w:hAnsi="Courier New"/>
        </w:rPr>
        <w:t>https://github.com/ccnlab/deep-obj-cat/sims/ wwi3d </w:t>
      </w:r>
      <w:r>
        <w:rPr/>
        <w:t>— this is more readable and recommended. Furthermore, the best way to understand this </w:t>
      </w:r>
      <w:r>
        <w:rPr>
          <w:spacing w:val="-3"/>
        </w:rPr>
        <w:t>model </w:t>
      </w:r>
      <w:r>
        <w:rPr/>
        <w:t>is to understand the framework in which it is implemented, which is explained in great detail, with many running</w:t>
      </w:r>
      <w:r>
        <w:rPr>
          <w:spacing w:val="-8"/>
        </w:rPr>
        <w:t> </w:t>
      </w:r>
      <w:r>
        <w:rPr/>
        <w:t>simulations</w:t>
      </w:r>
      <w:r>
        <w:rPr>
          <w:spacing w:val="-8"/>
        </w:rPr>
        <w:t> </w:t>
      </w:r>
      <w:r>
        <w:rPr/>
        <w:t>explaining</w:t>
      </w:r>
      <w:r>
        <w:rPr>
          <w:spacing w:val="-8"/>
        </w:rPr>
        <w:t> </w:t>
      </w:r>
      <w:r>
        <w:rPr/>
        <w:t>specific</w:t>
      </w:r>
      <w:r>
        <w:rPr>
          <w:spacing w:val="-8"/>
        </w:rPr>
        <w:t> </w:t>
      </w:r>
      <w:r>
        <w:rPr/>
        <w:t>elements</w:t>
      </w:r>
      <w:r>
        <w:rPr>
          <w:spacing w:val="-7"/>
        </w:rPr>
        <w:t> </w:t>
      </w:r>
      <w:r>
        <w:rPr/>
        <w:t>of</w:t>
      </w:r>
      <w:r>
        <w:rPr>
          <w:spacing w:val="-8"/>
        </w:rPr>
        <w:t> </w:t>
      </w:r>
      <w:r>
        <w:rPr/>
        <w:t>functionality,</w:t>
      </w:r>
      <w:r>
        <w:rPr>
          <w:spacing w:val="-8"/>
        </w:rPr>
        <w:t> </w:t>
      </w:r>
      <w:r>
        <w:rPr/>
        <w:t>at</w:t>
      </w:r>
      <w:r>
        <w:rPr>
          <w:spacing w:val="-8"/>
        </w:rPr>
        <w:t> </w:t>
      </w:r>
      <w:hyperlink r:id="rId102">
        <w:r>
          <w:rPr>
            <w:rFonts w:ascii="Courier New" w:hAnsi="Courier New"/>
          </w:rPr>
          <w:t>http://CompCogNeuro.org</w:t>
        </w:r>
      </w:hyperlink>
    </w:p>
    <w:p>
      <w:pPr>
        <w:pStyle w:val="BodyText"/>
        <w:spacing w:before="4"/>
        <w:rPr>
          <w:rFonts w:ascii="Courier New"/>
          <w:sz w:val="29"/>
        </w:rPr>
      </w:pPr>
    </w:p>
    <w:p>
      <w:pPr>
        <w:pStyle w:val="Heading2"/>
        <w:spacing w:before="1"/>
        <w:ind w:left="119"/>
        <w:rPr>
          <w:i/>
        </w:rPr>
      </w:pPr>
      <w:r>
        <w:rPr>
          <w:i/>
        </w:rPr>
        <w:t>Layer Sizes and Structure</w:t>
      </w:r>
    </w:p>
    <w:p>
      <w:pPr>
        <w:pStyle w:val="BodyText"/>
        <w:spacing w:line="256" w:lineRule="auto" w:before="199"/>
        <w:ind w:left="119" w:right="1349" w:firstLine="298"/>
      </w:pPr>
      <w:r>
        <w:rPr/>
        <w:t>Figure </w:t>
      </w:r>
      <w:r>
        <w:rPr>
          <w:b/>
        </w:rPr>
        <w:t>?? </w:t>
      </w:r>
      <w:r>
        <w:rPr/>
        <w:t>in the main text shows the general configuration of the model, and Table 1 shows the specific sizes of each of the layers, and where they receive inputs from.</w:t>
      </w:r>
    </w:p>
    <w:p>
      <w:pPr>
        <w:pStyle w:val="BodyText"/>
        <w:spacing w:before="40"/>
        <w:ind w:left="418"/>
      </w:pPr>
      <w:r>
        <w:rPr/>
        <w:t>All the activation and general learning parameters in the model are at their standard Leabra defaults.</w:t>
      </w:r>
    </w:p>
    <w:p>
      <w:pPr>
        <w:spacing w:after="0"/>
        <w:sectPr>
          <w:pgSz w:w="12240" w:h="15840"/>
          <w:pgMar w:header="397" w:footer="0" w:top="1200" w:bottom="280" w:left="1320" w:right="0"/>
        </w:sectPr>
      </w:pPr>
    </w:p>
    <w:p>
      <w:pPr>
        <w:pStyle w:val="BodyText"/>
        <w:spacing w:before="5"/>
        <w:rPr>
          <w:sz w:val="9"/>
        </w:rPr>
      </w:pPr>
    </w:p>
    <w:p>
      <w:pPr>
        <w:spacing w:after="0"/>
        <w:rPr>
          <w:sz w:val="9"/>
        </w:rPr>
        <w:sectPr>
          <w:pgSz w:w="12240" w:h="15840"/>
          <w:pgMar w:header="397" w:footer="0" w:top="1200" w:bottom="280" w:left="1320" w:right="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rPr>
          <w:sz w:val="26"/>
        </w:rPr>
      </w:pPr>
    </w:p>
    <w:p>
      <w:pPr>
        <w:spacing w:before="0"/>
        <w:ind w:left="0" w:right="269" w:firstLine="0"/>
        <w:jc w:val="right"/>
        <w:rPr>
          <w:rFonts w:ascii="Arial"/>
          <w:sz w:val="16"/>
        </w:rPr>
      </w:pPr>
      <w:r>
        <w:rPr/>
        <w:pict>
          <v:group style="position:absolute;margin-left:147.054504pt;margin-top:18.301088pt;width:4.8pt;height:37.75pt;mso-position-horizontal-relative:page;mso-position-vertical-relative:paragraph;z-index:251788288" coordorigin="2941,366" coordsize="96,755">
            <v:line style="position:absolute" from="2986,382" to="2986,1121" stroked="true" strokeweight="1.29074pt" strokecolor="#000000">
              <v:stroke dashstyle="solid"/>
            </v:line>
            <v:shape style="position:absolute;left:2946;top:371;width:85;height:150" coordorigin="2947,372" coordsize="85,150" path="m2947,522l2983,372,3031,518,2987,478,2947,522xe" filled="true" fillcolor="#000000" stroked="false">
              <v:path arrowok="t"/>
              <v:fill type="solid"/>
            </v:shape>
            <v:shape style="position:absolute;left:2946;top:371;width:85;height:150" coordorigin="2947,372" coordsize="85,150" path="m2987,478l3031,518,2983,372,2947,522,2987,478xe" filled="false" stroked="true" strokeweight=".564976pt" strokecolor="#000000">
              <v:path arrowok="t"/>
              <v:stroke dashstyle="solid"/>
            </v:shape>
            <w10:wrap type="none"/>
          </v:group>
        </w:pict>
      </w:r>
      <w:r>
        <w:rPr/>
        <w:pict>
          <v:shape style="position:absolute;margin-left:140.96489pt;margin-top:23.360119pt;width:6.75pt;height:30.45pt;mso-position-horizontal-relative:page;mso-position-vertical-relative:paragraph;z-index:251790336" type="#_x0000_t202" filled="false" stroked="false">
            <v:textbox inset="0,0,0,0" style="layout-flow:vertical;mso-layout-flow-alt:bottom-to-top">
              <w:txbxContent>
                <w:p>
                  <w:pPr>
                    <w:spacing w:before="21"/>
                    <w:ind w:left="20" w:right="0" w:firstLine="0"/>
                    <w:jc w:val="left"/>
                    <w:rPr>
                      <w:rFonts w:ascii="Arial"/>
                      <w:sz w:val="8"/>
                    </w:rPr>
                  </w:pPr>
                  <w:r>
                    <w:rPr>
                      <w:rFonts w:ascii="Arial"/>
                      <w:w w:val="105"/>
                      <w:sz w:val="8"/>
                    </w:rPr>
                    <w:t>Activation Flow</w:t>
                  </w:r>
                </w:p>
              </w:txbxContent>
            </v:textbox>
            <w10:wrap type="none"/>
          </v:shape>
        </w:pict>
      </w:r>
      <w:r>
        <w:rPr>
          <w:rFonts w:ascii="Arial"/>
          <w:sz w:val="16"/>
        </w:rPr>
        <w:t>b)</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spacing w:before="150"/>
        <w:ind w:left="0" w:right="1" w:firstLine="0"/>
        <w:jc w:val="right"/>
        <w:rPr>
          <w:rFonts w:ascii="Arial"/>
          <w:sz w:val="8"/>
        </w:rPr>
      </w:pPr>
      <w:r>
        <w:rPr>
          <w:rFonts w:ascii="Arial"/>
          <w:w w:val="105"/>
          <w:sz w:val="8"/>
        </w:rPr>
        <w:t>Super</w:t>
      </w:r>
      <w:r>
        <w:rPr>
          <w:rFonts w:ascii="Arial"/>
          <w:spacing w:val="-1"/>
          <w:w w:val="105"/>
          <w:sz w:val="8"/>
        </w:rPr>
        <w:t> </w:t>
      </w:r>
      <w:r>
        <w:rPr>
          <w:rFonts w:ascii="Arial"/>
          <w:w w:val="105"/>
          <w:sz w:val="8"/>
        </w:rPr>
        <w:t>(2,3)</w:t>
      </w:r>
    </w:p>
    <w:p>
      <w:pPr>
        <w:pStyle w:val="BodyText"/>
        <w:spacing w:before="7"/>
        <w:rPr>
          <w:rFonts w:ascii="Arial"/>
          <w:sz w:val="10"/>
        </w:rPr>
      </w:pPr>
    </w:p>
    <w:p>
      <w:pPr>
        <w:spacing w:before="0"/>
        <w:ind w:left="0" w:right="0" w:firstLine="0"/>
        <w:jc w:val="right"/>
        <w:rPr>
          <w:rFonts w:ascii="Arial"/>
          <w:sz w:val="8"/>
        </w:rPr>
      </w:pPr>
      <w:r>
        <w:rPr>
          <w:rFonts w:ascii="Arial"/>
          <w:w w:val="105"/>
          <w:sz w:val="8"/>
        </w:rPr>
        <w:t>Layer</w:t>
      </w:r>
      <w:r>
        <w:rPr>
          <w:rFonts w:ascii="Arial"/>
          <w:spacing w:val="-2"/>
          <w:w w:val="105"/>
          <w:sz w:val="8"/>
        </w:rPr>
        <w:t> </w:t>
      </w:r>
      <w:r>
        <w:rPr>
          <w:rFonts w:ascii="Arial"/>
          <w:w w:val="105"/>
          <w:sz w:val="8"/>
        </w:rPr>
        <w:t>4</w:t>
      </w:r>
    </w:p>
    <w:p>
      <w:pPr>
        <w:pStyle w:val="BodyText"/>
        <w:spacing w:before="7"/>
        <w:rPr>
          <w:rFonts w:ascii="Arial"/>
          <w:sz w:val="10"/>
        </w:rPr>
      </w:pPr>
    </w:p>
    <w:p>
      <w:pPr>
        <w:spacing w:before="0"/>
        <w:ind w:left="0" w:right="1" w:firstLine="0"/>
        <w:jc w:val="right"/>
        <w:rPr>
          <w:rFonts w:ascii="Arial"/>
          <w:sz w:val="8"/>
        </w:rPr>
      </w:pPr>
      <w:r>
        <w:rPr>
          <w:rFonts w:ascii="Arial"/>
          <w:w w:val="105"/>
          <w:sz w:val="8"/>
        </w:rPr>
        <w:t>Deep</w:t>
      </w:r>
      <w:r>
        <w:rPr>
          <w:rFonts w:ascii="Arial"/>
          <w:spacing w:val="-3"/>
          <w:w w:val="105"/>
          <w:sz w:val="8"/>
        </w:rPr>
        <w:t> </w:t>
      </w:r>
      <w:r>
        <w:rPr>
          <w:rFonts w:ascii="Arial"/>
          <w:w w:val="105"/>
          <w:sz w:val="8"/>
        </w:rPr>
        <w:t>(5,6)</w:t>
      </w:r>
    </w:p>
    <w:p>
      <w:pPr>
        <w:spacing w:before="101"/>
        <w:ind w:left="3036" w:right="0" w:firstLine="0"/>
        <w:jc w:val="left"/>
        <w:rPr>
          <w:rFonts w:ascii="Arial"/>
          <w:sz w:val="16"/>
        </w:rPr>
      </w:pPr>
      <w:r>
        <w:rPr/>
        <w:br w:type="column"/>
      </w:r>
      <w:r>
        <w:rPr>
          <w:rFonts w:ascii="Arial"/>
          <w:w w:val="105"/>
          <w:sz w:val="16"/>
        </w:rPr>
        <w:t>c)</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1"/>
        <w:rPr>
          <w:rFonts w:ascii="Arial"/>
          <w:sz w:val="17"/>
        </w:rPr>
      </w:pPr>
    </w:p>
    <w:p>
      <w:pPr>
        <w:tabs>
          <w:tab w:pos="1256" w:val="left" w:leader="none"/>
        </w:tabs>
        <w:spacing w:before="0"/>
        <w:ind w:left="6" w:right="0" w:firstLine="0"/>
        <w:jc w:val="left"/>
        <w:rPr>
          <w:rFonts w:ascii="Arial"/>
          <w:sz w:val="12"/>
        </w:rPr>
      </w:pPr>
      <w:r>
        <w:rPr/>
        <w:pict>
          <v:group style="position:absolute;margin-left:133.042282pt;margin-top:-52.754745pt;width:136.450pt;height:44.9pt;mso-position-horizontal-relative:page;mso-position-vertical-relative:paragraph;z-index:251750400" coordorigin="2661,-1055" coordsize="2729,898">
            <v:shape style="position:absolute;left:2742;top:-1056;width:2647;height:898" type="#_x0000_t75" stroked="false">
              <v:imagedata r:id="rId103" o:title=""/>
            </v:shape>
            <v:shape style="position:absolute;left:2660;top:-1038;width:168;height:186" type="#_x0000_t202" filled="false" stroked="false">
              <v:textbox inset="0,0,0,0">
                <w:txbxContent>
                  <w:p>
                    <w:pPr>
                      <w:spacing w:before="0"/>
                      <w:ind w:left="0" w:right="0" w:firstLine="0"/>
                      <w:jc w:val="left"/>
                      <w:rPr>
                        <w:rFonts w:ascii="Arial"/>
                        <w:sz w:val="16"/>
                      </w:rPr>
                    </w:pPr>
                    <w:r>
                      <w:rPr>
                        <w:rFonts w:ascii="Arial"/>
                        <w:w w:val="105"/>
                        <w:sz w:val="16"/>
                      </w:rPr>
                      <w:t>a)</w:t>
                    </w:r>
                  </w:p>
                </w:txbxContent>
              </v:textbox>
              <w10:wrap type="none"/>
            </v:shape>
            <w10:wrap type="none"/>
          </v:group>
        </w:pict>
      </w:r>
      <w:r>
        <w:rPr/>
        <w:drawing>
          <wp:anchor distT="0" distB="0" distL="0" distR="0" allowOverlap="1" layoutInCell="1" locked="0" behindDoc="0" simplePos="0" relativeHeight="251768832">
            <wp:simplePos x="0" y="0"/>
            <wp:positionH relativeFrom="page">
              <wp:posOffset>4050218</wp:posOffset>
            </wp:positionH>
            <wp:positionV relativeFrom="paragraph">
              <wp:posOffset>-661344</wp:posOffset>
            </wp:positionV>
            <wp:extent cx="1942315" cy="1752116"/>
            <wp:effectExtent l="0" t="0" r="0" b="0"/>
            <wp:wrapNone/>
            <wp:docPr id="21" name="image96.png"/>
            <wp:cNvGraphicFramePr>
              <a:graphicFrameLocks noChangeAspect="1"/>
            </wp:cNvGraphicFramePr>
            <a:graphic>
              <a:graphicData uri="http://schemas.openxmlformats.org/drawingml/2006/picture">
                <pic:pic>
                  <pic:nvPicPr>
                    <pic:cNvPr id="22" name="image96.png"/>
                    <pic:cNvPicPr/>
                  </pic:nvPicPr>
                  <pic:blipFill>
                    <a:blip r:embed="rId104" cstate="print"/>
                    <a:stretch>
                      <a:fillRect/>
                    </a:stretch>
                  </pic:blipFill>
                  <pic:spPr>
                    <a:xfrm>
                      <a:off x="0" y="0"/>
                      <a:ext cx="1942315" cy="1752116"/>
                    </a:xfrm>
                    <a:prstGeom prst="rect">
                      <a:avLst/>
                    </a:prstGeom>
                  </pic:spPr>
                </pic:pic>
              </a:graphicData>
            </a:graphic>
          </wp:anchor>
        </w:drawing>
      </w:r>
      <w:r>
        <w:rPr/>
        <w:pict>
          <v:group style="position:absolute;margin-left:155.893341pt;margin-top:8.261538pt;width:42.9pt;height:82pt;mso-position-horizontal-relative:page;mso-position-vertical-relative:paragraph;z-index:251783168" coordorigin="3118,165" coordsize="858,1640">
            <v:shape style="position:absolute;left:3138;top:172;width:710;height:229" type="#_x0000_t75" stroked="false">
              <v:imagedata r:id="rId105" o:title=""/>
            </v:shape>
            <v:rect style="position:absolute;left:3138;top:172;width:710;height:229" filled="false" stroked="true" strokeweight=".731364pt" strokecolor="#000000">
              <v:stroke dashstyle="solid"/>
            </v:rect>
            <v:shape style="position:absolute;left:3138;top:631;width:710;height:229" type="#_x0000_t75" stroked="false">
              <v:imagedata r:id="rId106" o:title=""/>
            </v:shape>
            <v:rect style="position:absolute;left:3138;top:631;width:710;height:229" filled="false" stroked="true" strokeweight=".731364pt" strokecolor="#000000">
              <v:stroke dashstyle="solid"/>
            </v:rect>
            <v:shape style="position:absolute;left:3138;top:402;width:710;height:228" type="#_x0000_t75" stroked="false">
              <v:imagedata r:id="rId107" o:title=""/>
            </v:shape>
            <v:rect style="position:absolute;left:3138;top:402;width:710;height:228" filled="false" stroked="true" strokeweight=".731364pt" strokecolor="#000000">
              <v:stroke dashstyle="solid"/>
            </v:rect>
            <v:shape style="position:absolute;left:726;top:11378;width:846;height:99" coordorigin="727,11379" coordsize="846,99" path="m3382,505l3259,582,3125,505m3829,500l3705,578,3572,500e" filled="false" stroked="true" strokeweight=".70622pt" strokecolor="#000000">
              <v:path arrowok="t"/>
              <v:stroke dashstyle="solid"/>
            </v:shape>
            <v:shape style="position:absolute;left:3138;top:1569;width:710;height:228" type="#_x0000_t75" stroked="false">
              <v:imagedata r:id="rId108" o:title=""/>
            </v:shape>
            <v:rect style="position:absolute;left:3138;top:1569;width:710;height:228" filled="false" stroked="true" strokeweight=".731364pt" strokecolor="#000000">
              <v:stroke dashstyle="solid"/>
            </v:rect>
            <v:shape style="position:absolute;left:3138;top:1339;width:710;height:229" type="#_x0000_t75" stroked="false">
              <v:imagedata r:id="rId109" o:title=""/>
            </v:shape>
            <v:rect style="position:absolute;left:3138;top:1339;width:710;height:229" filled="false" stroked="true" strokeweight=".731364pt" strokecolor="#000000">
              <v:stroke dashstyle="solid"/>
            </v:rect>
            <v:shape style="position:absolute;left:3138;top:1109;width:710;height:228" type="#_x0000_t75" stroked="false">
              <v:imagedata r:id="rId110" o:title=""/>
            </v:shape>
            <v:rect style="position:absolute;left:3138;top:1109;width:710;height:228" filled="false" stroked="true" strokeweight=".731364pt" strokecolor="#000000">
              <v:stroke dashstyle="solid"/>
            </v:rect>
            <v:shape style="position:absolute;left:1155;top:10666;width:269;height:732" coordorigin="1156,10667" coordsize="269,732" path="m3482,1175l3482,575m3705,1175l3705,566e" filled="false" stroked="true" strokeweight=".70622pt" strokecolor="#000000">
              <v:path arrowok="t"/>
              <v:stroke dashstyle="solid"/>
            </v:shape>
            <v:shape style="position:absolute;left:3190;top:1157;width:140;height:140" type="#_x0000_t75" stroked="false">
              <v:imagedata r:id="rId111" o:title=""/>
            </v:shape>
            <v:shape style="position:absolute;left:3414;top:1157;width:140;height:140" type="#_x0000_t75" stroked="false">
              <v:imagedata r:id="rId112" o:title=""/>
            </v:shape>
            <v:shape style="position:absolute;left:3637;top:1157;width:140;height:140" type="#_x0000_t75" stroked="false">
              <v:imagedata r:id="rId113" o:title=""/>
            </v:shape>
            <v:shape style="position:absolute;left:887;top:10666;width:417;height:800" coordorigin="887,10667" coordsize="417,800" path="m3259,1175l3259,575m3605,509l3482,587,3348,510e" filled="false" stroked="true" strokeweight=".70622pt" strokecolor="#000000">
              <v:path arrowok="t"/>
              <v:stroke dashstyle="solid"/>
            </v:shape>
            <v:shape style="position:absolute;left:3661;top:343;width:240;height:188" type="#_x0000_t75" stroked="false">
              <v:imagedata r:id="rId114" o:title=""/>
            </v:shape>
            <v:shape style="position:absolute;left:3758;top:991;width:218;height:178" type="#_x0000_t75" stroked="false">
              <v:imagedata r:id="rId115" o:title=""/>
            </v:shape>
            <w10:wrap type="none"/>
          </v:group>
        </w:pict>
      </w:r>
      <w:r>
        <w:rPr/>
        <w:pict>
          <v:group style="position:absolute;margin-left:195.069687pt;margin-top:8.261538pt;width:56.75pt;height:82pt;mso-position-horizontal-relative:page;mso-position-vertical-relative:paragraph;z-index:251786240" coordorigin="3901,165" coordsize="1135,1640">
            <v:shape style="position:absolute;left:4319;top:631;width:710;height:229" type="#_x0000_t75" stroked="false">
              <v:imagedata r:id="rId116" o:title=""/>
            </v:shape>
            <v:rect style="position:absolute;left:4319;top:631;width:710;height:229" filled="false" stroked="true" strokeweight=".731364pt" strokecolor="#000000">
              <v:stroke dashstyle="solid"/>
            </v:rect>
            <v:shape style="position:absolute;left:4319;top:402;width:710;height:228" type="#_x0000_t75" stroked="false">
              <v:imagedata r:id="rId117" o:title=""/>
            </v:shape>
            <v:rect style="position:absolute;left:4319;top:402;width:710;height:228" filled="false" stroked="true" strokeweight=".731364pt" strokecolor="#000000">
              <v:stroke dashstyle="solid"/>
            </v:rect>
            <v:shape style="position:absolute;left:4319;top:172;width:710;height:229" type="#_x0000_t75" stroked="false">
              <v:imagedata r:id="rId118" o:title=""/>
            </v:shape>
            <v:rect style="position:absolute;left:4319;top:172;width:710;height:229" filled="false" stroked="true" strokeweight=".731364pt" strokecolor="#000000">
              <v:stroke dashstyle="solid"/>
            </v:rect>
            <v:shape style="position:absolute;left:4384;top:687;width:133;height:133" coordorigin="4385,687" coordsize="133,133" path="m4451,819l4425,814,4404,800,4390,779,4385,753,4390,727,4404,706,4425,692,4451,687,4477,692,4498,706,4512,727,4517,753,4512,779,4498,800,4477,814,4451,819xe" filled="true" fillcolor="#000000" stroked="false">
              <v:path arrowok="t"/>
              <v:fill type="solid"/>
            </v:shape>
            <v:shape style="position:absolute;left:4384;top:687;width:133;height:133" coordorigin="4385,687" coordsize="133,133" path="m4517,753l4512,779,4498,800,4477,814,4451,819,4425,814,4404,800,4390,779,4385,753,4390,727,4404,706,4425,692,4451,687,4477,692,4498,706,4512,727,4517,753xe" filled="false" stroked="true" strokeweight=".35311pt" strokecolor="#000000">
              <v:path arrowok="t"/>
              <v:stroke dashstyle="solid"/>
            </v:shape>
            <v:shape style="position:absolute;left:4496;top:226;width:133;height:133" coordorigin="4496,227" coordsize="133,133" path="m4562,359l4537,354,4516,339,4502,318,4496,293,4502,267,4516,246,4537,232,4562,227,4588,232,4609,246,4623,267,4629,293,4623,318,4609,339,4588,354,4562,359xe" filled="true" fillcolor="#000000" stroked="false">
              <v:path arrowok="t"/>
              <v:fill type="solid"/>
            </v:shape>
            <v:shape style="position:absolute;left:4496;top:226;width:133;height:133" coordorigin="4496,227" coordsize="133,133" path="m4629,293l4623,318,4609,339,4588,354,4562,359,4537,354,4516,339,4502,318,4496,293,4502,267,4516,246,4537,232,4562,227,4588,232,4609,246,4623,267,4629,293xe" filled="false" stroked="true" strokeweight=".35311pt" strokecolor="#000000">
              <v:path arrowok="t"/>
              <v:stroke dashstyle="solid"/>
            </v:shape>
            <v:shape style="position:absolute;left:4719;top:226;width:133;height:133" coordorigin="4720,227" coordsize="133,133" path="m4786,359l4760,354,4739,339,4725,318,4720,293,4725,267,4739,246,4760,232,4786,227,4812,232,4833,246,4847,267,4852,293,4847,318,4833,339,4812,354,4786,359xe" filled="true" fillcolor="#000000" stroked="false">
              <v:path arrowok="t"/>
              <v:fill type="solid"/>
            </v:shape>
            <v:shape style="position:absolute;left:4719;top:226;width:133;height:133" coordorigin="4720,227" coordsize="133,133" path="m4852,293l4847,318,4833,339,4812,354,4786,359,4760,354,4739,339,4725,318,4720,293,4725,267,4739,246,4760,232,4786,227,4812,232,4833,246,4847,267,4852,293xe" filled="false" stroked="true" strokeweight=".35311pt" strokecolor="#000000">
              <v:path arrowok="t"/>
              <v:stroke dashstyle="solid"/>
            </v:shape>
            <v:shape style="position:absolute;left:4604;top:683;width:140;height:140" type="#_x0000_t75" stroked="false">
              <v:imagedata r:id="rId119" o:title=""/>
            </v:shape>
            <v:shape style="position:absolute;left:4827;top:683;width:140;height:140" type="#_x0000_t75" stroked="false">
              <v:imagedata r:id="rId120" o:title=""/>
            </v:shape>
            <v:shape style="position:absolute;left:4384;top:687;width:133;height:133" coordorigin="4385,687" coordsize="133,133" path="m4451,819l4425,814,4404,800,4390,779,4385,753,4390,727,4404,706,4425,692,4451,687,4477,692,4498,706,4512,727,4517,753,4512,779,4498,800,4477,814,4451,819xe" filled="true" fillcolor="#000000" stroked="false">
              <v:path arrowok="t"/>
              <v:fill type="solid"/>
            </v:shape>
            <v:shape style="position:absolute;left:4384;top:687;width:133;height:133" coordorigin="4385,687" coordsize="133,133" path="m4517,753l4512,779,4498,800,4477,814,4451,819,4425,814,4404,800,4390,779,4385,753,4390,727,4404,706,4425,692,4451,687,4477,692,4498,706,4512,727,4517,753xe" filled="false" stroked="true" strokeweight=".35311pt" strokecolor="#000000">
              <v:path arrowok="t"/>
              <v:stroke dashstyle="solid"/>
            </v:shape>
            <v:shape style="position:absolute;left:4496;top:226;width:133;height:133" coordorigin="4496,227" coordsize="133,133" path="m4562,359l4537,354,4516,339,4502,318,4496,293,4502,267,4516,246,4537,232,4562,227,4588,232,4609,246,4623,267,4629,293,4623,318,4609,339,4588,354,4562,359xe" filled="true" fillcolor="#000000" stroked="false">
              <v:path arrowok="t"/>
              <v:fill type="solid"/>
            </v:shape>
            <v:shape style="position:absolute;left:4496;top:226;width:133;height:133" coordorigin="4496,227" coordsize="133,133" path="m4629,293l4623,318,4609,339,4588,354,4562,359,4537,354,4516,339,4502,318,4496,293,4502,267,4516,246,4537,232,4562,227,4588,232,4609,246,4623,267,4629,293xe" filled="false" stroked="true" strokeweight=".35311pt" strokecolor="#000000">
              <v:path arrowok="t"/>
              <v:stroke dashstyle="solid"/>
            </v:shape>
            <v:shape style="position:absolute;left:4719;top:226;width:133;height:133" coordorigin="4720,227" coordsize="133,133" path="m4786,359l4760,354,4739,339,4725,318,4720,293,4725,267,4739,246,4760,232,4786,227,4812,232,4833,246,4847,267,4852,293,4847,318,4833,339,4812,354,4786,359xe" filled="true" fillcolor="#000000" stroked="false">
              <v:path arrowok="t"/>
              <v:fill type="solid"/>
            </v:shape>
            <v:shape style="position:absolute;left:4719;top:226;width:133;height:133" coordorigin="4720,227" coordsize="133,133" path="m4852,293l4847,318,4833,339,4812,354,4786,359,4760,354,4739,339,4725,318,4720,293,4725,267,4739,246,4760,232,4786,227,4812,232,4833,246,4847,267,4852,293xe" filled="false" stroked="true" strokeweight=".35311pt" strokecolor="#000000">
              <v:path arrowok="t"/>
              <v:stroke dashstyle="solid"/>
            </v:shape>
            <v:shape style="position:absolute;left:4319;top:1569;width:710;height:228" type="#_x0000_t75" stroked="false">
              <v:imagedata r:id="rId121" o:title=""/>
            </v:shape>
            <v:rect style="position:absolute;left:4319;top:1569;width:710;height:228" filled="false" stroked="true" strokeweight=".731364pt" strokecolor="#000000">
              <v:stroke dashstyle="solid"/>
            </v:rect>
            <v:shape style="position:absolute;left:4319;top:1339;width:710;height:229" type="#_x0000_t75" stroked="false">
              <v:imagedata r:id="rId122" o:title=""/>
            </v:shape>
            <v:rect style="position:absolute;left:4319;top:1339;width:710;height:229" filled="false" stroked="true" strokeweight=".731364pt" strokecolor="#000000">
              <v:stroke dashstyle="solid"/>
            </v:rect>
            <v:shape style="position:absolute;left:4319;top:1109;width:710;height:228" type="#_x0000_t75" stroked="false">
              <v:imagedata r:id="rId123" o:title=""/>
            </v:shape>
            <v:rect style="position:absolute;left:4319;top:1109;width:710;height:228" filled="false" stroked="true" strokeweight=".731364pt" strokecolor="#000000">
              <v:stroke dashstyle="solid"/>
            </v:rect>
            <v:shape style="position:absolute;left:2162;top:9976;width:709;height:1696" coordorigin="2162,9976" coordsize="709,1696" path="m4449,801l4449,1673m4559,350l4559,1677m4668,801l4668,1673m4787,338l4787,1679m4891,801l4891,1677m4577,1749l4454,1672,4320,1749m4684,1749l4561,1672,4427,1749m4796,1749l4673,1672,4539,1749m4910,1749l4787,1672,4653,1749e" filled="false" stroked="true" strokeweight=".70622pt" strokecolor="#000000">
              <v:path arrowok="t"/>
              <v:stroke dashstyle="solid"/>
            </v:shape>
            <v:shape style="position:absolute;left:4751;top:1672;width:268;height:78" coordorigin="4751,1672" coordsize="268,78" path="m5019,1749l4890,1672,4751,1749e" filled="false" stroked="true" strokeweight=".720064pt" strokecolor="#000000">
              <v:path arrowok="t"/>
              <v:stroke dashstyle="solid"/>
            </v:shape>
            <v:shape style="position:absolute;left:2161;top:10550;width:709;height:94" coordorigin="2161,10550" coordsize="709,94" path="m4576,1272l4453,1194,4319,1272m4683,1272l4560,1194,4426,1272m4794,1272l4671,1194,4538,1272m4909,1272l4785,1194,4652,1272e" filled="false" stroked="true" strokeweight=".70622pt" strokecolor="#000000">
              <v:path arrowok="t"/>
              <v:stroke dashstyle="solid"/>
            </v:shape>
            <v:shape style="position:absolute;left:4749;top:1194;width:268;height:78" coordorigin="4750,1195" coordsize="268,78" path="m5018,1272l4889,1195,4750,1271e" filled="false" stroked="true" strokeweight=".720064pt" strokecolor="#000000">
              <v:path arrowok="t"/>
              <v:stroke dashstyle="solid"/>
            </v:shape>
            <v:line style="position:absolute" from="4197,456" to="4374,1211" stroked="true" strokeweight=".35311pt" strokecolor="#000000">
              <v:stroke dashstyle="solid"/>
            </v:line>
            <v:shape style="position:absolute;left:4350;top:1166;width:28;height:52" coordorigin="4351,1166" coordsize="28,52" path="m4378,1166l4376,1218,4351,1173,4368,1183,4378,1166xe" filled="true" fillcolor="#000000" stroked="false">
              <v:path arrowok="t"/>
              <v:fill type="solid"/>
            </v:shape>
            <v:shape style="position:absolute;left:4350;top:1166;width:28;height:52" coordorigin="4351,1166" coordsize="28,52" path="m4368,1183l4351,1173,4376,1218,4378,1166,4368,1183xe" filled="false" stroked="true" strokeweight=".188325pt" strokecolor="#000000">
              <v:path arrowok="t"/>
              <v:stroke dashstyle="solid"/>
            </v:shape>
            <v:shape style="position:absolute;left:4183;top:755;width:189;height:146" type="#_x0000_t75" stroked="false">
              <v:imagedata r:id="rId124" o:title=""/>
            </v:shape>
            <v:shape style="position:absolute;left:3901;top:243;width:388;height:192" type="#_x0000_t202" filled="false" stroked="false">
              <v:textbox inset="0,0,0,0">
                <w:txbxContent>
                  <w:p>
                    <w:pPr>
                      <w:spacing w:line="252" w:lineRule="auto" w:before="1"/>
                      <w:ind w:left="4" w:right="-5" w:hanging="5"/>
                      <w:jc w:val="left"/>
                      <w:rPr>
                        <w:rFonts w:ascii="Arial"/>
                        <w:sz w:val="8"/>
                      </w:rPr>
                    </w:pPr>
                    <w:r>
                      <w:rPr>
                        <w:rFonts w:ascii="Arial"/>
                        <w:w w:val="105"/>
                        <w:sz w:val="8"/>
                      </w:rPr>
                      <w:t>Axon Terminals</w:t>
                    </w:r>
                  </w:p>
                </w:txbxContent>
              </v:textbox>
              <w10:wrap type="none"/>
            </v:shape>
            <v:shape style="position:absolute;left:3923;top:891;width:341;height:95" type="#_x0000_t202" filled="false" stroked="false">
              <v:textbox inset="0,0,0,0">
                <w:txbxContent>
                  <w:p>
                    <w:pPr>
                      <w:spacing w:before="1"/>
                      <w:ind w:left="0" w:right="0" w:firstLine="0"/>
                      <w:jc w:val="left"/>
                      <w:rPr>
                        <w:rFonts w:ascii="Arial"/>
                        <w:sz w:val="8"/>
                      </w:rPr>
                    </w:pPr>
                    <w:r>
                      <w:rPr>
                        <w:rFonts w:ascii="Arial"/>
                        <w:w w:val="105"/>
                        <w:sz w:val="8"/>
                      </w:rPr>
                      <w:t>Neurons</w:t>
                    </w:r>
                  </w:p>
                </w:txbxContent>
              </v:textbox>
              <w10:wrap type="none"/>
            </v:shape>
            <w10:wrap type="none"/>
          </v:group>
        </w:pict>
      </w:r>
      <w:r>
        <w:rPr/>
        <w:pict>
          <v:group style="position:absolute;margin-left:255.5504pt;margin-top:29.837606pt;width:4.8pt;height:37.75pt;mso-position-horizontal-relative:page;mso-position-vertical-relative:paragraph;z-index:251787264" coordorigin="5111,597" coordsize="96,755">
            <v:line style="position:absolute" from="5156,597" to="5156,1335" stroked="true" strokeweight="1.29074pt" strokecolor="#000000">
              <v:stroke dashstyle="solid"/>
            </v:line>
            <v:shape style="position:absolute;left:5116;top:1195;width:85;height:150" coordorigin="5117,1196" coordsize="85,150" path="m5201,1200l5153,1346,5117,1196,5157,1240,5201,1200xe" filled="true" fillcolor="#000000" stroked="false">
              <v:path arrowok="t"/>
              <v:fill type="solid"/>
            </v:shape>
            <v:shape style="position:absolute;left:5116;top:1195;width:85;height:150" coordorigin="5117,1196" coordsize="85,150" path="m5157,1240l5117,1196,5153,1346,5201,1200,5157,1240xe" filled="false" stroked="true" strokeweight=".564976pt" strokecolor="#000000">
              <v:path arrowok="t"/>
              <v:stroke dashstyle="solid"/>
            </v:shape>
            <w10:wrap type="none"/>
          </v:group>
        </w:pict>
      </w:r>
      <w:r>
        <w:rPr/>
        <w:pict>
          <v:shape style="position:absolute;margin-left:259.569794pt;margin-top:32.362373pt;width:6.75pt;height:30.45pt;mso-position-horizontal-relative:page;mso-position-vertical-relative:paragraph;z-index:251789312" type="#_x0000_t202" filled="false" stroked="false">
            <v:textbox inset="0,0,0,0" style="layout-flow:vertical">
              <w:txbxContent>
                <w:p>
                  <w:pPr>
                    <w:spacing w:before="21"/>
                    <w:ind w:left="20" w:right="0" w:firstLine="0"/>
                    <w:jc w:val="left"/>
                    <w:rPr>
                      <w:rFonts w:ascii="Arial"/>
                      <w:sz w:val="8"/>
                    </w:rPr>
                  </w:pPr>
                  <w:r>
                    <w:rPr>
                      <w:rFonts w:ascii="Arial"/>
                      <w:w w:val="105"/>
                      <w:sz w:val="8"/>
                    </w:rPr>
                    <w:t>Activation Flow</w:t>
                  </w:r>
                </w:p>
              </w:txbxContent>
            </v:textbox>
            <w10:wrap type="none"/>
          </v:shape>
        </w:pict>
      </w:r>
      <w:r>
        <w:rPr>
          <w:rFonts w:ascii="Arial"/>
          <w:w w:val="105"/>
          <w:sz w:val="12"/>
        </w:rPr>
        <w:t>Feedforward</w:t>
        <w:tab/>
        <w:t>Feedback</w:t>
      </w:r>
    </w:p>
    <w:p>
      <w:pPr>
        <w:spacing w:after="0"/>
        <w:jc w:val="left"/>
        <w:rPr>
          <w:rFonts w:ascii="Arial"/>
          <w:sz w:val="12"/>
        </w:rPr>
        <w:sectPr>
          <w:type w:val="continuous"/>
          <w:pgSz w:w="12240" w:h="15840"/>
          <w:pgMar w:top="1500" w:bottom="280" w:left="1320" w:right="0"/>
          <w:cols w:num="2" w:equalWidth="0">
            <w:col w:w="1770" w:space="40"/>
            <w:col w:w="9110"/>
          </w:cols>
        </w:sectPr>
      </w:pPr>
    </w:p>
    <w:p>
      <w:pPr>
        <w:pStyle w:val="BodyText"/>
        <w:spacing w:before="9"/>
        <w:rPr>
          <w:rFonts w:ascii="Arial"/>
          <w:sz w:val="8"/>
        </w:rPr>
      </w:pPr>
    </w:p>
    <w:p>
      <w:pPr>
        <w:spacing w:after="0"/>
        <w:rPr>
          <w:rFonts w:ascii="Arial"/>
          <w:sz w:val="8"/>
        </w:rPr>
        <w:sectPr>
          <w:type w:val="continuous"/>
          <w:pgSz w:w="12240" w:h="15840"/>
          <w:pgMar w:top="1500" w:bottom="280" w:left="1320" w:right="0"/>
        </w:sectPr>
      </w:pPr>
    </w:p>
    <w:p>
      <w:pPr>
        <w:spacing w:before="143"/>
        <w:ind w:left="1305" w:right="0" w:firstLine="0"/>
        <w:jc w:val="left"/>
        <w:rPr>
          <w:rFonts w:ascii="Arial"/>
          <w:sz w:val="16"/>
        </w:rPr>
      </w:pPr>
      <w:r>
        <w:rPr>
          <w:rFonts w:ascii="Arial"/>
          <w:w w:val="105"/>
          <w:sz w:val="16"/>
        </w:rPr>
        <w:t>d)</w:t>
      </w:r>
    </w:p>
    <w:p>
      <w:pPr>
        <w:pStyle w:val="BodyText"/>
        <w:spacing w:before="11"/>
        <w:rPr>
          <w:rFonts w:ascii="Arial"/>
          <w:sz w:val="16"/>
        </w:rPr>
      </w:pPr>
    </w:p>
    <w:p>
      <w:pPr>
        <w:spacing w:before="0"/>
        <w:ind w:left="1280" w:right="0" w:firstLine="0"/>
        <w:jc w:val="left"/>
        <w:rPr>
          <w:rFonts w:ascii="Arial"/>
          <w:sz w:val="11"/>
        </w:rPr>
      </w:pPr>
      <w:r>
        <w:rPr>
          <w:rFonts w:ascii="Arial"/>
          <w:spacing w:val="-1"/>
          <w:sz w:val="11"/>
        </w:rPr>
        <w:t>FEF</w:t>
      </w:r>
    </w:p>
    <w:p>
      <w:pPr>
        <w:tabs>
          <w:tab w:pos="1251" w:val="left" w:leader="none"/>
        </w:tabs>
        <w:spacing w:line="206" w:lineRule="auto" w:before="115"/>
        <w:ind w:left="1251" w:right="0" w:hanging="1155"/>
        <w:jc w:val="right"/>
        <w:rPr>
          <w:rFonts w:ascii="Arial"/>
          <w:i/>
          <w:sz w:val="15"/>
        </w:rPr>
      </w:pPr>
      <w:r>
        <w:rPr/>
        <w:br w:type="column"/>
      </w:r>
      <w:r>
        <w:rPr>
          <w:rFonts w:ascii="Arial"/>
          <w:i/>
          <w:sz w:val="15"/>
        </w:rPr>
        <w:t>Where</w:t>
        <w:tab/>
        <w:tab/>
        <w:t>What</w:t>
      </w:r>
      <w:r>
        <w:rPr>
          <w:rFonts w:ascii="Arial"/>
          <w:i/>
          <w:spacing w:val="-10"/>
          <w:sz w:val="15"/>
        </w:rPr>
        <w:t> </w:t>
      </w:r>
      <w:r>
        <w:rPr>
          <w:rFonts w:ascii="Arial"/>
          <w:i/>
          <w:spacing w:val="-17"/>
          <w:sz w:val="15"/>
        </w:rPr>
        <w:t>*</w:t>
      </w:r>
      <w:r>
        <w:rPr>
          <w:rFonts w:ascii="Arial"/>
          <w:i/>
          <w:w w:val="98"/>
          <w:sz w:val="15"/>
        </w:rPr>
        <w:t> </w:t>
      </w:r>
      <w:r>
        <w:rPr>
          <w:rFonts w:ascii="Arial"/>
          <w:i/>
          <w:spacing w:val="-1"/>
          <w:w w:val="95"/>
          <w:sz w:val="15"/>
        </w:rPr>
        <w:t>Where</w:t>
      </w:r>
    </w:p>
    <w:p>
      <w:pPr>
        <w:spacing w:before="94"/>
        <w:ind w:left="679" w:right="0" w:firstLine="0"/>
        <w:jc w:val="left"/>
        <w:rPr>
          <w:rFonts w:ascii="Arial"/>
          <w:i/>
          <w:sz w:val="15"/>
        </w:rPr>
      </w:pPr>
      <w:r>
        <w:rPr/>
        <w:br w:type="column"/>
      </w:r>
      <w:r>
        <w:rPr>
          <w:rFonts w:ascii="Arial"/>
          <w:i/>
          <w:w w:val="95"/>
          <w:sz w:val="15"/>
        </w:rPr>
        <w:t>What</w:t>
      </w:r>
    </w:p>
    <w:p>
      <w:pPr>
        <w:spacing w:before="143"/>
        <w:ind w:left="0" w:right="0" w:firstLine="0"/>
        <w:jc w:val="right"/>
        <w:rPr>
          <w:rFonts w:ascii="Arial"/>
          <w:sz w:val="16"/>
        </w:rPr>
      </w:pPr>
      <w:r>
        <w:rPr/>
        <w:br w:type="column"/>
      </w:r>
      <w:r>
        <w:rPr>
          <w:rFonts w:ascii="Arial"/>
          <w:sz w:val="16"/>
        </w:rPr>
        <w:t>e)</w:t>
      </w:r>
    </w:p>
    <w:p>
      <w:pPr>
        <w:pStyle w:val="BodyText"/>
        <w:spacing w:before="1"/>
        <w:rPr>
          <w:rFonts w:ascii="Arial"/>
          <w:sz w:val="16"/>
        </w:rPr>
      </w:pPr>
    </w:p>
    <w:p>
      <w:pPr>
        <w:spacing w:before="0"/>
        <w:ind w:left="204" w:right="0" w:firstLine="0"/>
        <w:jc w:val="left"/>
        <w:rPr>
          <w:rFonts w:ascii="Arial"/>
          <w:sz w:val="11"/>
        </w:rPr>
      </w:pPr>
      <w:r>
        <w:rPr/>
        <w:pict>
          <v:group style="position:absolute;margin-left:141.328491pt;margin-top:-2.625402pt;width:150.4pt;height:88.65pt;mso-position-horizontal-relative:page;mso-position-vertical-relative:paragraph;z-index:251767808" coordorigin="2827,-53" coordsize="3008,1773">
            <v:shape style="position:absolute;left:3956;top:1479;width:749;height:118" type="#_x0000_t75" stroked="false">
              <v:imagedata r:id="rId125" o:title=""/>
            </v:shape>
            <v:rect style="position:absolute;left:3956;top:1479;width:749;height:118" filled="false" stroked="true" strokeweight=".370254pt" strokecolor="#000000">
              <v:stroke dashstyle="solid"/>
            </v:rect>
            <v:rect style="position:absolute;left:3956;top:1598;width:749;height:119" filled="true" fillcolor="#b3b3b3" stroked="false">
              <v:fill type="solid"/>
            </v:rect>
            <v:rect style="position:absolute;left:3956;top:1598;width:749;height:119" filled="false" stroked="true" strokeweight=".370254pt" strokecolor="#000000">
              <v:stroke dashstyle="solid"/>
            </v:rect>
            <v:shape style="position:absolute;left:3956;top:973;width:749;height:118" type="#_x0000_t75" stroked="false">
              <v:imagedata r:id="rId126" o:title=""/>
            </v:shape>
            <v:rect style="position:absolute;left:3956;top:973;width:749;height:118" filled="false" stroked="true" strokeweight=".370254pt" strokecolor="#000000">
              <v:stroke dashstyle="solid"/>
            </v:rect>
            <v:shape style="position:absolute;left:3956;top:1092;width:749;height:118" type="#_x0000_t75" stroked="false">
              <v:imagedata r:id="rId127" o:title=""/>
            </v:shape>
            <v:rect style="position:absolute;left:3956;top:1092;width:749;height:118" filled="false" stroked="true" strokeweight=".370254pt" strokecolor="#000000">
              <v:stroke dashstyle="solid"/>
            </v:rect>
            <v:line style="position:absolute" from="4375,1550" to="4375,1033" stroked="true" strokeweight=".370254pt" strokecolor="#000000">
              <v:stroke dashstyle="solid"/>
            </v:line>
            <v:shape style="position:absolute;left:4360;top:1025;width:30;height:52" coordorigin="4360,1025" coordsize="30,52" path="m4360,1077l4375,1025,4390,1077,4375,1063,4360,1077xe" filled="true" fillcolor="#000000" stroked="false">
              <v:path arrowok="t"/>
              <v:fill type="solid"/>
            </v:shape>
            <v:shape style="position:absolute;left:4360;top:1025;width:30;height:52" coordorigin="4360,1025" coordsize="30,52" path="m4375,1063l4390,1077,4375,1025,4360,1077,4375,1063xe" filled="false" stroked="true" strokeweight=".197469pt" strokecolor="#000000">
              <v:path arrowok="t"/>
              <v:stroke dashstyle="solid"/>
            </v:shape>
            <v:shape style="position:absolute;left:3956;top:467;width:749;height:118" type="#_x0000_t75" stroked="false">
              <v:imagedata r:id="rId128" o:title=""/>
            </v:shape>
            <v:rect style="position:absolute;left:3956;top:467;width:749;height:118" filled="false" stroked="true" strokeweight=".370254pt" strokecolor="#000000">
              <v:stroke dashstyle="solid"/>
            </v:rect>
            <v:shape style="position:absolute;left:3956;top:586;width:749;height:119" type="#_x0000_t75" stroked="false">
              <v:imagedata r:id="rId129" o:title=""/>
            </v:shape>
            <v:rect style="position:absolute;left:3956;top:586;width:749;height:119" filled="false" stroked="true" strokeweight=".370254pt" strokecolor="#000000">
              <v:stroke dashstyle="solid"/>
            </v:rect>
            <v:shape style="position:absolute;left:2830;top:467;width:749;height:118" type="#_x0000_t75" stroked="false">
              <v:imagedata r:id="rId130" o:title=""/>
            </v:shape>
            <v:rect style="position:absolute;left:2830;top:467;width:749;height:118" filled="false" stroked="true" strokeweight=".370254pt" strokecolor="#000000">
              <v:stroke dashstyle="solid"/>
            </v:rect>
            <v:shape style="position:absolute;left:2830;top:586;width:749;height:119" type="#_x0000_t75" stroked="false">
              <v:imagedata r:id="rId131" o:title=""/>
            </v:shape>
            <v:rect style="position:absolute;left:2830;top:586;width:749;height:119" filled="false" stroked="true" strokeweight=".370254pt" strokecolor="#000000">
              <v:stroke dashstyle="solid"/>
            </v:rect>
            <v:line style="position:absolute" from="4139,1550" to="3166,533" stroked="true" strokeweight=".370254pt" strokecolor="#000000">
              <v:stroke dashstyle="solid"/>
            </v:line>
            <v:shape style="position:absolute;left:3160;top:527;width:47;height:48" coordorigin="3161,527" coordsize="47,48" path="m3186,575l3161,527,3207,554,3186,554,3186,575xe" filled="true" fillcolor="#000000" stroked="false">
              <v:path arrowok="t"/>
              <v:fill type="solid"/>
            </v:shape>
            <v:shape style="position:absolute;left:3160;top:527;width:47;height:48" coordorigin="3161,527" coordsize="47,48" path="m3186,554l3207,554,3161,527,3186,575,3186,554xe" filled="false" stroked="true" strokeweight=".197469pt" strokecolor="#000000">
              <v:path arrowok="t"/>
              <v:stroke dashstyle="solid"/>
            </v:shape>
            <v:shape style="position:absolute;left:2830;top:-39;width:749;height:118" type="#_x0000_t75" stroked="false">
              <v:imagedata r:id="rId132" o:title=""/>
            </v:shape>
            <v:rect style="position:absolute;left:2830;top:-39;width:749;height:118" filled="false" stroked="true" strokeweight=".370254pt" strokecolor="#000000">
              <v:stroke dashstyle="solid"/>
            </v:rect>
            <v:shape style="position:absolute;left:2830;top:80;width:749;height:118" type="#_x0000_t75" stroked="false">
              <v:imagedata r:id="rId133" o:title=""/>
            </v:shape>
            <v:rect style="position:absolute;left:2830;top:80;width:749;height:118" filled="false" stroked="true" strokeweight=".370254pt" strokecolor="#000000">
              <v:stroke dashstyle="solid"/>
            </v:rect>
            <v:line style="position:absolute" from="3373,8" to="3373,525" stroked="true" strokeweight=".370254pt" strokecolor="#000000">
              <v:stroke dashstyle="solid"/>
            </v:line>
            <v:shape style="position:absolute;left:3358;top:480;width:30;height:52" coordorigin="3358,481" coordsize="30,52" path="m3388,481l3373,533,3358,481,3373,496,3388,481xe" filled="true" fillcolor="#000000" stroked="false">
              <v:path arrowok="t"/>
              <v:fill type="solid"/>
            </v:shape>
            <v:shape style="position:absolute;left:3358;top:480;width:30;height:52" coordorigin="3358,481" coordsize="30,52" path="m3373,496l3358,481,3373,533,3388,481,3373,496xe" filled="false" stroked="true" strokeweight=".197469pt" strokecolor="#000000">
              <v:path arrowok="t"/>
              <v:stroke dashstyle="solid"/>
            </v:shape>
            <v:line style="position:absolute" from="3433,130" to="3433,647" stroked="true" strokeweight=".370254pt" strokecolor="#000000">
              <v:stroke dashstyle="solid"/>
            </v:line>
            <v:shape style="position:absolute;left:3418;top:602;width:30;height:52" coordorigin="3418,602" coordsize="30,52" path="m3448,602l3433,654,3418,602,3433,617,3448,602xe" filled="true" fillcolor="#000000" stroked="false">
              <v:path arrowok="t"/>
              <v:fill type="solid"/>
            </v:shape>
            <v:shape style="position:absolute;left:3418;top:602;width:30;height:52" coordorigin="3418,602" coordsize="30,52" path="m3433,617l3418,602,3433,654,3448,602,3433,617xe" filled="false" stroked="true" strokeweight=".197469pt" strokecolor="#000000">
              <v:path arrowok="t"/>
              <v:stroke dashstyle="solid"/>
            </v:shape>
            <v:line style="position:absolute" from="3517,643" to="4048,1154" stroked="true" strokeweight=".370254pt" strokecolor="#000000">
              <v:stroke dashstyle="solid"/>
            </v:line>
            <v:shape style="position:absolute;left:4005;top:1112;width:48;height:47" coordorigin="4006,1112" coordsize="48,47" path="m4026,1112l4053,1159,4006,1134,4027,1133,4026,1112xe" filled="true" fillcolor="#000000" stroked="false">
              <v:path arrowok="t"/>
              <v:fill type="solid"/>
            </v:shape>
            <v:shape style="position:absolute;left:4005;top:1112;width:48;height:47" coordorigin="4006,1112" coordsize="48,47" path="m4027,1133l4006,1134,4053,1159,4026,1112,4027,1133xe" filled="false" stroked="true" strokeweight=".197469pt" strokecolor="#000000">
              <v:path arrowok="t"/>
              <v:stroke dashstyle="solid"/>
            </v:shape>
            <v:line style="position:absolute" from="3524,529" to="4065,1039" stroked="true" strokeweight=".370254pt" strokecolor="#000000">
              <v:stroke dashstyle="solid"/>
            </v:line>
            <v:shape style="position:absolute;left:4022;top:997;width:48;height:47" coordorigin="4023,998" coordsize="48,47" path="m4043,998l4070,1044,4023,1019,4044,1019,4043,998xe" filled="true" fillcolor="#000000" stroked="false">
              <v:path arrowok="t"/>
              <v:fill type="solid"/>
            </v:shape>
            <v:shape style="position:absolute;left:4022;top:997;width:48;height:47" coordorigin="4023,998" coordsize="48,47" path="m4044,1019l4023,1019,4070,1044,4043,998,4044,1019xe" filled="false" stroked="true" strokeweight=".197469pt" strokecolor="#000000">
              <v:path arrowok="t"/>
              <v:stroke dashstyle="solid"/>
            </v:shape>
            <v:line style="position:absolute" from="3529,520" to="4087,520" stroked="true" strokeweight=".370254pt" strokecolor="#000000">
              <v:stroke dashstyle="solid"/>
            </v:line>
            <v:shape style="position:absolute;left:4042;top:505;width:52;height:30" coordorigin="4043,505" coordsize="52,30" path="m4043,505l4094,520,4043,535,4057,520,4043,505xe" filled="true" fillcolor="#000000" stroked="false">
              <v:path arrowok="t"/>
              <v:fill type="solid"/>
            </v:shape>
            <v:shape style="position:absolute;left:4042;top:505;width:52;height:30" coordorigin="4043,505" coordsize="52,30" path="m4057,520l4043,535,4094,520,4043,505,4057,520xe" filled="false" stroked="true" strokeweight=".197469pt" strokecolor="#000000">
              <v:path arrowok="t"/>
              <v:stroke dashstyle="solid"/>
            </v:shape>
            <v:line style="position:absolute" from="3512,632" to="4080,632" stroked="true" strokeweight=".370254pt" strokecolor="#000000">
              <v:stroke dashstyle="solid"/>
            </v:line>
            <v:shape style="position:absolute;left:4035;top:616;width:52;height:30" coordorigin="4036,617" coordsize="52,30" path="m4036,617l4088,632,4036,646,4051,632,4036,617xe" filled="true" fillcolor="#000000" stroked="false">
              <v:path arrowok="t"/>
              <v:fill type="solid"/>
            </v:shape>
            <v:shape style="position:absolute;left:4035;top:616;width:52;height:30" coordorigin="4036,617" coordsize="52,30" path="m4051,632l4036,646,4088,632,4036,617,4051,632xe" filled="false" stroked="true" strokeweight=".197469pt" strokecolor="#000000">
              <v:path arrowok="t"/>
              <v:stroke dashstyle="solid"/>
            </v:shape>
            <v:shape style="position:absolute;left:5081;top:454;width:749;height:118" type="#_x0000_t75" stroked="false">
              <v:imagedata r:id="rId134" o:title=""/>
            </v:shape>
            <v:rect style="position:absolute;left:5081;top:454;width:749;height:118" filled="false" stroked="true" strokeweight=".370254pt" strokecolor="#000000">
              <v:stroke dashstyle="solid"/>
            </v:rect>
            <v:shape style="position:absolute;left:5081;top:574;width:749;height:118" type="#_x0000_t75" stroked="false">
              <v:imagedata r:id="rId135" o:title=""/>
            </v:shape>
            <v:rect style="position:absolute;left:5081;top:574;width:749;height:118" filled="false" stroked="true" strokeweight=".370254pt" strokecolor="#000000">
              <v:stroke dashstyle="solid"/>
            </v:rect>
            <v:line style="position:absolute" from="5348,514" to="4666,1034" stroked="true" strokeweight=".370254pt" strokecolor="#000000">
              <v:stroke dashstyle="solid"/>
            </v:line>
            <v:shape style="position:absolute;left:4660;top:995;width:51;height:44" coordorigin="4660,996" coordsize="51,44" path="m4711,1019l4660,1039,4693,996,4690,1016,4711,1019xe" filled="true" fillcolor="#000000" stroked="false">
              <v:path arrowok="t"/>
              <v:fill type="solid"/>
            </v:shape>
            <v:shape style="position:absolute;left:4660;top:995;width:51;height:44" coordorigin="4660,996" coordsize="51,44" path="m4690,1016l4693,996,4660,1039,4711,1019,4690,1016xe" filled="false" stroked="true" strokeweight=".197469pt" strokecolor="#000000">
              <v:path arrowok="t"/>
              <v:stroke dashstyle="solid"/>
            </v:shape>
            <v:line style="position:absolute" from="5351,630" to="4645,1164" stroked="true" strokeweight=".370254pt" strokecolor="#000000">
              <v:stroke dashstyle="solid"/>
            </v:line>
            <v:shape style="position:absolute;left:4638;top:1125;width:51;height:44" coordorigin="4639,1125" coordsize="51,44" path="m4689,1149l4639,1169,4671,1125,4668,1146,4689,1149xe" filled="true" fillcolor="#000000" stroked="false">
              <v:path arrowok="t"/>
              <v:fill type="solid"/>
            </v:shape>
            <v:shape style="position:absolute;left:4638;top:1125;width:51;height:44" coordorigin="4639,1125" coordsize="51,44" path="m4668,1146l4671,1125,4639,1169,4689,1149,4668,1146xe" filled="false" stroked="true" strokeweight=".197468pt" strokecolor="#000000">
              <v:path arrowok="t"/>
              <v:stroke dashstyle="solid"/>
            </v:shape>
            <v:shape style="position:absolute;left:5081;top:-49;width:749;height:118" type="#_x0000_t75" stroked="false">
              <v:imagedata r:id="rId136" o:title=""/>
            </v:shape>
            <v:rect style="position:absolute;left:5081;top:-49;width:749;height:118" filled="false" stroked="true" strokeweight=".370254pt" strokecolor="#000000">
              <v:stroke dashstyle="solid"/>
            </v:rect>
            <v:shape style="position:absolute;left:5081;top:70;width:749;height:118" type="#_x0000_t75" stroked="false">
              <v:imagedata r:id="rId137" o:title=""/>
            </v:shape>
            <v:rect style="position:absolute;left:5081;top:70;width:749;height:118" filled="false" stroked="true" strokeweight=".370254pt" strokecolor="#000000">
              <v:stroke dashstyle="solid"/>
            </v:rect>
            <v:shape style="position:absolute;left:3956;top:-39;width:749;height:118" type="#_x0000_t75" stroked="false">
              <v:imagedata r:id="rId138" o:title=""/>
            </v:shape>
            <v:rect style="position:absolute;left:3956;top:-39;width:749;height:118" filled="false" stroked="true" strokeweight=".370254pt" strokecolor="#000000">
              <v:stroke dashstyle="solid"/>
            </v:rect>
            <v:shape style="position:absolute;left:3956;top:80;width:749;height:118" type="#_x0000_t75" stroked="false">
              <v:imagedata r:id="rId139" o:title=""/>
            </v:shape>
            <v:rect style="position:absolute;left:3956;top:80;width:749;height:118" filled="false" stroked="true" strokeweight=".370254pt" strokecolor="#000000">
              <v:stroke dashstyle="solid"/>
            </v:rect>
            <v:line style="position:absolute" from="5268,131" to="4581,1027" stroked="true" strokeweight=".555381pt" strokecolor="#000000">
              <v:stroke dashstyle="shortdot"/>
            </v:line>
            <v:shape style="position:absolute;left:4574;top:960;width:65;height:76" coordorigin="4574,960" coordsize="65,76" path="m4639,987l4574,1035,4604,960,4608,991,4639,987xe" filled="true" fillcolor="#000000" stroked="false">
              <v:path arrowok="t"/>
              <v:fill type="solid"/>
            </v:shape>
            <v:shape style="position:absolute;left:4574;top:960;width:65;height:76" coordorigin="4574,960" coordsize="65,76" path="m4608,991l4604,960,4574,1035,4639,987,4608,991xe" filled="false" stroked="true" strokeweight=".296203pt" strokecolor="#000000">
              <v:path arrowok="t"/>
              <v:stroke dashstyle="solid"/>
            </v:shape>
            <v:line style="position:absolute" from="4526,8" to="4526,650" stroked="true" strokeweight=".555381pt" strokecolor="#000000">
              <v:stroke dashstyle="shortdot"/>
            </v:line>
            <v:shape style="position:absolute;left:4504;top:583;width:45;height:78" coordorigin="4504,584" coordsize="45,78" path="m4549,584l4526,661,4504,584,4526,606,4549,584xe" filled="true" fillcolor="#000000" stroked="false">
              <v:path arrowok="t"/>
              <v:fill type="solid"/>
            </v:shape>
            <v:shape style="position:absolute;left:4504;top:583;width:45;height:78" coordorigin="4504,584" coordsize="45,78" path="m4526,606l4504,584,4526,661,4549,584,4526,606xe" filled="false" stroked="true" strokeweight=".296203pt" strokecolor="#000000">
              <v:path arrowok="t"/>
              <v:stroke dashstyle="solid"/>
            </v:shape>
            <v:line style="position:absolute" from="4573,130" to="4573,650" stroked="true" strokeweight=".370254pt" strokecolor="#000000">
              <v:stroke dashstyle="solid"/>
            </v:line>
            <v:shape style="position:absolute;left:4557;top:605;width:30;height:52" coordorigin="4558,606" coordsize="30,52" path="m4587,606l4573,658,4558,606,4573,621,4587,606xe" filled="true" fillcolor="#000000" stroked="false">
              <v:path arrowok="t"/>
              <v:fill type="solid"/>
            </v:shape>
            <v:shape style="position:absolute;left:4557;top:605;width:30;height:52" coordorigin="4558,606" coordsize="30,52" path="m4573,621l4558,606,4573,658,4587,606,4573,621xe" filled="false" stroked="true" strokeweight=".197469pt" strokecolor="#000000">
              <v:path arrowok="t"/>
              <v:stroke dashstyle="solid"/>
            </v:shape>
            <v:line style="position:absolute" from="4480,8" to="4480,525" stroked="true" strokeweight=".370254pt" strokecolor="#000000">
              <v:stroke dashstyle="solid"/>
            </v:line>
            <v:shape style="position:absolute;left:4465;top:480;width:30;height:52" coordorigin="4465,481" coordsize="30,52" path="m4495,481l4480,533,4465,481,4480,496,4495,481xe" filled="true" fillcolor="#000000" stroked="false">
              <v:path arrowok="t"/>
              <v:fill type="solid"/>
            </v:shape>
            <v:shape style="position:absolute;left:4465;top:480;width:30;height:52" coordorigin="4465,481" coordsize="30,52" path="m4480,496l4465,481,4480,533,4495,481,4480,496xe" filled="false" stroked="true" strokeweight=".197469pt" strokecolor="#000000">
              <v:path arrowok="t"/>
              <v:stroke dashstyle="solid"/>
            </v:shape>
            <v:line style="position:absolute" from="4434,539" to="4434,22" stroked="true" strokeweight=".370254pt" strokecolor="#000000">
              <v:stroke dashstyle="solid"/>
            </v:line>
            <v:shape style="position:absolute;left:4418;top:14;width:30;height:52" coordorigin="4419,15" coordsize="30,52" path="m4419,67l4434,15,4448,67,4434,52,4419,67xe" filled="true" fillcolor="#000000" stroked="false">
              <v:path arrowok="t"/>
              <v:fill type="solid"/>
            </v:shape>
            <v:shape style="position:absolute;left:4418;top:14;width:30;height:52" coordorigin="4419,15" coordsize="30,52" path="m4434,52l4448,66,4434,15,4419,66,4434,52xe" filled="false" stroked="true" strokeweight=".197469pt" strokecolor="#000000">
              <v:path arrowok="t"/>
              <v:stroke dashstyle="solid"/>
            </v:shape>
            <v:line style="position:absolute" from="4345,1027" to="4345,20" stroked="true" strokeweight=".370254pt" strokecolor="#000000">
              <v:stroke dashstyle="solid"/>
            </v:line>
            <v:shape style="position:absolute;left:4330;top:12;width:30;height:52" coordorigin="4330,12" coordsize="30,52" path="m4330,64l4345,12,4360,64,4345,49,4330,64xe" filled="true" fillcolor="#000000" stroked="false">
              <v:path arrowok="t"/>
              <v:fill type="solid"/>
            </v:shape>
            <v:shape style="position:absolute;left:4330;top:12;width:30;height:52" coordorigin="4330,12" coordsize="30,52" path="m4345,49l4360,64,4345,12,4330,64,4345,49xe" filled="false" stroked="true" strokeweight=".197469pt" strokecolor="#000000">
              <v:path arrowok="t"/>
              <v:stroke dashstyle="solid"/>
            </v:shape>
            <v:line style="position:absolute" from="5136,6" to="4639,6" stroked="true" strokeweight=".370254pt" strokecolor="#000000">
              <v:stroke dashstyle="solid"/>
            </v:line>
            <v:shape style="position:absolute;left:4631;top:-9;width:52;height:30" coordorigin="4631,-9" coordsize="52,30" path="m4683,21l4631,6,4683,-9,4668,6,4683,21xe" filled="true" fillcolor="#000000" stroked="false">
              <v:path arrowok="t"/>
              <v:fill type="solid"/>
            </v:shape>
            <v:shape style="position:absolute;left:4631;top:-9;width:52;height:30" coordorigin="4631,-9" coordsize="52,30" path="m4668,6l4683,-9,4631,6,4683,21,4668,6xe" filled="false" stroked="true" strokeweight=".197469pt" strokecolor="#000000">
              <v:path arrowok="t"/>
              <v:stroke dashstyle="solid"/>
            </v:shape>
            <v:line style="position:absolute" from="5146,125" to="4649,125" stroked="true" strokeweight=".370254pt" strokecolor="#000000">
              <v:stroke dashstyle="solid"/>
            </v:line>
            <v:shape style="position:absolute;left:4641;top:109;width:52;height:30" coordorigin="4641,110" coordsize="52,30" path="m4693,139l4641,125,4693,110,4678,125,4693,139xe" filled="true" fillcolor="#000000" stroked="false">
              <v:path arrowok="t"/>
              <v:fill type="solid"/>
            </v:shape>
            <v:shape style="position:absolute;left:4641;top:109;width:52;height:30" coordorigin="4641,110" coordsize="52,30" path="m4678,125l4693,110,4641,125,4693,139,4678,125xe" filled="false" stroked="true" strokeweight=".197469pt" strokecolor="#000000">
              <v:path arrowok="t"/>
              <v:stroke dashstyle="solid"/>
            </v:shape>
            <v:line style="position:absolute" from="5141,510" to="4639,510" stroked="true" strokeweight=".370254pt" strokecolor="#000000">
              <v:stroke dashstyle="solid"/>
            </v:line>
            <v:shape style="position:absolute;left:4631;top:495;width:52;height:30" coordorigin="4631,495" coordsize="52,30" path="m4683,525l4631,510,4683,495,4668,510,4683,525xe" filled="true" fillcolor="#000000" stroked="false">
              <v:path arrowok="t"/>
              <v:fill type="solid"/>
            </v:shape>
            <v:shape style="position:absolute;left:4631;top:495;width:52;height:30" coordorigin="4631,495" coordsize="52,30" path="m4668,510l4683,495,4631,510,4683,525,4668,510xe" filled="false" stroked="true" strokeweight=".197469pt" strokecolor="#000000">
              <v:path arrowok="t"/>
              <v:stroke dashstyle="solid"/>
            </v:shape>
            <v:line style="position:absolute" from="5203,1" to="4645,512" stroked="true" strokeweight=".370254pt" strokecolor="#000000">
              <v:stroke dashstyle="solid"/>
            </v:line>
            <v:shape style="position:absolute;left:4639;top:470;width:49;height:46" coordorigin="4639,471" coordsize="49,46" path="m4688,493l4639,517,4667,471,4667,492,4688,493xe" filled="true" fillcolor="#000000" stroked="false">
              <v:path arrowok="t"/>
              <v:fill type="solid"/>
            </v:shape>
            <v:shape style="position:absolute;left:4639;top:470;width:49;height:46" coordorigin="4639,471" coordsize="49,46" path="m4667,492l4667,471,4639,517,4688,493,4667,492xe" filled="false" stroked="true" strokeweight=".197469pt" strokecolor="#000000">
              <v:path arrowok="t"/>
              <v:stroke dashstyle="solid"/>
            </v:shape>
            <v:line style="position:absolute" from="5199,129" to="4650,510" stroked="true" strokeweight=".555381pt" strokecolor="#000000">
              <v:stroke dashstyle="shortdot"/>
            </v:line>
            <v:shape style="position:absolute;left:4641;top:453;width:77;height:63" coordorigin="4641,453" coordsize="77,63" path="m4718,490l4641,516,4692,453,4687,484,4718,490xe" filled="true" fillcolor="#000000" stroked="false">
              <v:path arrowok="t"/>
              <v:fill type="solid"/>
            </v:shape>
            <v:shape style="position:absolute;left:4641;top:453;width:77;height:63" coordorigin="4641,453" coordsize="77,63" path="m4687,484l4692,453,4641,516,4718,490,4687,484xe" filled="false" stroked="true" strokeweight=".296204pt" strokecolor="#000000">
              <v:path arrowok="t"/>
              <v:stroke dashstyle="solid"/>
            </v:shape>
            <v:line style="position:absolute" from="5203,1" to="4651,650" stroked="true" strokeweight=".555381pt" strokecolor="#000000">
              <v:stroke dashstyle="shortdot"/>
            </v:line>
            <v:shape style="position:absolute;left:4644;top:585;width:68;height:74" coordorigin="4644,585" coordsize="68,74" path="m4712,614l4644,659,4678,585,4680,616,4712,614xe" filled="true" fillcolor="#000000" stroked="false">
              <v:path arrowok="t"/>
              <v:fill type="solid"/>
            </v:shape>
            <v:shape style="position:absolute;left:4644;top:585;width:68;height:74" coordorigin="4644,585" coordsize="68,74" path="m4680,616l4678,585,4644,659,4712,614,4680,616xe" filled="false" stroked="true" strokeweight=".296204pt" strokecolor="#000000">
              <v:path arrowok="t"/>
              <v:stroke dashstyle="solid"/>
            </v:shape>
            <v:line style="position:absolute" from="5143,510" to="4654,640" stroked="true" strokeweight=".555381pt" strokecolor="#000000">
              <v:stroke dashstyle="shortdot"/>
            </v:line>
            <v:shape style="position:absolute;left:4643;top:601;width:81;height:43" coordorigin="4643,601" coordsize="81,43" path="m4724,644l4643,642,4713,601,4697,628,4724,644xe" filled="true" fillcolor="#000000" stroked="false">
              <v:path arrowok="t"/>
              <v:fill type="solid"/>
            </v:shape>
            <v:shape style="position:absolute;left:4643;top:601;width:81;height:43" coordorigin="4643,601" coordsize="81,43" path="m4697,628l4713,601,4643,642,4724,644,4697,628xe" filled="false" stroked="true" strokeweight=".296203pt" strokecolor="#000000">
              <v:path arrowok="t"/>
              <v:stroke dashstyle="solid"/>
            </v:shape>
            <v:line style="position:absolute" from="5146,635" to="4649,635" stroked="true" strokeweight=".370254pt" strokecolor="#000000">
              <v:stroke dashstyle="solid"/>
            </v:line>
            <v:shape style="position:absolute;left:4641;top:620;width:52;height:30" coordorigin="4641,620" coordsize="52,30" path="m4693,650l4641,635,4693,620,4678,635,4693,650xe" filled="true" fillcolor="#000000" stroked="false">
              <v:path arrowok="t"/>
              <v:fill type="solid"/>
            </v:shape>
            <v:shape style="position:absolute;left:4641;top:620;width:52;height:30" coordorigin="4641,620" coordsize="52,30" path="m4678,635l4693,620,4641,635,4693,650,4678,635xe" filled="false" stroked="true" strokeweight=".197469pt" strokecolor="#000000">
              <v:path arrowok="t"/>
              <v:stroke dashstyle="solid"/>
            </v:shape>
            <v:line style="position:absolute" from="4620,1027" to="5295,509" stroked="true" strokeweight=".370254pt" strokecolor="#000000">
              <v:stroke dashstyle="solid"/>
            </v:line>
            <v:shape style="position:absolute;left:5250;top:504;width:51;height:44" coordorigin="5251,504" coordsize="51,44" path="m5251,524l5301,504,5269,548,5271,527,5251,524xe" filled="true" fillcolor="#000000" stroked="false">
              <v:path arrowok="t"/>
              <v:fill type="solid"/>
            </v:shape>
            <v:shape style="position:absolute;left:5250;top:504;width:51;height:44" coordorigin="5251,504" coordsize="51,44" path="m5271,527l5269,548,5301,504,5251,524,5271,527xe" filled="false" stroked="true" strokeweight=".197469pt" strokecolor="#000000">
              <v:path arrowok="t"/>
              <v:stroke dashstyle="solid"/>
            </v:shape>
            <v:line style="position:absolute" from="5323,4" to="4435,1151" stroked="true" strokeweight=".555381pt" strokecolor="#000000">
              <v:stroke dashstyle="shortdot"/>
            </v:line>
            <v:shape style="position:absolute;left:4428;top:1084;width:66;height:76" coordorigin="4428,1085" coordsize="66,76" path="m4493,1112l4428,1160,4458,1085,4462,1116,4493,1112xe" filled="true" fillcolor="#000000" stroked="false">
              <v:path arrowok="t"/>
              <v:fill type="solid"/>
            </v:shape>
            <v:shape style="position:absolute;left:4428;top:1084;width:66;height:76" coordorigin="4428,1085" coordsize="66,76" path="m4462,1116l4458,1085,4428,1160,4493,1112,4462,1116xe" filled="false" stroked="true" strokeweight=".296204pt" strokecolor="#000000">
              <v:path arrowok="t"/>
              <v:stroke dashstyle="solid"/>
            </v:shape>
            <v:line style="position:absolute" from="5621,8" to="5621,650" stroked="true" strokeweight=".555381pt" strokecolor="#000000">
              <v:stroke dashstyle="shortdot"/>
            </v:line>
            <v:shape style="position:absolute;left:5599;top:583;width:45;height:78" coordorigin="5599,584" coordsize="45,78" path="m5643,584l5621,661,5599,584,5621,606,5643,584xe" filled="true" fillcolor="#000000" stroked="false">
              <v:path arrowok="t"/>
              <v:fill type="solid"/>
            </v:shape>
            <v:shape style="position:absolute;left:5599;top:583;width:45;height:78" coordorigin="5599,584" coordsize="45,78" path="m5621,606l5599,584,5621,661,5643,584,5621,606xe" filled="false" stroked="true" strokeweight=".296203pt" strokecolor="#000000">
              <v:path arrowok="t"/>
              <v:stroke dashstyle="solid"/>
            </v:shape>
            <v:line style="position:absolute" from="5668,130" to="5668,650" stroked="true" strokeweight=".370254pt" strokecolor="#000000">
              <v:stroke dashstyle="solid"/>
            </v:line>
            <v:shape style="position:absolute;left:5652;top:605;width:30;height:52" coordorigin="5653,606" coordsize="30,52" path="m5682,606l5668,658,5653,606,5668,621,5682,606xe" filled="true" fillcolor="#000000" stroked="false">
              <v:path arrowok="t"/>
              <v:fill type="solid"/>
            </v:shape>
            <v:shape style="position:absolute;left:5652;top:605;width:30;height:52" coordorigin="5653,606" coordsize="30,52" path="m5668,621l5653,606,5668,658,5682,606,5668,621xe" filled="false" stroked="true" strokeweight=".197469pt" strokecolor="#000000">
              <v:path arrowok="t"/>
              <v:stroke dashstyle="solid"/>
            </v:shape>
            <v:line style="position:absolute" from="5575,8" to="5575,525" stroked="true" strokeweight=".370254pt" strokecolor="#000000">
              <v:stroke dashstyle="solid"/>
            </v:line>
            <v:shape style="position:absolute;left:5560;top:480;width:30;height:52" coordorigin="5560,481" coordsize="30,52" path="m5590,481l5575,533,5560,481,5575,496,5590,481xe" filled="true" fillcolor="#000000" stroked="false">
              <v:path arrowok="t"/>
              <v:fill type="solid"/>
            </v:shape>
            <v:shape style="position:absolute;left:5560;top:480;width:30;height:52" coordorigin="5560,481" coordsize="30,52" path="m5575,496l5560,481,5575,533,5590,481,5575,496xe" filled="false" stroked="true" strokeweight=".197469pt" strokecolor="#000000">
              <v:path arrowok="t"/>
              <v:stroke dashstyle="solid"/>
            </v:shape>
            <v:line style="position:absolute" from="5529,539" to="5529,22" stroked="true" strokeweight=".370254pt" strokecolor="#000000">
              <v:stroke dashstyle="solid"/>
            </v:line>
            <v:shape style="position:absolute;left:5513;top:14;width:30;height:52" coordorigin="5514,15" coordsize="30,52" path="m5514,67l5529,15,5543,67,5529,52,5514,67xe" filled="true" fillcolor="#000000" stroked="false">
              <v:path arrowok="t"/>
              <v:fill type="solid"/>
            </v:shape>
            <v:shape style="position:absolute;left:5513;top:14;width:30;height:52" coordorigin="5514,15" coordsize="30,52" path="m5529,52l5543,66,5529,15,5514,66,5529,52xe" filled="false" stroked="true" strokeweight=".197469pt" strokecolor="#000000">
              <v:path arrowok="t"/>
              <v:stroke dashstyle="solid"/>
            </v:shape>
            <v:line style="position:absolute" from="4223,512" to="4223,1155" stroked="true" strokeweight=".555381pt" strokecolor="#000000">
              <v:stroke dashstyle="shortdot"/>
            </v:line>
            <v:shape style="position:absolute;left:4200;top:1088;width:45;height:78" coordorigin="4201,1088" coordsize="45,78" path="m4245,1088l4223,1166,4201,1088,4223,1110,4245,1088xe" filled="true" fillcolor="#000000" stroked="false">
              <v:path arrowok="t"/>
              <v:fill type="solid"/>
            </v:shape>
            <v:shape style="position:absolute;left:4200;top:1088;width:45;height:78" coordorigin="4201,1088" coordsize="45,78" path="m4223,1110l4201,1088,4223,1166,4245,1088,4223,1110xe" filled="false" stroked="true" strokeweight=".296203pt" strokecolor="#000000">
              <v:path arrowok="t"/>
              <v:stroke dashstyle="solid"/>
            </v:shape>
            <v:line style="position:absolute" from="4269,634" to="4269,1155" stroked="true" strokeweight=".370254pt" strokecolor="#000000">
              <v:stroke dashstyle="solid"/>
            </v:line>
            <v:shape style="position:absolute;left:4254;top:1110;width:30;height:52" coordorigin="4254,1110" coordsize="30,52" path="m4284,1110l4269,1162,4254,1110,4269,1125,4284,1110xe" filled="true" fillcolor="#000000" stroked="false">
              <v:path arrowok="t"/>
              <v:fill type="solid"/>
            </v:shape>
            <v:shape style="position:absolute;left:4254;top:1110;width:30;height:52" coordorigin="4254,1110" coordsize="30,52" path="m4269,1125l4254,1110,4269,1162,4284,1110,4269,1125xe" filled="false" stroked="true" strokeweight=".197469pt" strokecolor="#000000">
              <v:path arrowok="t"/>
              <v:stroke dashstyle="solid"/>
            </v:shape>
            <v:line style="position:absolute" from="4176,512" to="4176,1030" stroked="true" strokeweight=".370254pt" strokecolor="#000000">
              <v:stroke dashstyle="solid"/>
            </v:line>
            <v:shape style="position:absolute;left:4161;top:985;width:30;height:52" coordorigin="4162,985" coordsize="30,52" path="m4191,985l4176,1037,4162,985,4176,1000,4191,985xe" filled="true" fillcolor="#000000" stroked="false">
              <v:path arrowok="t"/>
              <v:fill type="solid"/>
            </v:shape>
            <v:shape style="position:absolute;left:4161;top:985;width:30;height:52" coordorigin="4162,985" coordsize="30,52" path="m4176,1000l4162,985,4176,1037,4191,985,4176,1000xe" filled="false" stroked="true" strokeweight=".197469pt" strokecolor="#000000">
              <v:path arrowok="t"/>
              <v:stroke dashstyle="solid"/>
            </v:shape>
            <v:line style="position:absolute" from="4130,1044" to="4130,526" stroked="true" strokeweight=".370254pt" strokecolor="#000000">
              <v:stroke dashstyle="solid"/>
            </v:line>
            <v:shape style="position:absolute;left:4115;top:519;width:30;height:52" coordorigin="4115,519" coordsize="30,52" path="m4115,571l4130,519,4145,571,4130,556,4115,571xe" filled="true" fillcolor="#000000" stroked="false">
              <v:path arrowok="t"/>
              <v:fill type="solid"/>
            </v:shape>
            <v:shape style="position:absolute;left:4115;top:519;width:30;height:52" coordorigin="4115,519" coordsize="30,52" path="m4130,556l4145,571,4130,519,4115,571,4130,556xe" filled="false" stroked="true" strokeweight=".197469pt" strokecolor="#000000">
              <v:path arrowok="t"/>
              <v:stroke dashstyle="solid"/>
            </v:shape>
            <v:shape style="position:absolute;left:5523;top:1326;width:52;height:30" coordorigin="5524,1326" coordsize="52,30" path="m5524,1326l5576,1341,5524,1356,5539,1341,5524,1326xe" filled="true" fillcolor="#000000" stroked="false">
              <v:path arrowok="t"/>
              <v:fill type="solid"/>
            </v:shape>
            <v:shape style="position:absolute;left:5523;top:1326;width:52;height:30" coordorigin="5524,1326" coordsize="52,30" path="m5539,1341l5524,1356,5576,1341,5524,1326,5539,1341xe" filled="false" stroked="true" strokeweight=".197469pt" strokecolor="#000000">
              <v:path arrowok="t"/>
              <v:stroke dashstyle="solid"/>
            </v:shape>
            <v:shape style="position:absolute;left:5501;top:1451;width:78;height:45" coordorigin="5502,1452" coordsize="78,45" path="m5502,1452l5579,1474,5502,1496,5524,1474,5502,1452xe" filled="true" fillcolor="#000000" stroked="false">
              <v:path arrowok="t"/>
              <v:fill type="solid"/>
            </v:shape>
            <v:shape style="position:absolute;left:5501;top:1451;width:78;height:45" coordorigin="5502,1452" coordsize="78,45" path="m5524,1474l5502,1496,5579,1474,5502,1452,5524,1474xe" filled="false" stroked="true" strokeweight=".296203pt" strokecolor="#000000">
              <v:path arrowok="t"/>
              <v:stroke dashstyle="solid"/>
            </v:shape>
            <v:shape style="position:absolute;left:5501;top:1584;width:78;height:45" coordorigin="5502,1585" coordsize="78,45" path="m5502,1585l5579,1607,5502,1629,5524,1607,5502,1585xe" filled="true" fillcolor="#000000" stroked="false">
              <v:path arrowok="t"/>
              <v:fill type="solid"/>
            </v:shape>
            <v:shape style="position:absolute;left:5501;top:1584;width:78;height:45" coordorigin="5502,1585" coordsize="78,45" path="m5524,1607l5502,1629,5579,1607,5502,1585,5524,1607xe" filled="false" stroked="true" strokeweight=".296203pt" strokecolor="#000000">
              <v:path arrowok="t"/>
              <v:stroke dashstyle="solid"/>
            </v:shape>
            <v:shape style="position:absolute;left:5523;top:1193;width:52;height:30" coordorigin="5524,1193" coordsize="52,30" path="m5524,1193l5576,1208,5524,1223,5539,1208,5524,1193xe" filled="true" fillcolor="#000000" stroked="false">
              <v:path arrowok="t"/>
              <v:fill type="solid"/>
            </v:shape>
            <v:shape style="position:absolute;left:5523;top:1193;width:52;height:30" coordorigin="5524,1193" coordsize="52,30" path="m5539,1208l5524,1223,5576,1208,5524,1193,5539,1208xe" filled="false" stroked="true" strokeweight=".197469pt" strokecolor="#000000">
              <v:path arrowok="t"/>
              <v:stroke dashstyle="solid"/>
            </v:shape>
            <v:shape style="position:absolute;left:3800;top:1479;width:244;height:232" type="#_x0000_t202" filled="false" stroked="false">
              <v:textbox inset="0,0,0,0">
                <w:txbxContent>
                  <w:p>
                    <w:pPr>
                      <w:spacing w:line="134" w:lineRule="auto" w:before="42"/>
                      <w:ind w:left="171" w:right="18" w:hanging="172"/>
                      <w:jc w:val="right"/>
                      <w:rPr>
                        <w:rFonts w:ascii="Arial"/>
                        <w:sz w:val="9"/>
                      </w:rPr>
                    </w:pPr>
                    <w:r>
                      <w:rPr>
                        <w:rFonts w:ascii="Arial"/>
                        <w:sz w:val="11"/>
                      </w:rPr>
                      <w:t>V1 </w:t>
                    </w:r>
                    <w:r>
                      <w:rPr>
                        <w:rFonts w:ascii="Arial"/>
                        <w:position w:val="7"/>
                        <w:sz w:val="9"/>
                      </w:rPr>
                      <w:t>s</w:t>
                    </w:r>
                    <w:r>
                      <w:rPr>
                        <w:rFonts w:ascii="Arial"/>
                        <w:w w:val="102"/>
                        <w:position w:val="7"/>
                        <w:sz w:val="9"/>
                      </w:rPr>
                      <w:t> </w:t>
                    </w:r>
                    <w:r>
                      <w:rPr>
                        <w:rFonts w:ascii="Arial"/>
                        <w:sz w:val="9"/>
                      </w:rPr>
                      <w:t>d</w:t>
                    </w:r>
                  </w:p>
                </w:txbxContent>
              </v:textbox>
              <w10:wrap type="none"/>
            </v:shape>
            <v:shape style="position:absolute;left:3959;top:1096;width:280;height:111" type="#_x0000_t202" filled="false" stroked="false">
              <v:textbox inset="0,0,0,0">
                <w:txbxContent>
                  <w:p>
                    <w:pPr>
                      <w:spacing w:before="5"/>
                      <w:ind w:left="12" w:right="0" w:firstLine="0"/>
                      <w:jc w:val="left"/>
                      <w:rPr>
                        <w:rFonts w:ascii="Arial"/>
                        <w:sz w:val="9"/>
                      </w:rPr>
                    </w:pPr>
                    <w:r>
                      <w:rPr>
                        <w:rFonts w:ascii="Arial"/>
                        <w:w w:val="102"/>
                        <w:sz w:val="9"/>
                      </w:rPr>
                      <w:t>d</w:t>
                    </w:r>
                  </w:p>
                </w:txbxContent>
              </v:textbox>
              <w10:wrap type="none"/>
            </v:shape>
            <v:shape style="position:absolute;left:3959;top:977;width:190;height:111" type="#_x0000_t202" filled="false" stroked="false">
              <v:textbox inset="0,0,0,0">
                <w:txbxContent>
                  <w:p>
                    <w:pPr>
                      <w:spacing w:line="100" w:lineRule="exact" w:before="0"/>
                      <w:ind w:left="14" w:right="0" w:firstLine="0"/>
                      <w:jc w:val="left"/>
                      <w:rPr>
                        <w:rFonts w:ascii="Arial"/>
                        <w:sz w:val="9"/>
                      </w:rPr>
                    </w:pPr>
                    <w:r>
                      <w:rPr>
                        <w:rFonts w:ascii="Arial"/>
                        <w:w w:val="102"/>
                        <w:sz w:val="9"/>
                      </w:rPr>
                      <w:t>s</w:t>
                    </w:r>
                  </w:p>
                </w:txbxContent>
              </v:textbox>
              <w10:wrap type="none"/>
            </v:shape>
            <v:shape style="position:absolute;left:2830;top:973;width:1123;height:238" type="#_x0000_t202" filled="false" stroked="false">
              <v:textbox inset="0,0,0,0">
                <w:txbxContent>
                  <w:p>
                    <w:pPr>
                      <w:spacing w:before="49"/>
                      <w:ind w:left="0" w:right="14" w:firstLine="0"/>
                      <w:jc w:val="right"/>
                      <w:rPr>
                        <w:rFonts w:ascii="Arial"/>
                        <w:sz w:val="11"/>
                      </w:rPr>
                    </w:pPr>
                    <w:r>
                      <w:rPr>
                        <w:rFonts w:ascii="Arial"/>
                        <w:sz w:val="11"/>
                      </w:rPr>
                      <w:t>V2</w:t>
                    </w:r>
                  </w:p>
                </w:txbxContent>
              </v:textbox>
              <w10:wrap type="none"/>
            </v:shape>
            <v:shape style="position:absolute;left:5649;top:497;width:178;height:188" type="#_x0000_t202" filled="false" stroked="false">
              <v:textbox inset="0,0,0,0">
                <w:txbxContent>
                  <w:p>
                    <w:pPr>
                      <w:spacing w:line="61" w:lineRule="exact" w:before="0"/>
                      <w:ind w:left="0" w:right="5" w:firstLine="0"/>
                      <w:jc w:val="right"/>
                      <w:rPr>
                        <w:rFonts w:ascii="Arial"/>
                        <w:sz w:val="9"/>
                      </w:rPr>
                    </w:pPr>
                    <w:r>
                      <w:rPr>
                        <w:rFonts w:ascii="Arial"/>
                        <w:w w:val="102"/>
                        <w:sz w:val="9"/>
                      </w:rPr>
                      <w:t>s</w:t>
                    </w:r>
                  </w:p>
                  <w:p>
                    <w:pPr>
                      <w:spacing w:line="101" w:lineRule="exact" w:before="25"/>
                      <w:ind w:left="0" w:right="1" w:firstLine="0"/>
                      <w:jc w:val="right"/>
                      <w:rPr>
                        <w:rFonts w:ascii="Arial"/>
                        <w:sz w:val="9"/>
                      </w:rPr>
                    </w:pPr>
                    <w:r>
                      <w:rPr>
                        <w:rFonts w:ascii="Arial"/>
                        <w:w w:val="102"/>
                        <w:sz w:val="9"/>
                      </w:rPr>
                      <w:t>d</w:t>
                    </w:r>
                  </w:p>
                </w:txbxContent>
              </v:textbox>
              <w10:wrap type="none"/>
            </v:shape>
            <v:shape style="position:absolute;left:3956;top:497;width:194;height:188" type="#_x0000_t202" filled="false" stroked="false">
              <v:textbox inset="0,0,0,0">
                <w:txbxContent>
                  <w:p>
                    <w:pPr>
                      <w:spacing w:line="73" w:lineRule="exact" w:before="0"/>
                      <w:ind w:left="17" w:right="0" w:firstLine="0"/>
                      <w:jc w:val="left"/>
                      <w:rPr>
                        <w:rFonts w:ascii="Arial"/>
                        <w:sz w:val="9"/>
                      </w:rPr>
                    </w:pPr>
                    <w:r>
                      <w:rPr>
                        <w:rFonts w:ascii="Arial"/>
                        <w:w w:val="102"/>
                        <w:sz w:val="9"/>
                      </w:rPr>
                      <w:t>s</w:t>
                    </w:r>
                  </w:p>
                  <w:p>
                    <w:pPr>
                      <w:spacing w:line="89" w:lineRule="exact" w:before="25"/>
                      <w:ind w:left="16" w:right="0" w:firstLine="0"/>
                      <w:jc w:val="left"/>
                      <w:rPr>
                        <w:rFonts w:ascii="Arial"/>
                        <w:sz w:val="9"/>
                      </w:rPr>
                    </w:pPr>
                    <w:r>
                      <w:rPr>
                        <w:rFonts w:ascii="Arial"/>
                        <w:w w:val="102"/>
                        <w:sz w:val="9"/>
                      </w:rPr>
                      <w:t>d</w:t>
                    </w:r>
                  </w:p>
                </w:txbxContent>
              </v:textbox>
              <w10:wrap type="none"/>
            </v:shape>
            <v:shape style="position:absolute;left:3578;top:497;width:378;height:191" type="#_x0000_t202" filled="false" stroked="false">
              <v:textbox inset="0,0,0,0">
                <w:txbxContent>
                  <w:p>
                    <w:pPr>
                      <w:spacing w:before="18"/>
                      <w:ind w:left="222" w:right="0" w:firstLine="0"/>
                      <w:jc w:val="left"/>
                      <w:rPr>
                        <w:rFonts w:ascii="Arial"/>
                        <w:sz w:val="11"/>
                      </w:rPr>
                    </w:pPr>
                    <w:r>
                      <w:rPr>
                        <w:rFonts w:ascii="Arial"/>
                        <w:sz w:val="11"/>
                      </w:rPr>
                      <w:t>V3</w:t>
                    </w:r>
                  </w:p>
                </w:txbxContent>
              </v:textbox>
              <w10:wrap type="none"/>
            </v:shape>
            <v:shape style="position:absolute;left:2830;top:497;width:570;height:188" type="#_x0000_t202" filled="false" stroked="false">
              <v:textbox inset="0,0,0,0">
                <w:txbxContent>
                  <w:p>
                    <w:pPr>
                      <w:spacing w:line="73" w:lineRule="exact" w:before="0"/>
                      <w:ind w:left="17" w:right="0" w:firstLine="0"/>
                      <w:jc w:val="left"/>
                      <w:rPr>
                        <w:rFonts w:ascii="Arial"/>
                        <w:sz w:val="9"/>
                      </w:rPr>
                    </w:pPr>
                    <w:r>
                      <w:rPr>
                        <w:rFonts w:ascii="Arial"/>
                        <w:w w:val="102"/>
                        <w:sz w:val="9"/>
                      </w:rPr>
                      <w:t>s</w:t>
                    </w:r>
                  </w:p>
                  <w:p>
                    <w:pPr>
                      <w:spacing w:line="89" w:lineRule="exact" w:before="25"/>
                      <w:ind w:left="16" w:right="0" w:firstLine="0"/>
                      <w:jc w:val="left"/>
                      <w:rPr>
                        <w:rFonts w:ascii="Arial"/>
                        <w:sz w:val="9"/>
                      </w:rPr>
                    </w:pPr>
                    <w:r>
                      <w:rPr>
                        <w:rFonts w:ascii="Arial"/>
                        <w:w w:val="102"/>
                        <w:sz w:val="9"/>
                      </w:rPr>
                      <w:t>d</w:t>
                    </w:r>
                  </w:p>
                </w:txbxContent>
              </v:textbox>
              <w10:wrap type="none"/>
            </v:shape>
            <v:shape style="position:absolute;left:5649;top:92;width:178;height:100" type="#_x0000_t202" filled="false" stroked="false">
              <v:textbox inset="0,0,0,0">
                <w:txbxContent>
                  <w:p>
                    <w:pPr>
                      <w:spacing w:line="90" w:lineRule="exact" w:before="0"/>
                      <w:ind w:left="0" w:right="5" w:firstLine="0"/>
                      <w:jc w:val="right"/>
                      <w:rPr>
                        <w:rFonts w:ascii="Arial"/>
                        <w:sz w:val="9"/>
                      </w:rPr>
                    </w:pPr>
                    <w:r>
                      <w:rPr>
                        <w:rFonts w:ascii="Arial"/>
                        <w:w w:val="102"/>
                        <w:sz w:val="9"/>
                      </w:rPr>
                      <w:t>d</w:t>
                    </w:r>
                  </w:p>
                </w:txbxContent>
              </v:textbox>
              <w10:wrap type="none"/>
            </v:shape>
            <v:shape style="position:absolute;left:3956;top:88;width:389;height:108" type="#_x0000_t202" filled="false" stroked="true" strokeweight=".370254pt" strokecolor="#000000">
              <v:textbox inset="0,0,0,0">
                <w:txbxContent>
                  <w:p>
                    <w:pPr>
                      <w:spacing w:line="100" w:lineRule="exact" w:before="0"/>
                      <w:ind w:left="12" w:right="0" w:firstLine="0"/>
                      <w:jc w:val="left"/>
                      <w:rPr>
                        <w:rFonts w:ascii="Arial"/>
                        <w:sz w:val="9"/>
                      </w:rPr>
                    </w:pPr>
                    <w:r>
                      <w:rPr>
                        <w:rFonts w:ascii="Arial"/>
                        <w:w w:val="102"/>
                        <w:sz w:val="9"/>
                      </w:rPr>
                      <w:t>d</w:t>
                    </w:r>
                  </w:p>
                </w:txbxContent>
              </v:textbox>
              <v:stroke dashstyle="solid"/>
              <w10:wrap type="none"/>
            </v:shape>
            <v:shape style="position:absolute;left:2833;top:92;width:566;height:100" type="#_x0000_t202" filled="false" stroked="false">
              <v:textbox inset="0,0,0,0">
                <w:txbxContent>
                  <w:p>
                    <w:pPr>
                      <w:spacing w:line="100" w:lineRule="exact" w:before="0"/>
                      <w:ind w:left="12" w:right="0" w:firstLine="0"/>
                      <w:jc w:val="left"/>
                      <w:rPr>
                        <w:rFonts w:ascii="Arial"/>
                        <w:sz w:val="9"/>
                      </w:rPr>
                    </w:pPr>
                    <w:r>
                      <w:rPr>
                        <w:rFonts w:ascii="Arial"/>
                        <w:w w:val="105"/>
                        <w:sz w:val="9"/>
                      </w:rPr>
                      <w:t>d saccade</w:t>
                    </w:r>
                  </w:p>
                </w:txbxContent>
              </v:textbox>
              <w10:wrap type="none"/>
            </v:shape>
            <v:shape style="position:absolute;left:5649;top:-27;width:178;height:111" type="#_x0000_t202" filled="false" stroked="false">
              <v:textbox inset="0,0,0,0">
                <w:txbxContent>
                  <w:p>
                    <w:pPr>
                      <w:spacing w:line="81" w:lineRule="exact" w:before="0"/>
                      <w:ind w:left="0" w:right="9" w:firstLine="0"/>
                      <w:jc w:val="right"/>
                      <w:rPr>
                        <w:rFonts w:ascii="Arial"/>
                        <w:sz w:val="9"/>
                      </w:rPr>
                    </w:pPr>
                    <w:r>
                      <w:rPr>
                        <w:rFonts w:ascii="Arial"/>
                        <w:w w:val="102"/>
                        <w:sz w:val="9"/>
                      </w:rPr>
                      <w:t>s</w:t>
                    </w:r>
                  </w:p>
                </w:txbxContent>
              </v:textbox>
              <w10:wrap type="none"/>
            </v:shape>
            <v:shape style="position:absolute;left:3956;top:-30;width:389;height:119" type="#_x0000_t202" filled="false" stroked="true" strokeweight=".370254pt" strokecolor="#000000">
              <v:textbox inset="0,0,0,0">
                <w:txbxContent>
                  <w:p>
                    <w:pPr>
                      <w:spacing w:line="91" w:lineRule="exact" w:before="0"/>
                      <w:ind w:left="14" w:right="0" w:firstLine="0"/>
                      <w:jc w:val="left"/>
                      <w:rPr>
                        <w:rFonts w:ascii="Arial"/>
                        <w:sz w:val="9"/>
                      </w:rPr>
                    </w:pPr>
                    <w:r>
                      <w:rPr>
                        <w:rFonts w:ascii="Arial"/>
                        <w:w w:val="102"/>
                        <w:sz w:val="9"/>
                      </w:rPr>
                      <w:t>s</w:t>
                    </w:r>
                  </w:p>
                </w:txbxContent>
              </v:textbox>
              <v:stroke dashstyle="solid"/>
              <w10:wrap type="none"/>
            </v:shape>
            <v:shape style="position:absolute;left:3582;top:-30;width:371;height:227" type="#_x0000_t202" filled="false" stroked="false">
              <v:textbox inset="0,0,0,0">
                <w:txbxContent>
                  <w:p>
                    <w:pPr>
                      <w:spacing w:before="40"/>
                      <w:ind w:left="193" w:right="0" w:firstLine="0"/>
                      <w:jc w:val="left"/>
                      <w:rPr>
                        <w:rFonts w:ascii="Arial"/>
                        <w:sz w:val="11"/>
                      </w:rPr>
                    </w:pPr>
                    <w:r>
                      <w:rPr>
                        <w:rFonts w:ascii="Arial"/>
                        <w:sz w:val="11"/>
                      </w:rPr>
                      <w:t>MT</w:t>
                    </w:r>
                  </w:p>
                </w:txbxContent>
              </v:textbox>
              <w10:wrap type="none"/>
            </v:shape>
            <v:shape style="position:absolute;left:2830;top:-30;width:573;height:119" type="#_x0000_t202" filled="false" stroked="true" strokeweight=".370254pt" strokecolor="#000000">
              <v:textbox inset="0,0,0,0">
                <w:txbxContent>
                  <w:p>
                    <w:pPr>
                      <w:spacing w:line="94" w:lineRule="exact" w:before="0"/>
                      <w:ind w:left="13" w:right="0" w:firstLine="0"/>
                      <w:jc w:val="left"/>
                      <w:rPr>
                        <w:rFonts w:ascii="Arial"/>
                        <w:sz w:val="9"/>
                      </w:rPr>
                    </w:pPr>
                    <w:r>
                      <w:rPr>
                        <w:rFonts w:ascii="Arial"/>
                        <w:w w:val="105"/>
                        <w:sz w:val="9"/>
                      </w:rPr>
                      <w:t>s plan</w:t>
                    </w:r>
                  </w:p>
                </w:txbxContent>
              </v:textbox>
              <v:stroke dashstyle="solid"/>
              <w10:wrap type="none"/>
            </v:shape>
            <v:shape style="position:absolute;left:5191;top:1125;width:539;height:582" type="#_x0000_t202" filled="false" stroked="true" strokeweight=".370254pt" strokecolor="#000000">
              <v:textbox inset="0,0,0,0">
                <w:txbxContent>
                  <w:p>
                    <w:pPr>
                      <w:spacing w:line="252" w:lineRule="auto" w:before="0"/>
                      <w:ind w:left="49" w:right="46" w:firstLine="1"/>
                      <w:jc w:val="both"/>
                      <w:rPr>
                        <w:rFonts w:ascii="Arial"/>
                        <w:sz w:val="11"/>
                      </w:rPr>
                    </w:pPr>
                    <w:r>
                      <w:rPr>
                        <w:rFonts w:ascii="Arial"/>
                        <w:sz w:val="11"/>
                      </w:rPr>
                      <w:t>s</w:t>
                    </w:r>
                    <w:r>
                      <w:rPr>
                        <w:rFonts w:ascii="Arial"/>
                        <w:sz w:val="11"/>
                        <w:u w:val="single"/>
                      </w:rPr>
                      <w:t>       </w:t>
                    </w:r>
                    <w:r>
                      <w:rPr>
                        <w:rFonts w:ascii="Arial"/>
                        <w:sz w:val="11"/>
                      </w:rPr>
                      <w:t>  </w:t>
                    </w:r>
                    <w:r>
                      <w:rPr>
                        <w:rFonts w:ascii="Arial"/>
                        <w:spacing w:val="-12"/>
                        <w:sz w:val="11"/>
                      </w:rPr>
                      <w:t>s </w:t>
                    </w:r>
                    <w:r>
                      <w:rPr>
                        <w:rFonts w:ascii="Arial"/>
                        <w:sz w:val="11"/>
                      </w:rPr>
                      <w:t>d</w:t>
                    </w:r>
                    <w:r>
                      <w:rPr>
                        <w:rFonts w:ascii="Arial"/>
                        <w:sz w:val="11"/>
                        <w:u w:val="single"/>
                      </w:rPr>
                      <w:t>       </w:t>
                    </w:r>
                    <w:r>
                      <w:rPr>
                        <w:rFonts w:ascii="Arial"/>
                        <w:sz w:val="11"/>
                      </w:rPr>
                      <w:t>  </w:t>
                    </w:r>
                    <w:r>
                      <w:rPr>
                        <w:rFonts w:ascii="Arial"/>
                        <w:spacing w:val="-16"/>
                        <w:sz w:val="11"/>
                      </w:rPr>
                      <w:t>d </w:t>
                    </w:r>
                    <w:r>
                      <w:rPr>
                        <w:rFonts w:ascii="Arial"/>
                        <w:sz w:val="11"/>
                      </w:rPr>
                      <w:t>s</w:t>
                    </w:r>
                    <w:r>
                      <w:rPr>
                        <w:rFonts w:ascii="Arial"/>
                        <w:sz w:val="11"/>
                        <w:u w:val="dotted"/>
                      </w:rPr>
                      <w:t>       </w:t>
                    </w:r>
                    <w:r>
                      <w:rPr>
                        <w:rFonts w:ascii="Arial"/>
                        <w:sz w:val="11"/>
                      </w:rPr>
                      <w:t>  </w:t>
                    </w:r>
                    <w:r>
                      <w:rPr>
                        <w:rFonts w:ascii="Arial"/>
                        <w:spacing w:val="-15"/>
                        <w:sz w:val="11"/>
                      </w:rPr>
                      <w:t>d </w:t>
                    </w:r>
                    <w:r>
                      <w:rPr>
                        <w:rFonts w:ascii="Arial"/>
                        <w:sz w:val="11"/>
                      </w:rPr>
                      <w:t>d</w:t>
                    </w:r>
                    <w:r>
                      <w:rPr>
                        <w:rFonts w:ascii="Arial"/>
                        <w:spacing w:val="6"/>
                        <w:sz w:val="11"/>
                      </w:rPr>
                      <w:t> </w:t>
                    </w:r>
                    <w:r>
                      <w:rPr>
                        <w:rFonts w:ascii="Arial"/>
                        <w:spacing w:val="-12"/>
                        <w:sz w:val="11"/>
                      </w:rPr>
                      <w:t>s</w:t>
                    </w:r>
                  </w:p>
                </w:txbxContent>
              </v:textbox>
              <v:stroke dashstyle="solid"/>
              <w10:wrap type="none"/>
            </v:shape>
            <w10:wrap type="none"/>
          </v:group>
        </w:pict>
      </w:r>
      <w:r>
        <w:rPr>
          <w:rFonts w:ascii="Arial"/>
          <w:sz w:val="11"/>
        </w:rPr>
        <w:t>TEO</w:t>
      </w:r>
    </w:p>
    <w:p>
      <w:pPr>
        <w:tabs>
          <w:tab w:pos="1319" w:val="left" w:leader="none"/>
        </w:tabs>
        <w:spacing w:line="220" w:lineRule="auto" w:before="133"/>
        <w:ind w:left="1319" w:right="0" w:hanging="1151"/>
        <w:jc w:val="right"/>
        <w:rPr>
          <w:rFonts w:ascii="Arial"/>
          <w:i/>
          <w:sz w:val="14"/>
        </w:rPr>
      </w:pPr>
      <w:r>
        <w:rPr/>
        <w:br w:type="column"/>
      </w:r>
      <w:r>
        <w:rPr>
          <w:rFonts w:ascii="Arial"/>
          <w:i/>
          <w:w w:val="105"/>
          <w:sz w:val="14"/>
        </w:rPr>
        <w:t>Where</w:t>
        <w:tab/>
        <w:tab/>
        <w:t>What</w:t>
      </w:r>
      <w:r>
        <w:rPr>
          <w:rFonts w:ascii="Arial"/>
          <w:i/>
          <w:spacing w:val="-2"/>
          <w:w w:val="105"/>
          <w:sz w:val="14"/>
        </w:rPr>
        <w:t> </w:t>
      </w:r>
      <w:r>
        <w:rPr>
          <w:rFonts w:ascii="Arial"/>
          <w:i/>
          <w:spacing w:val="-17"/>
          <w:w w:val="105"/>
          <w:sz w:val="14"/>
        </w:rPr>
        <w:t>*</w:t>
      </w:r>
      <w:r>
        <w:rPr>
          <w:rFonts w:ascii="Arial"/>
          <w:i/>
          <w:w w:val="105"/>
          <w:sz w:val="14"/>
        </w:rPr>
        <w:t> </w:t>
      </w:r>
      <w:r>
        <w:rPr>
          <w:rFonts w:ascii="Arial"/>
          <w:i/>
          <w:spacing w:val="-1"/>
          <w:w w:val="105"/>
          <w:sz w:val="14"/>
        </w:rPr>
        <w:t>Where</w:t>
      </w:r>
    </w:p>
    <w:p>
      <w:pPr>
        <w:spacing w:before="121"/>
        <w:ind w:left="677" w:right="0" w:firstLine="0"/>
        <w:jc w:val="left"/>
        <w:rPr>
          <w:rFonts w:ascii="Arial"/>
          <w:i/>
          <w:sz w:val="14"/>
        </w:rPr>
      </w:pPr>
      <w:r>
        <w:rPr/>
        <w:br w:type="column"/>
      </w:r>
      <w:r>
        <w:rPr>
          <w:rFonts w:ascii="Arial"/>
          <w:i/>
          <w:w w:val="105"/>
          <w:sz w:val="14"/>
        </w:rPr>
        <w:t>What</w:t>
      </w:r>
    </w:p>
    <w:p>
      <w:pPr>
        <w:pStyle w:val="BodyText"/>
        <w:rPr>
          <w:rFonts w:ascii="Arial"/>
          <w:i/>
          <w:sz w:val="12"/>
        </w:rPr>
      </w:pPr>
      <w:r>
        <w:rPr/>
        <w:br w:type="column"/>
      </w:r>
      <w:r>
        <w:rPr>
          <w:rFonts w:ascii="Arial"/>
          <w:i/>
          <w:sz w:val="12"/>
        </w:rPr>
      </w:r>
    </w:p>
    <w:p>
      <w:pPr>
        <w:pStyle w:val="BodyText"/>
        <w:rPr>
          <w:rFonts w:ascii="Arial"/>
          <w:i/>
          <w:sz w:val="12"/>
        </w:rPr>
      </w:pPr>
    </w:p>
    <w:p>
      <w:pPr>
        <w:pStyle w:val="BodyText"/>
        <w:rPr>
          <w:rFonts w:ascii="Arial"/>
          <w:i/>
          <w:sz w:val="12"/>
        </w:rPr>
      </w:pPr>
    </w:p>
    <w:p>
      <w:pPr>
        <w:pStyle w:val="BodyText"/>
        <w:spacing w:before="10"/>
        <w:rPr>
          <w:rFonts w:ascii="Arial"/>
          <w:i/>
          <w:sz w:val="9"/>
        </w:rPr>
      </w:pPr>
    </w:p>
    <w:p>
      <w:pPr>
        <w:spacing w:before="1"/>
        <w:ind w:left="203" w:right="0" w:firstLine="0"/>
        <w:jc w:val="left"/>
        <w:rPr>
          <w:rFonts w:ascii="Arial"/>
          <w:sz w:val="11"/>
        </w:rPr>
      </w:pPr>
      <w:r>
        <w:rPr/>
        <w:pict>
          <v:group style="position:absolute;margin-left:320.082428pt;margin-top:-2.552978pt;width:149.950pt;height:88.4pt;mso-position-horizontal-relative:page;mso-position-vertical-relative:paragraph;z-index:-255198208" coordorigin="6402,-51" coordsize="2999,1768">
            <v:rect style="position:absolute;left:7527;top:1476;width:747;height:118" filled="true" fillcolor="#b3b3b3" stroked="false">
              <v:fill type="solid"/>
            </v:rect>
            <v:rect style="position:absolute;left:7527;top:1476;width:747;height:118" filled="false" stroked="true" strokeweight=".369133pt" strokecolor="#000000">
              <v:stroke dashstyle="solid"/>
            </v:rect>
            <v:shape style="position:absolute;left:7527;top:1595;width:747;height:118" type="#_x0000_t75" stroked="false">
              <v:imagedata r:id="rId140" o:title=""/>
            </v:shape>
            <v:rect style="position:absolute;left:7527;top:1595;width:747;height:118" filled="false" stroked="true" strokeweight=".369133pt" strokecolor="#000000">
              <v:stroke dashstyle="solid"/>
            </v:rect>
            <v:shape style="position:absolute;left:7527;top:971;width:747;height:118" type="#_x0000_t75" stroked="false">
              <v:imagedata r:id="rId141" o:title=""/>
            </v:shape>
            <v:rect style="position:absolute;left:7527;top:971;width:747;height:118" filled="false" stroked="true" strokeweight=".369133pt" strokecolor="#000000">
              <v:stroke dashstyle="solid"/>
            </v:rect>
            <v:rect style="position:absolute;left:7527;top:1090;width:747;height:118" filled="true" fillcolor="#b3b3b3" stroked="false">
              <v:fill type="solid"/>
            </v:rect>
            <v:shape style="position:absolute;left:6015;top:4928;width:897;height:771" coordorigin="6016,4929" coordsize="897,771" path="m7528,1091l8274,1091,8274,1208,7528,1208,7528,1091xm7733,1017l7733,1658e" filled="false" stroked="true" strokeweight=".369133pt" strokecolor="#000000">
              <v:path arrowok="t"/>
              <v:stroke dashstyle="solid"/>
            </v:shape>
            <v:shape style="position:absolute;left:7718;top:1613;width:30;height:52" coordorigin="7718,1614" coordsize="30,52" path="m7748,1614l7733,1665,7718,1614,7733,1628,7748,1614xe" filled="true" fillcolor="#000000" stroked="false">
              <v:path arrowok="t"/>
              <v:fill type="solid"/>
            </v:shape>
            <v:shape style="position:absolute;left:7718;top:1613;width:30;height:52" coordorigin="7718,1614" coordsize="30,52" path="m7733,1628l7718,1614,7733,1665,7748,1614,7733,1628xe" filled="false" stroked="true" strokeweight=".196871pt" strokecolor="#000000">
              <v:path arrowok="t"/>
              <v:stroke dashstyle="solid"/>
            </v:shape>
            <v:shape style="position:absolute;left:7527;top:467;width:747;height:118" type="#_x0000_t75" stroked="false">
              <v:imagedata r:id="rId142" o:title=""/>
            </v:shape>
            <v:rect style="position:absolute;left:7527;top:467;width:747;height:118" filled="false" stroked="true" strokeweight=".369133pt" strokecolor="#000000">
              <v:stroke dashstyle="solid"/>
            </v:rect>
            <v:shape style="position:absolute;left:7527;top:586;width:747;height:118" type="#_x0000_t75" stroked="false">
              <v:imagedata r:id="rId143" o:title=""/>
            </v:shape>
            <v:rect style="position:absolute;left:7527;top:586;width:747;height:118" filled="false" stroked="true" strokeweight=".369133pt" strokecolor="#000000">
              <v:stroke dashstyle="solid"/>
            </v:rect>
            <v:shape style="position:absolute;left:6405;top:467;width:747;height:118" type="#_x0000_t75" stroked="false">
              <v:imagedata r:id="rId144" o:title=""/>
            </v:shape>
            <v:shape style="position:absolute;left:6405;top:586;width:747;height:118" type="#_x0000_t75" stroked="false">
              <v:imagedata r:id="rId145" o:title=""/>
            </v:shape>
            <v:rect style="position:absolute;left:6405;top:586;width:747;height:118" filled="false" stroked="true" strokeweight=".369133pt" strokecolor="#000000">
              <v:stroke dashstyle="solid"/>
            </v:rect>
            <v:line style="position:absolute" from="7094,648" to="7636,1037" stroked="true" strokeweight=".369133pt" strokecolor="#008000">
              <v:stroke dashstyle="solid"/>
            </v:line>
            <v:shape style="position:absolute;left:7591;top:999;width:51;height:43" coordorigin="7592,999" coordsize="51,43" path="m7609,999l7642,1041,7592,1023,7612,1020,7609,999xe" filled="true" fillcolor="#008000" stroked="false">
              <v:path arrowok="t"/>
              <v:fill type="solid"/>
            </v:shape>
            <v:shape style="position:absolute;left:7591;top:999;width:51;height:43" coordorigin="7592,999" coordsize="51,43" path="m7612,1020l7592,1023,7642,1041,7609,999,7612,1020xe" filled="false" stroked="true" strokeweight=".196871pt" strokecolor="#008000">
              <v:path arrowok="t"/>
              <v:stroke dashstyle="solid"/>
            </v:shape>
            <v:shape style="position:absolute;left:8650;top:454;width:747;height:118" type="#_x0000_t75" stroked="false">
              <v:imagedata r:id="rId146" o:title=""/>
            </v:shape>
            <v:rect style="position:absolute;left:8650;top:454;width:747;height:118" filled="false" stroked="true" strokeweight=".369133pt" strokecolor="#000000">
              <v:stroke dashstyle="solid"/>
            </v:rect>
            <v:shape style="position:absolute;left:8650;top:573;width:747;height:118" type="#_x0000_t75" stroked="false">
              <v:imagedata r:id="rId147" o:title=""/>
            </v:shape>
            <v:rect style="position:absolute;left:8650;top:573;width:747;height:118" filled="false" stroked="true" strokeweight=".369133pt" strokecolor="#000000">
              <v:stroke dashstyle="solid"/>
            </v:rect>
            <v:line style="position:absolute" from="8908,496" to="8148,1654" stroked="true" strokeweight=".369133pt" strokecolor="#008000">
              <v:stroke dashstyle="solid"/>
            </v:line>
            <v:shape style="position:absolute;left:8871;top:489;width:41;height:52" coordorigin="8871,489" coordsize="41,52" path="m8871,525l8912,489,8896,541,8892,520,8871,525xe" filled="true" fillcolor="#008000" stroked="false">
              <v:path arrowok="t"/>
              <v:fill type="solid"/>
            </v:shape>
            <v:shape style="position:absolute;left:8871;top:489;width:41;height:52" coordorigin="8871,489" coordsize="41,52" path="m8892,520l8896,541,8912,489,8871,525,8892,520xe" filled="false" stroked="true" strokeweight=".196871pt" strokecolor="#008000">
              <v:path arrowok="t"/>
              <v:stroke dashstyle="solid"/>
            </v:shape>
            <v:line style="position:absolute" from="7843,512" to="7843,1657" stroked="true" strokeweight=".369133pt" strokecolor="#000000">
              <v:stroke dashstyle="solid"/>
            </v:line>
            <v:shape style="position:absolute;left:7828;top:1612;width:30;height:52" coordorigin="7829,1613" coordsize="30,52" path="m7858,1613l7843,1664,7829,1613,7843,1627,7858,1613xe" filled="true" fillcolor="#000000" stroked="false">
              <v:path arrowok="t"/>
              <v:fill type="solid"/>
            </v:shape>
            <v:shape style="position:absolute;left:7828;top:1612;width:30;height:52" coordorigin="7829,1613" coordsize="30,52" path="m7843,1627l7829,1613,7843,1664,7858,1613,7843,1627xe" filled="false" stroked="true" strokeweight=".196871pt" strokecolor="#000000">
              <v:path arrowok="t"/>
              <v:stroke dashstyle="solid"/>
            </v:shape>
            <v:shape style="position:absolute;left:8650;top:-48;width:747;height:118" type="#_x0000_t75" stroked="false">
              <v:imagedata r:id="rId148" o:title=""/>
            </v:shape>
            <v:rect style="position:absolute;left:8650;top:-48;width:747;height:118" filled="false" stroked="true" strokeweight=".369133pt" strokecolor="#000000">
              <v:stroke dashstyle="solid"/>
            </v:rect>
            <v:shape style="position:absolute;left:8650;top:71;width:747;height:118" type="#_x0000_t75" stroked="false">
              <v:imagedata r:id="rId149" o:title=""/>
            </v:shape>
            <v:rect style="position:absolute;left:8650;top:71;width:747;height:118" filled="false" stroked="true" strokeweight=".369133pt" strokecolor="#000000">
              <v:stroke dashstyle="solid"/>
            </v:rect>
            <v:shape style="position:absolute;left:7527;top:-38;width:747;height:118" type="#_x0000_t75" stroked="false">
              <v:imagedata r:id="rId150" o:title=""/>
            </v:shape>
            <v:rect style="position:absolute;left:7527;top:-38;width:747;height:118" filled="false" stroked="true" strokeweight=".369133pt" strokecolor="#000000">
              <v:stroke dashstyle="solid"/>
            </v:rect>
            <v:shape style="position:absolute;left:7527;top:81;width:747;height:118" type="#_x0000_t75" stroked="false">
              <v:imagedata r:id="rId151" o:title=""/>
            </v:shape>
            <v:rect style="position:absolute;left:7527;top:81;width:747;height:118" filled="false" stroked="true" strokeweight=".369133pt" strokecolor="#000000">
              <v:stroke dashstyle="solid"/>
            </v:rect>
            <v:line style="position:absolute" from="8963,5" to="8026,1657" stroked="true" strokeweight=".369133pt" strokecolor="#008000">
              <v:stroke dashstyle="solid"/>
            </v:line>
            <v:shape style="position:absolute;left:8928;top:-2;width:39;height:53" coordorigin="8928,-1" coordsize="39,53" path="m8928,36l8966,-1,8954,51,8948,31,8928,36xe" filled="true" fillcolor="#008000" stroked="false">
              <v:path arrowok="t"/>
              <v:fill type="solid"/>
            </v:shape>
            <v:shape style="position:absolute;left:8928;top:-2;width:39;height:53" coordorigin="8928,-1" coordsize="39,53" path="m8948,31l8954,51,8966,-1,8928,36,8948,31xe" filled="false" stroked="true" strokeweight=".196871pt" strokecolor="#008000">
              <v:path arrowok="t"/>
              <v:stroke dashstyle="solid"/>
            </v:shape>
            <v:line style="position:absolute" from="7689,1656" to="7689,1031" stroked="true" strokeweight=".369133pt" strokecolor="#008000">
              <v:stroke dashstyle="solid"/>
            </v:line>
            <v:shape style="position:absolute;left:7673;top:1023;width:30;height:52" coordorigin="7674,1024" coordsize="30,52" path="m7674,1075l7689,1024,7703,1075,7689,1061,7674,1075xe" filled="true" fillcolor="#008000" stroked="false">
              <v:path arrowok="t"/>
              <v:fill type="solid"/>
            </v:shape>
            <v:shape style="position:absolute;left:7673;top:1023;width:30;height:52" coordorigin="7674,1024" coordsize="30,52" path="m7689,1061l7703,1075,7689,1024,7674,1075,7689,1061xe" filled="false" stroked="true" strokeweight=".196871pt" strokecolor="#008000">
              <v:path arrowok="t"/>
              <v:stroke dashstyle="solid"/>
            </v:shape>
            <v:line style="position:absolute" from="7888,1657" to="7888,526" stroked="true" strokeweight=".369133pt" strokecolor="#008000">
              <v:stroke dashstyle="solid"/>
            </v:line>
            <v:shape style="position:absolute;left:7872;top:518;width:30;height:52" coordorigin="7873,519" coordsize="30,52" path="m7873,570l7888,519,7902,570,7888,556,7873,570xe" filled="true" fillcolor="#008000" stroked="false">
              <v:path arrowok="t"/>
              <v:fill type="solid"/>
            </v:shape>
            <v:shape style="position:absolute;left:7872;top:518;width:30;height:52" coordorigin="7873,519" coordsize="30,52" path="m7888,556l7902,570,7888,519,7873,570,7888,556xe" filled="false" stroked="true" strokeweight=".196871pt" strokecolor="#008000">
              <v:path arrowok="t"/>
              <v:stroke dashstyle="solid"/>
            </v:shape>
            <v:line style="position:absolute" from="9004,10" to="8082,1648" stroked="true" strokeweight=".369133pt" strokecolor="#000000">
              <v:stroke dashstyle="solid"/>
            </v:line>
            <v:shape style="position:absolute;left:8078;top:1602;width:39;height:53" coordorigin="8078,1603" coordsize="39,53" path="m8116,1617l8078,1655,8091,1603,8096,1623,8116,1617xe" filled="true" fillcolor="#000000" stroked="false">
              <v:path arrowok="t"/>
              <v:fill type="solid"/>
            </v:shape>
            <v:shape style="position:absolute;left:8078;top:1602;width:39;height:53" coordorigin="8078,1603" coordsize="39,53" path="m8096,1623l8091,1603,8078,1655,8116,1617,8096,1623xe" filled="false" stroked="true" strokeweight=".196871pt" strokecolor="#000000">
              <v:path arrowok="t"/>
              <v:stroke dashstyle="solid"/>
            </v:shape>
            <v:line style="position:absolute" from="8958,496" to="8208,1652" stroked="true" strokeweight=".369133pt" strokecolor="#000000">
              <v:stroke dashstyle="solid"/>
            </v:line>
            <v:shape style="position:absolute;left:8204;top:1607;width:41;height:52" coordorigin="8204,1607" coordsize="41,52" path="m8245,1623l8204,1659,8220,1607,8224,1628,8245,1623xe" filled="true" fillcolor="#000000" stroked="false">
              <v:path arrowok="t"/>
              <v:fill type="solid"/>
            </v:shape>
            <v:shape style="position:absolute;left:8204;top:1607;width:41;height:52" coordorigin="8204,1607" coordsize="41,52" path="m8224,1628l8220,1607,8204,1659,8245,1623,8224,1628xe" filled="false" stroked="true" strokeweight=".196871pt" strokecolor="#000000">
              <v:path arrowok="t"/>
              <v:stroke dashstyle="solid"/>
            </v:shape>
            <v:line style="position:absolute" from="7965,1658" to="7965,25" stroked="true" strokeweight=".369133pt" strokecolor="#008000">
              <v:stroke dashstyle="solid"/>
            </v:line>
            <v:shape style="position:absolute;left:7949;top:17;width:30;height:52" coordorigin="7950,18" coordsize="30,52" path="m7950,69l7965,18,7980,69,7965,55,7950,69xe" filled="true" fillcolor="#008000" stroked="false">
              <v:path arrowok="t"/>
              <v:fill type="solid"/>
            </v:shape>
            <v:shape style="position:absolute;left:7949;top:17;width:30;height:52" coordorigin="7950,18" coordsize="30,52" path="m7965,55l7980,69,7965,18,7950,69,7965,55xe" filled="false" stroked="true" strokeweight=".196871pt" strokecolor="#008000">
              <v:path arrowok="t"/>
              <v:stroke dashstyle="solid"/>
            </v:shape>
            <v:line style="position:absolute" from="7655,647" to="7655,22" stroked="true" strokeweight=".369133pt" strokecolor="#008000">
              <v:stroke dashstyle="solid"/>
            </v:line>
            <v:shape style="position:absolute;left:7640;top:14;width:30;height:52" coordorigin="7641,14" coordsize="30,52" path="m7641,66l7655,14,7670,66,7655,51,7641,66xe" filled="true" fillcolor="#008000" stroked="false">
              <v:path arrowok="t"/>
              <v:fill type="solid"/>
            </v:shape>
            <v:shape style="position:absolute;left:7640;top:14;width:30;height:52" coordorigin="7641,14" coordsize="30,52" path="m7655,51l7670,66,7655,14,7641,66,7655,51xe" filled="false" stroked="true" strokeweight=".196871pt" strokecolor="#008000">
              <v:path arrowok="t"/>
              <v:stroke dashstyle="solid"/>
            </v:shape>
            <v:line style="position:absolute" from="7799,1045" to="7799,643" stroked="true" strokeweight=".369133pt" strokecolor="#000000">
              <v:stroke dashstyle="solid"/>
            </v:line>
            <v:shape style="position:absolute;left:7784;top:636;width:30;height:52" coordorigin="7785,636" coordsize="30,52" path="m7785,688l7799,636,7814,688,7799,673,7785,688xe" filled="true" fillcolor="#000000" stroked="false">
              <v:path arrowok="t"/>
              <v:fill type="solid"/>
            </v:shape>
            <v:shape style="position:absolute;left:7784;top:636;width:30;height:52" coordorigin="7785,636" coordsize="30,52" path="m7799,673l7814,688,7799,636,7785,688,7799,673xe" filled="false" stroked="true" strokeweight=".196871pt" strokecolor="#000000">
              <v:path arrowok="t"/>
              <v:stroke dashstyle="solid"/>
            </v:shape>
            <v:line style="position:absolute" from="7703,22" to="7703,647" stroked="true" strokeweight=".369133pt" strokecolor="#000000">
              <v:stroke dashstyle="solid"/>
            </v:line>
            <v:shape style="position:absolute;left:7688;top:603;width:30;height:52" coordorigin="7689,603" coordsize="30,52" path="m7718,603l7703,655,7689,603,7703,618,7718,603xe" filled="true" fillcolor="#000000" stroked="false">
              <v:path arrowok="t"/>
              <v:fill type="solid"/>
            </v:shape>
            <v:shape style="position:absolute;left:7688;top:603;width:30;height:52" coordorigin="7689,603" coordsize="30,52" path="m7703,618l7689,603,7703,655,7718,603,7703,618xe" filled="false" stroked="true" strokeweight=".196871pt" strokecolor="#000000">
              <v:path arrowok="t"/>
              <v:stroke dashstyle="solid"/>
            </v:shape>
            <v:line style="position:absolute" from="8803,13" to="8185,659" stroked="true" strokeweight=".369133pt" strokecolor="#000000">
              <v:stroke dashstyle="solid"/>
            </v:line>
            <v:shape style="position:absolute;left:8180;top:616;width:47;height:48" coordorigin="8180,616" coordsize="47,48" path="m8226,637l8180,664,8205,616,8205,637,8226,637xe" filled="true" fillcolor="#000000" stroked="false">
              <v:path arrowok="t"/>
              <v:fill type="solid"/>
            </v:shape>
            <v:shape style="position:absolute;left:8180;top:616;width:47;height:48" coordorigin="8180,616" coordsize="47,48" path="m8205,637l8205,616,8180,664,8226,637,8205,637xe" filled="false" stroked="true" strokeweight=".196871pt" strokecolor="#000000">
              <v:path arrowok="t"/>
              <v:stroke dashstyle="solid"/>
            </v:shape>
            <v:line style="position:absolute" from="9222,647" to="9222,22" stroked="true" strokeweight=".369133pt" strokecolor="#008000">
              <v:stroke dashstyle="solid"/>
            </v:line>
            <v:shape style="position:absolute;left:9207;top:14;width:30;height:52" coordorigin="9208,14" coordsize="30,52" path="m9208,66l9222,14,9237,66,9222,51,9208,66xe" filled="true" fillcolor="#008000" stroked="false">
              <v:path arrowok="t"/>
              <v:fill type="solid"/>
            </v:shape>
            <v:shape style="position:absolute;left:9207;top:14;width:30;height:52" coordorigin="9208,14" coordsize="30,52" path="m9222,51l9237,66,9222,14,9208,66,9222,51xe" filled="false" stroked="true" strokeweight=".196871pt" strokecolor="#008000">
              <v:path arrowok="t"/>
              <v:stroke dashstyle="solid"/>
            </v:shape>
            <v:line style="position:absolute" from="9270,22" to="9270,647" stroked="true" strokeweight=".369133pt" strokecolor="#000000">
              <v:stroke dashstyle="solid"/>
            </v:line>
            <v:shape style="position:absolute;left:9255;top:603;width:30;height:52" coordorigin="9256,603" coordsize="30,52" path="m9285,603l9270,655,9256,603,9270,618,9285,603xe" filled="true" fillcolor="#000000" stroked="false">
              <v:path arrowok="t"/>
              <v:fill type="solid"/>
            </v:shape>
            <v:shape style="position:absolute;left:9255;top:603;width:30;height:52" coordorigin="9256,603" coordsize="30,52" path="m9270,618l9256,603,9270,655,9285,603,9270,618xe" filled="false" stroked="true" strokeweight=".196871pt" strokecolor="#000000">
              <v:path arrowok="t"/>
              <v:stroke dashstyle="solid"/>
            </v:shape>
            <v:line style="position:absolute" from="8215,1045" to="8731,629" stroked="true" strokeweight=".369133pt" strokecolor="#000000">
              <v:stroke dashstyle="solid"/>
            </v:line>
            <v:shape style="position:absolute;left:8687;top:624;width:50;height:44" coordorigin="8688,624" coordsize="50,44" path="m8688,645l8737,624,8706,668,8708,647,8688,645xe" filled="true" fillcolor="#000000" stroked="false">
              <v:path arrowok="t"/>
              <v:fill type="solid"/>
            </v:shape>
            <v:shape style="position:absolute;left:8687;top:624;width:50;height:44" coordorigin="8688,624" coordsize="50,44" path="m8708,647l8706,668,8737,624,8688,645,8708,647xe" filled="false" stroked="true" strokeweight=".196871pt" strokecolor="#000000">
              <v:path arrowok="t"/>
              <v:stroke dashstyle="solid"/>
            </v:shape>
            <v:line style="position:absolute" from="8215,529" to="8731,629" stroked="true" strokeweight=".369133pt" strokecolor="#000000">
              <v:stroke dashstyle="solid"/>
            </v:line>
            <v:shape style="position:absolute;left:8685;top:605;width:54;height:29" coordorigin="8685,606" coordsize="54,29" path="m8691,606l8739,630,8685,635,8702,623,8691,606xe" filled="true" fillcolor="#000000" stroked="false">
              <v:path arrowok="t"/>
              <v:fill type="solid"/>
            </v:shape>
            <v:shape style="position:absolute;left:8685;top:605;width:54;height:29" coordorigin="8685,606" coordsize="54,29" path="m8702,623l8685,635,8739,630,8691,606,8702,623xe" filled="false" stroked="true" strokeweight=".196871pt" strokecolor="#000000">
              <v:path arrowok="t"/>
              <v:stroke dashstyle="solid"/>
            </v:shape>
            <v:line style="position:absolute" from="8215,529" to="8792,134" stroked="true" strokeweight=".369133pt" strokecolor="#000000">
              <v:stroke dashstyle="solid"/>
            </v:line>
            <v:shape style="position:absolute;left:8747;top:129;width:51;height:42" coordorigin="8747,130" coordsize="51,42" path="m8747,147l8798,130,8764,171,8768,151,8747,147xe" filled="true" fillcolor="#000000" stroked="false">
              <v:path arrowok="t"/>
              <v:fill type="solid"/>
            </v:shape>
            <v:shape style="position:absolute;left:8747;top:129;width:51;height:42" coordorigin="8747,130" coordsize="51,42" path="m8768,151l8764,171,8798,130,8747,147,8768,151xe" filled="false" stroked="true" strokeweight=".196871pt" strokecolor="#000000">
              <v:path arrowok="t"/>
              <v:stroke dashstyle="solid"/>
            </v:shape>
            <v:line style="position:absolute" from="9174,531" to="9174,129" stroked="true" strokeweight=".369133pt" strokecolor="#000000">
              <v:stroke dashstyle="solid"/>
            </v:line>
            <v:shape style="position:absolute;left:9159;top:121;width:30;height:52" coordorigin="9160,121" coordsize="30,52" path="m9160,173l9174,121,9189,173,9174,158,9160,173xe" filled="true" fillcolor="#000000" stroked="false">
              <v:path arrowok="t"/>
              <v:fill type="solid"/>
            </v:shape>
            <v:shape style="position:absolute;left:9159;top:121;width:30;height:52" coordorigin="9160,121" coordsize="30,52" path="m9174,158l9189,173,9174,121,9160,173,9174,158xe" filled="false" stroked="true" strokeweight=".196871pt" strokecolor="#000000">
              <v:path arrowok="t"/>
              <v:stroke dashstyle="solid"/>
            </v:shape>
            <v:line style="position:absolute" from="8718,112" to="8195,18" stroked="true" strokeweight=".369133pt" strokecolor="#008000">
              <v:stroke dashstyle="solid"/>
            </v:line>
            <v:shape style="position:absolute;left:8187;top:10;width:54;height:30" coordorigin="8187,11" coordsize="54,30" path="m8235,40l8187,16,8241,11,8224,23,8235,40xe" filled="true" fillcolor="#008000" stroked="false">
              <v:path arrowok="t"/>
              <v:fill type="solid"/>
            </v:shape>
            <v:shape style="position:absolute;left:8187;top:10;width:54;height:30" coordorigin="8187,11" coordsize="54,30" path="m8224,23l8241,11,8187,16,8235,40,8224,23xe" filled="false" stroked="true" strokeweight=".196871pt" strokecolor="#008000">
              <v:path arrowok="t"/>
              <v:stroke dashstyle="solid"/>
            </v:shape>
            <v:line style="position:absolute" from="8039,1036" to="8039,132" stroked="true" strokeweight=".369133pt" strokecolor="#000000">
              <v:stroke dashstyle="solid"/>
            </v:line>
            <v:shape style="position:absolute;left:8024;top:124;width:30;height:52" coordorigin="8025,125" coordsize="30,52" path="m8025,177l8039,125,8054,177,8039,162,8025,177xe" filled="true" fillcolor="#000000" stroked="false">
              <v:path arrowok="t"/>
              <v:fill type="solid"/>
            </v:shape>
            <v:shape style="position:absolute;left:8024;top:124;width:30;height:52" coordorigin="8025,125" coordsize="30,52" path="m8039,162l8054,177,8039,125,8025,177,8039,162xe" filled="false" stroked="true" strokeweight=".196871pt" strokecolor="#000000">
              <v:path arrowok="t"/>
              <v:stroke dashstyle="solid"/>
            </v:shape>
            <v:line style="position:absolute" from="8108,536" to="8108,134" stroked="true" strokeweight=".369133pt" strokecolor="#000000">
              <v:stroke dashstyle="solid"/>
            </v:line>
            <v:shape style="position:absolute;left:8092;top:126;width:30;height:52" coordorigin="8093,127" coordsize="30,52" path="m8093,178l8108,127,8122,178,8108,164,8093,178xe" filled="true" fillcolor="#000000" stroked="false">
              <v:path arrowok="t"/>
              <v:fill type="solid"/>
            </v:shape>
            <v:shape style="position:absolute;left:8092;top:126;width:30;height:52" coordorigin="8093,127" coordsize="30,52" path="m8108,164l8122,178,8108,127,8093,178,8108,164xe" filled="false" stroked="true" strokeweight=".196871pt" strokecolor="#000000">
              <v:path arrowok="t"/>
              <v:stroke dashstyle="solid"/>
            </v:shape>
            <v:line style="position:absolute" from="8707,-3" to="8195,145" stroked="true" strokeweight=".369133pt" strokecolor="#000000">
              <v:stroke dashstyle="solid"/>
            </v:line>
            <v:shape style="position:absolute;left:8187;top:118;width:54;height:29" coordorigin="8187,119" coordsize="54,29" path="m8241,147l8187,147,8233,119,8223,137,8241,147xe" filled="true" fillcolor="#000000" stroked="false">
              <v:path arrowok="t"/>
              <v:fill type="solid"/>
            </v:shape>
            <v:shape style="position:absolute;left:8187;top:118;width:54;height:29" coordorigin="8187,119" coordsize="54,29" path="m8223,137l8233,119,8187,147,8241,147,8223,137xe" filled="false" stroked="true" strokeweight=".196871pt" strokecolor="#000000">
              <v:path arrowok="t"/>
              <v:stroke dashstyle="solid"/>
            </v:shape>
            <v:line style="position:absolute" from="7768,135" to="7768,537" stroked="true" strokeweight=".5537pt" strokecolor="#008000">
              <v:stroke dashstyle="shortdot"/>
            </v:line>
            <v:shape style="position:absolute;left:7745;top:470;width:45;height:78" coordorigin="7746,470" coordsize="45,78" path="m7790,470l7768,548,7746,470,7768,492,7790,470xe" filled="true" fillcolor="#008000" stroked="false">
              <v:path arrowok="t"/>
              <v:fill type="solid"/>
            </v:shape>
            <v:shape style="position:absolute;left:7745;top:470;width:45;height:78" coordorigin="7746,470" coordsize="45,78" path="m7768,492l7746,470,7768,548,7790,470,7768,492xe" filled="false" stroked="true" strokeweight=".295307pt" strokecolor="#008000">
              <v:path arrowok="t"/>
              <v:stroke dashstyle="solid"/>
            </v:shape>
            <v:shape style="position:absolute;left:6401;top:-52;width:2999;height:1768" type="#_x0000_t202" filled="false" stroked="false">
              <v:textbox inset="0,0,0,0">
                <w:txbxContent>
                  <w:p>
                    <w:pPr>
                      <w:spacing w:before="62"/>
                      <w:ind w:left="946" w:right="0" w:firstLine="0"/>
                      <w:jc w:val="left"/>
                      <w:rPr>
                        <w:rFonts w:ascii="Arial"/>
                        <w:sz w:val="11"/>
                      </w:rPr>
                    </w:pPr>
                    <w:r>
                      <w:rPr>
                        <w:rFonts w:ascii="Arial"/>
                        <w:sz w:val="11"/>
                      </w:rPr>
                      <w:t>MT</w:t>
                    </w:r>
                  </w:p>
                  <w:p>
                    <w:pPr>
                      <w:spacing w:line="240" w:lineRule="auto" w:before="0"/>
                      <w:rPr>
                        <w:rFonts w:ascii="Arial"/>
                        <w:sz w:val="12"/>
                      </w:rPr>
                    </w:pPr>
                  </w:p>
                  <w:p>
                    <w:pPr>
                      <w:spacing w:line="240" w:lineRule="auto" w:before="0"/>
                      <w:rPr>
                        <w:rFonts w:ascii="Arial"/>
                        <w:sz w:val="12"/>
                      </w:rPr>
                    </w:pPr>
                  </w:p>
                  <w:p>
                    <w:pPr>
                      <w:spacing w:before="102"/>
                      <w:ind w:left="971" w:right="0" w:firstLine="0"/>
                      <w:jc w:val="left"/>
                      <w:rPr>
                        <w:rFonts w:ascii="Arial"/>
                        <w:sz w:val="11"/>
                      </w:rPr>
                    </w:pPr>
                    <w:r>
                      <w:rPr>
                        <w:rFonts w:ascii="Arial"/>
                        <w:sz w:val="11"/>
                      </w:rPr>
                      <w:t>V3</w:t>
                    </w:r>
                  </w:p>
                  <w:p>
                    <w:pPr>
                      <w:spacing w:line="240" w:lineRule="auto" w:before="0"/>
                      <w:rPr>
                        <w:rFonts w:ascii="Arial"/>
                        <w:sz w:val="12"/>
                      </w:rPr>
                    </w:pPr>
                  </w:p>
                  <w:p>
                    <w:pPr>
                      <w:spacing w:line="240" w:lineRule="auto" w:before="0"/>
                      <w:rPr>
                        <w:rFonts w:ascii="Arial"/>
                        <w:sz w:val="12"/>
                      </w:rPr>
                    </w:pPr>
                  </w:p>
                  <w:p>
                    <w:pPr>
                      <w:spacing w:before="102"/>
                      <w:ind w:left="971" w:right="0" w:firstLine="0"/>
                      <w:jc w:val="left"/>
                      <w:rPr>
                        <w:rFonts w:ascii="Arial"/>
                        <w:sz w:val="9"/>
                      </w:rPr>
                    </w:pPr>
                    <w:r>
                      <w:rPr>
                        <w:rFonts w:ascii="Arial"/>
                        <w:sz w:val="11"/>
                      </w:rPr>
                      <w:t>V2</w:t>
                    </w:r>
                    <w:r>
                      <w:rPr>
                        <w:rFonts w:ascii="Arial"/>
                        <w:spacing w:val="6"/>
                        <w:sz w:val="11"/>
                      </w:rPr>
                      <w:t> </w:t>
                    </w:r>
                    <w:r>
                      <w:rPr>
                        <w:rFonts w:ascii="Arial"/>
                        <w:position w:val="-5"/>
                        <w:sz w:val="9"/>
                      </w:rPr>
                      <w:t>p</w:t>
                    </w:r>
                  </w:p>
                  <w:p>
                    <w:pPr>
                      <w:spacing w:line="240" w:lineRule="auto" w:before="0"/>
                      <w:rPr>
                        <w:rFonts w:ascii="Arial"/>
                        <w:sz w:val="18"/>
                      </w:rPr>
                    </w:pPr>
                  </w:p>
                  <w:p>
                    <w:pPr>
                      <w:spacing w:line="134" w:lineRule="auto" w:before="109"/>
                      <w:ind w:left="1142" w:right="1786" w:hanging="172"/>
                      <w:jc w:val="left"/>
                      <w:rPr>
                        <w:rFonts w:ascii="Arial"/>
                        <w:sz w:val="9"/>
                      </w:rPr>
                    </w:pPr>
                    <w:r>
                      <w:rPr>
                        <w:rFonts w:ascii="Arial"/>
                        <w:sz w:val="11"/>
                      </w:rPr>
                      <w:t>V1 </w:t>
                    </w:r>
                    <w:r>
                      <w:rPr>
                        <w:rFonts w:ascii="Arial"/>
                        <w:position w:val="7"/>
                        <w:sz w:val="9"/>
                      </w:rPr>
                      <w:t>d </w:t>
                    </w:r>
                    <w:r>
                      <w:rPr>
                        <w:rFonts w:ascii="Arial"/>
                        <w:sz w:val="9"/>
                      </w:rPr>
                      <w:t>p</w:t>
                    </w:r>
                  </w:p>
                </w:txbxContent>
              </v:textbox>
              <w10:wrap type="none"/>
            </v:shape>
            <v:shape style="position:absolute;left:6405;top:585;width:747;height:119" type="#_x0000_t202" filled="false" stroked="true" strokeweight=".369133pt" strokecolor="#000000">
              <v:textbox inset="0,0,0,0">
                <w:txbxContent>
                  <w:p>
                    <w:pPr>
                      <w:spacing w:before="6"/>
                      <w:ind w:left="12" w:right="0" w:firstLine="0"/>
                      <w:jc w:val="left"/>
                      <w:rPr>
                        <w:rFonts w:ascii="Arial"/>
                        <w:sz w:val="9"/>
                      </w:rPr>
                    </w:pPr>
                    <w:r>
                      <w:rPr>
                        <w:rFonts w:ascii="Arial"/>
                        <w:w w:val="102"/>
                        <w:sz w:val="9"/>
                      </w:rPr>
                      <w:t>p</w:t>
                    </w:r>
                  </w:p>
                </w:txbxContent>
              </v:textbox>
              <v:stroke dashstyle="solid"/>
              <w10:wrap type="none"/>
            </v:shape>
            <v:shape style="position:absolute;left:6405;top:467;width:747;height:119" type="#_x0000_t202" filled="false" stroked="true" strokeweight=".369133pt" strokecolor="#000000">
              <v:textbox inset="0,0,0,0">
                <w:txbxContent>
                  <w:p>
                    <w:pPr>
                      <w:spacing w:line="100" w:lineRule="exact" w:before="0"/>
                      <w:ind w:left="13" w:right="0" w:firstLine="0"/>
                      <w:jc w:val="left"/>
                      <w:rPr>
                        <w:rFonts w:ascii="Arial"/>
                        <w:sz w:val="9"/>
                      </w:rPr>
                    </w:pPr>
                    <w:r>
                      <w:rPr>
                        <w:rFonts w:ascii="Arial"/>
                        <w:w w:val="102"/>
                        <w:sz w:val="9"/>
                      </w:rPr>
                      <w:t>d</w:t>
                    </w:r>
                  </w:p>
                </w:txbxContent>
              </v:textbox>
              <v:stroke dashstyle="solid"/>
              <w10:wrap type="none"/>
            </v:shape>
            <v:shape style="position:absolute;left:9238;top:577;width:155;height:111" type="#_x0000_t202" filled="false" stroked="false">
              <v:textbox inset="0,0,0,0">
                <w:txbxContent>
                  <w:p>
                    <w:pPr>
                      <w:spacing w:before="5"/>
                      <w:ind w:left="99" w:right="0" w:firstLine="0"/>
                      <w:jc w:val="left"/>
                      <w:rPr>
                        <w:rFonts w:ascii="Arial"/>
                        <w:sz w:val="9"/>
                      </w:rPr>
                    </w:pPr>
                    <w:r>
                      <w:rPr>
                        <w:rFonts w:ascii="Arial"/>
                        <w:w w:val="102"/>
                        <w:sz w:val="9"/>
                      </w:rPr>
                      <w:t>p</w:t>
                    </w:r>
                  </w:p>
                </w:txbxContent>
              </v:textbox>
              <w10:wrap type="none"/>
            </v:shape>
            <v:shape style="position:absolute;left:9238;top:458;width:155;height:111" type="#_x0000_t202" filled="false" stroked="false">
              <v:textbox inset="0,0,0,0">
                <w:txbxContent>
                  <w:p>
                    <w:pPr>
                      <w:spacing w:line="100" w:lineRule="exact" w:before="0"/>
                      <w:ind w:left="100" w:right="0" w:firstLine="0"/>
                      <w:jc w:val="left"/>
                      <w:rPr>
                        <w:rFonts w:ascii="Arial"/>
                        <w:sz w:val="9"/>
                      </w:rPr>
                    </w:pPr>
                    <w:r>
                      <w:rPr>
                        <w:rFonts w:ascii="Arial"/>
                        <w:w w:val="102"/>
                        <w:sz w:val="9"/>
                      </w:rPr>
                      <w:t>d</w:t>
                    </w:r>
                  </w:p>
                </w:txbxContent>
              </v:textbox>
              <w10:wrap type="none"/>
            </v:shape>
            <v:shape style="position:absolute;left:9238;top:75;width:155;height:111" type="#_x0000_t202" filled="false" stroked="false">
              <v:textbox inset="0,0,0,0">
                <w:txbxContent>
                  <w:p>
                    <w:pPr>
                      <w:spacing w:before="5"/>
                      <w:ind w:left="95" w:right="0" w:firstLine="0"/>
                      <w:jc w:val="left"/>
                      <w:rPr>
                        <w:rFonts w:ascii="Arial"/>
                        <w:sz w:val="9"/>
                      </w:rPr>
                    </w:pPr>
                    <w:r>
                      <w:rPr>
                        <w:rFonts w:ascii="Arial"/>
                        <w:w w:val="102"/>
                        <w:sz w:val="9"/>
                      </w:rPr>
                      <w:t>p</w:t>
                    </w:r>
                  </w:p>
                </w:txbxContent>
              </v:textbox>
              <w10:wrap type="none"/>
            </v:shape>
            <v:shape style="position:absolute;left:9238;top:-44;width:155;height:111" type="#_x0000_t202" filled="false" stroked="false">
              <v:textbox inset="0,0,0,0">
                <w:txbxContent>
                  <w:p>
                    <w:pPr>
                      <w:spacing w:line="100" w:lineRule="exact" w:before="0"/>
                      <w:ind w:left="97" w:right="0" w:firstLine="0"/>
                      <w:jc w:val="left"/>
                      <w:rPr>
                        <w:rFonts w:ascii="Arial"/>
                        <w:sz w:val="9"/>
                      </w:rPr>
                    </w:pPr>
                    <w:r>
                      <w:rPr>
                        <w:rFonts w:ascii="Arial"/>
                        <w:w w:val="102"/>
                        <w:sz w:val="9"/>
                      </w:rPr>
                      <w:t>d</w:t>
                    </w:r>
                  </w:p>
                </w:txbxContent>
              </v:textbox>
              <w10:wrap type="none"/>
            </v:shape>
            <v:shape style="position:absolute;left:7527;top:707;width:335;height:261" type="#_x0000_t202" filled="false" stroked="false">
              <v:textbox inset="0,0,0,0">
                <w:txbxContent>
                  <w:p>
                    <w:pPr>
                      <w:spacing w:line="240" w:lineRule="auto" w:before="0"/>
                      <w:rPr>
                        <w:sz w:val="10"/>
                      </w:rPr>
                    </w:pPr>
                  </w:p>
                  <w:p>
                    <w:pPr>
                      <w:spacing w:line="240" w:lineRule="auto" w:before="7"/>
                      <w:rPr>
                        <w:sz w:val="12"/>
                      </w:rPr>
                    </w:pPr>
                  </w:p>
                  <w:p>
                    <w:pPr>
                      <w:spacing w:line="3" w:lineRule="exact" w:before="0"/>
                      <w:ind w:left="17" w:right="0" w:firstLine="0"/>
                      <w:jc w:val="left"/>
                      <w:rPr>
                        <w:rFonts w:ascii="Arial"/>
                        <w:sz w:val="9"/>
                      </w:rPr>
                    </w:pPr>
                    <w:r>
                      <w:rPr>
                        <w:rFonts w:ascii="Arial"/>
                        <w:w w:val="102"/>
                        <w:sz w:val="9"/>
                      </w:rPr>
                      <w:t>d</w:t>
                    </w:r>
                  </w:p>
                </w:txbxContent>
              </v:textbox>
              <w10:wrap type="none"/>
            </v:shape>
            <v:shape style="position:absolute;left:7531;top:589;width:185;height:111" type="#_x0000_t202" filled="false" stroked="false">
              <v:textbox inset="0,0,0,0">
                <w:txbxContent>
                  <w:p>
                    <w:pPr>
                      <w:spacing w:before="5"/>
                      <w:ind w:left="12" w:right="0" w:firstLine="0"/>
                      <w:jc w:val="left"/>
                      <w:rPr>
                        <w:rFonts w:ascii="Arial"/>
                        <w:sz w:val="9"/>
                      </w:rPr>
                    </w:pPr>
                    <w:r>
                      <w:rPr>
                        <w:rFonts w:ascii="Arial"/>
                        <w:w w:val="102"/>
                        <w:sz w:val="9"/>
                      </w:rPr>
                      <w:t>p</w:t>
                    </w:r>
                  </w:p>
                </w:txbxContent>
              </v:textbox>
              <w10:wrap type="none"/>
            </v:shape>
            <v:shape style="position:absolute;left:7531;top:470;width:183;height:111" type="#_x0000_t202" filled="false" stroked="false">
              <v:textbox inset="0,0,0,0">
                <w:txbxContent>
                  <w:p>
                    <w:pPr>
                      <w:spacing w:line="100" w:lineRule="exact" w:before="0"/>
                      <w:ind w:left="13" w:right="0" w:firstLine="0"/>
                      <w:jc w:val="left"/>
                      <w:rPr>
                        <w:rFonts w:ascii="Arial"/>
                        <w:sz w:val="9"/>
                      </w:rPr>
                    </w:pPr>
                    <w:r>
                      <w:rPr>
                        <w:rFonts w:ascii="Arial"/>
                        <w:w w:val="102"/>
                        <w:sz w:val="9"/>
                      </w:rPr>
                      <w:t>d</w:t>
                    </w:r>
                  </w:p>
                </w:txbxContent>
              </v:textbox>
              <w10:wrap type="none"/>
            </v:shape>
            <v:shape style="position:absolute;left:7531;top:85;width:183;height:111" type="#_x0000_t202" filled="false" stroked="false">
              <v:textbox inset="0,0,0,0">
                <w:txbxContent>
                  <w:p>
                    <w:pPr>
                      <w:spacing w:before="5"/>
                      <w:ind w:left="12" w:right="0" w:firstLine="0"/>
                      <w:jc w:val="left"/>
                      <w:rPr>
                        <w:rFonts w:ascii="Arial"/>
                        <w:sz w:val="9"/>
                      </w:rPr>
                    </w:pPr>
                    <w:r>
                      <w:rPr>
                        <w:rFonts w:ascii="Arial"/>
                        <w:w w:val="102"/>
                        <w:sz w:val="9"/>
                      </w:rPr>
                      <w:t>p</w:t>
                    </w:r>
                  </w:p>
                </w:txbxContent>
              </v:textbox>
              <w10:wrap type="none"/>
            </v:shape>
            <v:shape style="position:absolute;left:7531;top:-34;width:185;height:111" type="#_x0000_t202" filled="false" stroked="false">
              <v:textbox inset="0,0,0,0">
                <w:txbxContent>
                  <w:p>
                    <w:pPr>
                      <w:spacing w:line="100" w:lineRule="exact" w:before="0"/>
                      <w:ind w:left="13" w:right="0" w:firstLine="0"/>
                      <w:jc w:val="left"/>
                      <w:rPr>
                        <w:rFonts w:ascii="Arial"/>
                        <w:sz w:val="9"/>
                      </w:rPr>
                    </w:pPr>
                    <w:r>
                      <w:rPr>
                        <w:rFonts w:ascii="Arial"/>
                        <w:w w:val="102"/>
                        <w:sz w:val="9"/>
                      </w:rPr>
                      <w:t>d</w:t>
                    </w:r>
                  </w:p>
                </w:txbxContent>
              </v:textbox>
              <w10:wrap type="none"/>
            </v:shape>
            <w10:wrap type="none"/>
          </v:group>
        </w:pict>
      </w:r>
      <w:r>
        <w:rPr>
          <w:rFonts w:ascii="Arial"/>
          <w:sz w:val="11"/>
        </w:rPr>
        <w:t>TEO</w:t>
      </w:r>
    </w:p>
    <w:p>
      <w:pPr>
        <w:spacing w:after="0"/>
        <w:jc w:val="left"/>
        <w:rPr>
          <w:rFonts w:ascii="Arial"/>
          <w:sz w:val="11"/>
        </w:rPr>
        <w:sectPr>
          <w:type w:val="continuous"/>
          <w:pgSz w:w="12240" w:h="15840"/>
          <w:pgMar w:top="1500" w:bottom="280" w:left="1320" w:right="0"/>
          <w:cols w:num="7" w:equalWidth="0">
            <w:col w:w="1491" w:space="40"/>
            <w:col w:w="1696" w:space="39"/>
            <w:col w:w="1025" w:space="39"/>
            <w:col w:w="664" w:space="40"/>
            <w:col w:w="1762" w:space="40"/>
            <w:col w:w="1022" w:space="39"/>
            <w:col w:w="3023"/>
          </w:cols>
        </w:sectPr>
      </w:pPr>
    </w:p>
    <w:p>
      <w:pPr>
        <w:pStyle w:val="BodyText"/>
        <w:spacing w:before="10"/>
        <w:rPr>
          <w:rFonts w:ascii="Arial"/>
        </w:rPr>
      </w:pPr>
    </w:p>
    <w:p>
      <w:pPr>
        <w:spacing w:after="0"/>
        <w:rPr>
          <w:rFonts w:ascii="Arial"/>
        </w:rPr>
        <w:sectPr>
          <w:type w:val="continuous"/>
          <w:pgSz w:w="12240" w:h="15840"/>
          <w:pgMar w:top="1500" w:bottom="280" w:left="1320" w:right="0"/>
        </w:sectPr>
      </w:pPr>
    </w:p>
    <w:p>
      <w:pPr>
        <w:pStyle w:val="BodyText"/>
        <w:spacing w:before="6"/>
        <w:rPr>
          <w:rFonts w:ascii="Arial"/>
          <w:sz w:val="9"/>
        </w:rPr>
      </w:pPr>
    </w:p>
    <w:p>
      <w:pPr>
        <w:spacing w:before="1"/>
        <w:ind w:left="0" w:right="38" w:firstLine="0"/>
        <w:jc w:val="right"/>
        <w:rPr>
          <w:rFonts w:ascii="Arial"/>
          <w:sz w:val="11"/>
        </w:rPr>
      </w:pPr>
      <w:r>
        <w:rPr>
          <w:rFonts w:ascii="Arial"/>
          <w:sz w:val="11"/>
        </w:rPr>
        <w:t>LIP</w:t>
      </w:r>
    </w:p>
    <w:p>
      <w:pPr>
        <w:tabs>
          <w:tab w:pos="1677" w:val="left" w:leader="none"/>
          <w:tab w:pos="4889" w:val="left" w:leader="none"/>
        </w:tabs>
        <w:spacing w:before="95"/>
        <w:ind w:left="1324" w:right="0" w:firstLine="0"/>
        <w:jc w:val="left"/>
        <w:rPr>
          <w:rFonts w:ascii="Arial"/>
          <w:sz w:val="11"/>
        </w:rPr>
      </w:pPr>
      <w:r>
        <w:rPr/>
        <w:br w:type="column"/>
      </w:r>
      <w:r>
        <w:rPr>
          <w:rFonts w:ascii="Arial"/>
          <w:position w:val="3"/>
          <w:sz w:val="11"/>
        </w:rPr>
        <w:t>V4</w:t>
        <w:tab/>
      </w:r>
      <w:r>
        <w:rPr>
          <w:rFonts w:ascii="Arial"/>
          <w:sz w:val="11"/>
        </w:rPr>
        <w:t>LIP</w:t>
        <w:tab/>
      </w:r>
      <w:r>
        <w:rPr>
          <w:rFonts w:ascii="Arial"/>
          <w:position w:val="1"/>
          <w:sz w:val="11"/>
        </w:rPr>
        <w:t>V4</w:t>
      </w:r>
    </w:p>
    <w:p>
      <w:pPr>
        <w:spacing w:after="0"/>
        <w:jc w:val="left"/>
        <w:rPr>
          <w:rFonts w:ascii="Arial"/>
          <w:sz w:val="11"/>
        </w:rPr>
        <w:sectPr>
          <w:type w:val="continuous"/>
          <w:pgSz w:w="12240" w:h="15840"/>
          <w:pgMar w:top="1500" w:bottom="280" w:left="1320" w:right="0"/>
          <w:cols w:num="2" w:equalWidth="0">
            <w:col w:w="1531" w:space="1691"/>
            <w:col w:w="7698"/>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5"/>
        </w:rPr>
      </w:pPr>
    </w:p>
    <w:p>
      <w:pPr>
        <w:spacing w:line="254" w:lineRule="auto" w:before="96"/>
        <w:ind w:left="119" w:right="1437" w:firstLine="0"/>
        <w:jc w:val="both"/>
        <w:rPr>
          <w:sz w:val="18"/>
        </w:rPr>
      </w:pPr>
      <w:r>
        <w:rPr/>
        <w:pict>
          <v:shape style="position:absolute;margin-left:194.421005pt;margin-top:216.32164pt;width:69.1pt;height:15.6pt;mso-position-horizontal-relative:page;mso-position-vertical-relative:paragraph;z-index:-255188992" type="#_x0000_t202" filled="false" stroked="false">
            <v:textbox inset="0,0,0,0">
              <w:txbxContent>
                <w:p>
                  <w:pPr>
                    <w:tabs>
                      <w:tab w:pos="1197" w:val="left" w:leader="none"/>
                    </w:tabs>
                    <w:spacing w:line="177" w:lineRule="exact" w:before="0"/>
                    <w:ind w:left="0" w:right="0" w:firstLine="0"/>
                    <w:jc w:val="left"/>
                    <w:rPr>
                      <w:rFonts w:ascii="Arial" w:hAnsi="Arial"/>
                      <w:i/>
                      <w:sz w:val="18"/>
                    </w:rPr>
                  </w:pPr>
                  <w:r>
                    <w:rPr>
                      <w:rFonts w:ascii="Arial" w:hAnsi="Arial"/>
                      <w:i/>
                      <w:sz w:val="18"/>
                    </w:rPr>
                    <w:t>→</w:t>
                    <w:tab/>
                  </w:r>
                  <w:r>
                    <w:rPr>
                      <w:rFonts w:ascii="Arial" w:hAnsi="Arial"/>
                      <w:i/>
                      <w:spacing w:val="-20"/>
                      <w:sz w:val="18"/>
                    </w:rPr>
                    <w:t>→</w:t>
                  </w:r>
                </w:p>
              </w:txbxContent>
            </v:textbox>
            <w10:wrap type="none"/>
          </v:shape>
        </w:pict>
      </w:r>
      <w:r>
        <w:rPr>
          <w:sz w:val="22"/>
        </w:rPr>
        <w:t>Figure 17: </w:t>
      </w:r>
      <w:r>
        <w:rPr>
          <w:sz w:val="18"/>
        </w:rPr>
        <w:t>Principles of connectivity in DeepLeabra. </w:t>
      </w:r>
      <w:r>
        <w:rPr>
          <w:b/>
          <w:sz w:val="18"/>
        </w:rPr>
        <w:t>a) </w:t>
      </w:r>
      <w:r>
        <w:rPr>
          <w:sz w:val="18"/>
        </w:rPr>
        <w:t>Markov et al (2014) data showing density of </w:t>
      </w:r>
      <w:r>
        <w:rPr>
          <w:i/>
          <w:spacing w:val="-3"/>
          <w:sz w:val="18"/>
        </w:rPr>
        <w:t>retrograde </w:t>
      </w:r>
      <w:r>
        <w:rPr>
          <w:sz w:val="18"/>
        </w:rPr>
        <w:t>labeling from a given</w:t>
      </w:r>
      <w:r>
        <w:rPr>
          <w:spacing w:val="-3"/>
          <w:sz w:val="18"/>
        </w:rPr>
        <w:t> </w:t>
      </w:r>
      <w:r>
        <w:rPr>
          <w:sz w:val="18"/>
        </w:rPr>
        <w:t>injection</w:t>
      </w:r>
      <w:r>
        <w:rPr>
          <w:spacing w:val="-2"/>
          <w:sz w:val="18"/>
        </w:rPr>
        <w:t> </w:t>
      </w:r>
      <w:r>
        <w:rPr>
          <w:sz w:val="18"/>
        </w:rPr>
        <w:t>in</w:t>
      </w:r>
      <w:r>
        <w:rPr>
          <w:spacing w:val="-3"/>
          <w:sz w:val="18"/>
        </w:rPr>
        <w:t> </w:t>
      </w:r>
      <w:r>
        <w:rPr>
          <w:sz w:val="18"/>
        </w:rPr>
        <w:t>a</w:t>
      </w:r>
      <w:r>
        <w:rPr>
          <w:spacing w:val="-2"/>
          <w:sz w:val="18"/>
        </w:rPr>
        <w:t> </w:t>
      </w:r>
      <w:r>
        <w:rPr>
          <w:sz w:val="18"/>
        </w:rPr>
        <w:t>middle-level</w:t>
      </w:r>
      <w:r>
        <w:rPr>
          <w:spacing w:val="-3"/>
          <w:sz w:val="18"/>
        </w:rPr>
        <w:t> </w:t>
      </w:r>
      <w:r>
        <w:rPr>
          <w:sz w:val="18"/>
        </w:rPr>
        <w:t>area</w:t>
      </w:r>
      <w:r>
        <w:rPr>
          <w:spacing w:val="-2"/>
          <w:sz w:val="18"/>
        </w:rPr>
        <w:t> </w:t>
      </w:r>
      <w:r>
        <w:rPr>
          <w:sz w:val="18"/>
        </w:rPr>
        <w:t>(d):</w:t>
      </w:r>
      <w:r>
        <w:rPr>
          <w:spacing w:val="9"/>
          <w:sz w:val="18"/>
        </w:rPr>
        <w:t> </w:t>
      </w:r>
      <w:r>
        <w:rPr>
          <w:sz w:val="18"/>
        </w:rPr>
        <w:t>most</w:t>
      </w:r>
      <w:r>
        <w:rPr>
          <w:spacing w:val="-3"/>
          <w:sz w:val="18"/>
        </w:rPr>
        <w:t> </w:t>
      </w:r>
      <w:r>
        <w:rPr>
          <w:sz w:val="18"/>
        </w:rPr>
        <w:t>feedforward</w:t>
      </w:r>
      <w:r>
        <w:rPr>
          <w:spacing w:val="-2"/>
          <w:sz w:val="18"/>
        </w:rPr>
        <w:t> </w:t>
      </w:r>
      <w:r>
        <w:rPr>
          <w:sz w:val="18"/>
        </w:rPr>
        <w:t>projections</w:t>
      </w:r>
      <w:r>
        <w:rPr>
          <w:spacing w:val="-3"/>
          <w:sz w:val="18"/>
        </w:rPr>
        <w:t> </w:t>
      </w:r>
      <w:r>
        <w:rPr>
          <w:sz w:val="18"/>
        </w:rPr>
        <w:t>originate</w:t>
      </w:r>
      <w:r>
        <w:rPr>
          <w:spacing w:val="-2"/>
          <w:sz w:val="18"/>
        </w:rPr>
        <w:t> </w:t>
      </w:r>
      <w:r>
        <w:rPr>
          <w:sz w:val="18"/>
        </w:rPr>
        <w:t>from</w:t>
      </w:r>
      <w:r>
        <w:rPr>
          <w:spacing w:val="-3"/>
          <w:sz w:val="18"/>
        </w:rPr>
        <w:t> </w:t>
      </w:r>
      <w:r>
        <w:rPr>
          <w:sz w:val="18"/>
        </w:rPr>
        <w:t>superficial</w:t>
      </w:r>
      <w:r>
        <w:rPr>
          <w:spacing w:val="-2"/>
          <w:sz w:val="18"/>
        </w:rPr>
        <w:t> </w:t>
      </w:r>
      <w:r>
        <w:rPr>
          <w:sz w:val="18"/>
        </w:rPr>
        <w:t>layers</w:t>
      </w:r>
      <w:r>
        <w:rPr>
          <w:spacing w:val="-2"/>
          <w:sz w:val="18"/>
        </w:rPr>
        <w:t> </w:t>
      </w:r>
      <w:r>
        <w:rPr>
          <w:sz w:val="18"/>
        </w:rPr>
        <w:t>of</w:t>
      </w:r>
      <w:r>
        <w:rPr>
          <w:spacing w:val="-3"/>
          <w:sz w:val="18"/>
        </w:rPr>
        <w:t> </w:t>
      </w:r>
      <w:r>
        <w:rPr>
          <w:sz w:val="18"/>
        </w:rPr>
        <w:t>lower</w:t>
      </w:r>
      <w:r>
        <w:rPr>
          <w:spacing w:val="-2"/>
          <w:sz w:val="18"/>
        </w:rPr>
        <w:t> </w:t>
      </w:r>
      <w:r>
        <w:rPr>
          <w:sz w:val="18"/>
        </w:rPr>
        <w:t>areas</w:t>
      </w:r>
      <w:r>
        <w:rPr>
          <w:spacing w:val="-3"/>
          <w:sz w:val="18"/>
        </w:rPr>
        <w:t> </w:t>
      </w:r>
      <w:r>
        <w:rPr>
          <w:sz w:val="18"/>
        </w:rPr>
        <w:t>(a,b,c)</w:t>
      </w:r>
      <w:r>
        <w:rPr>
          <w:spacing w:val="-2"/>
          <w:sz w:val="18"/>
        </w:rPr>
        <w:t> </w:t>
      </w:r>
      <w:r>
        <w:rPr>
          <w:sz w:val="18"/>
        </w:rPr>
        <w:t>and deep layers predominantly contribute to feedback (and more strongly for longer-range feedback). </w:t>
      </w:r>
      <w:r>
        <w:rPr>
          <w:b/>
          <w:sz w:val="18"/>
        </w:rPr>
        <w:t>b) </w:t>
      </w:r>
      <w:r>
        <w:rPr>
          <w:sz w:val="18"/>
        </w:rPr>
        <w:t>Summary diagram showing most feedforward connections originating in superficial layers of lower area, and terminating in layer 4 of higher area, </w:t>
      </w:r>
      <w:r>
        <w:rPr>
          <w:spacing w:val="-3"/>
          <w:sz w:val="18"/>
        </w:rPr>
        <w:t>while </w:t>
      </w:r>
      <w:r>
        <w:rPr>
          <w:sz w:val="18"/>
        </w:rPr>
        <w:t>feedback connections can originate in either superficial or deep layers, and in both cases terminate in both superficial and deep layers of the lower area (adapted from Felleman &amp; </w:t>
      </w:r>
      <w:r>
        <w:rPr>
          <w:spacing w:val="-7"/>
          <w:sz w:val="18"/>
        </w:rPr>
        <w:t>Van </w:t>
      </w:r>
      <w:r>
        <w:rPr>
          <w:sz w:val="18"/>
        </w:rPr>
        <w:t>Essen, 1991). </w:t>
      </w:r>
      <w:r>
        <w:rPr>
          <w:b/>
          <w:sz w:val="18"/>
        </w:rPr>
        <w:t>c) </w:t>
      </w:r>
      <w:r>
        <w:rPr>
          <w:sz w:val="18"/>
        </w:rPr>
        <w:t>Anatomical hierarchy as determined by percentage of superficial layer source labeling (SLN) by Markov et al (2014) — the hierarchical levels are well matched for our model,  but   we functionally divide the dorsal pathway (shown in green background) into the two separable components of a </w:t>
      </w:r>
      <w:r>
        <w:rPr>
          <w:i/>
          <w:sz w:val="18"/>
        </w:rPr>
        <w:t>Where </w:t>
      </w:r>
      <w:r>
        <w:rPr>
          <w:sz w:val="18"/>
        </w:rPr>
        <w:t>and a </w:t>
      </w:r>
      <w:r>
        <w:rPr>
          <w:i/>
          <w:sz w:val="18"/>
        </w:rPr>
        <w:t>What * Where </w:t>
      </w:r>
      <w:r>
        <w:rPr>
          <w:sz w:val="18"/>
        </w:rPr>
        <w:t>integration pathway. </w:t>
      </w:r>
      <w:r>
        <w:rPr>
          <w:b/>
          <w:sz w:val="18"/>
        </w:rPr>
        <w:t>d) </w:t>
      </w:r>
      <w:r>
        <w:rPr>
          <w:sz w:val="18"/>
        </w:rPr>
        <w:t>Superficial and deep-layer connectivity in the model. Note the repeating motif between hierarchically-adjacent areas, with bidirectional connectivity between superficial layers, and feedback into deep layers from both higher-level superficial and deep layers, according to canonical pattern shown in panels a and </w:t>
      </w:r>
      <w:r>
        <w:rPr>
          <w:spacing w:val="-4"/>
          <w:sz w:val="18"/>
        </w:rPr>
        <w:t>b. </w:t>
      </w:r>
      <w:r>
        <w:rPr>
          <w:sz w:val="18"/>
        </w:rPr>
        <w:t>Special patterns of connectivity from TEO to V3 and V2, involving crossed super-to-deep and deep-to-super pathways, provide top-down support for predictions based on high-level object representations. </w:t>
      </w:r>
      <w:r>
        <w:rPr>
          <w:b/>
          <w:sz w:val="18"/>
        </w:rPr>
        <w:t>e) </w:t>
      </w:r>
      <w:r>
        <w:rPr>
          <w:sz w:val="18"/>
        </w:rPr>
        <w:t>Connectivity for deep layers and pulvinar in the model, which generally mirror the corticocortical pathways (in d). Each pulvinar layer (p) receives 5IB driving inputs from the labeled layer (e.g., V1p receives 5IB drivers from V1). In reality these neurons are more distributed throughout the pulvinar, but it is computationally convenient to organize</w:t>
      </w:r>
      <w:r>
        <w:rPr>
          <w:spacing w:val="-8"/>
          <w:sz w:val="18"/>
        </w:rPr>
        <w:t> </w:t>
      </w:r>
      <w:r>
        <w:rPr>
          <w:sz w:val="18"/>
        </w:rPr>
        <w:t>them</w:t>
      </w:r>
      <w:r>
        <w:rPr>
          <w:spacing w:val="-7"/>
          <w:sz w:val="18"/>
        </w:rPr>
        <w:t> </w:t>
      </w:r>
      <w:r>
        <w:rPr>
          <w:sz w:val="18"/>
        </w:rPr>
        <w:t>together</w:t>
      </w:r>
      <w:r>
        <w:rPr>
          <w:spacing w:val="-7"/>
          <w:sz w:val="18"/>
        </w:rPr>
        <w:t> </w:t>
      </w:r>
      <w:r>
        <w:rPr>
          <w:sz w:val="18"/>
        </w:rPr>
        <w:t>as</w:t>
      </w:r>
      <w:r>
        <w:rPr>
          <w:spacing w:val="-7"/>
          <w:sz w:val="18"/>
        </w:rPr>
        <w:t> </w:t>
      </w:r>
      <w:r>
        <w:rPr>
          <w:sz w:val="18"/>
        </w:rPr>
        <w:t>shown.</w:t>
      </w:r>
      <w:r>
        <w:rPr>
          <w:spacing w:val="4"/>
          <w:sz w:val="18"/>
        </w:rPr>
        <w:t> </w:t>
      </w:r>
      <w:r>
        <w:rPr>
          <w:sz w:val="18"/>
        </w:rPr>
        <w:t>Deep</w:t>
      </w:r>
      <w:r>
        <w:rPr>
          <w:spacing w:val="-7"/>
          <w:sz w:val="18"/>
        </w:rPr>
        <w:t> </w:t>
      </w:r>
      <w:r>
        <w:rPr>
          <w:sz w:val="18"/>
        </w:rPr>
        <w:t>layers</w:t>
      </w:r>
      <w:r>
        <w:rPr>
          <w:spacing w:val="-7"/>
          <w:sz w:val="18"/>
        </w:rPr>
        <w:t> </w:t>
      </w:r>
      <w:r>
        <w:rPr>
          <w:sz w:val="18"/>
        </w:rPr>
        <w:t>(d)</w:t>
      </w:r>
      <w:r>
        <w:rPr>
          <w:spacing w:val="-7"/>
          <w:sz w:val="18"/>
        </w:rPr>
        <w:t> </w:t>
      </w:r>
      <w:r>
        <w:rPr>
          <w:sz w:val="18"/>
        </w:rPr>
        <w:t>provide</w:t>
      </w:r>
      <w:r>
        <w:rPr>
          <w:spacing w:val="-8"/>
          <w:sz w:val="18"/>
        </w:rPr>
        <w:t> </w:t>
      </w:r>
      <w:r>
        <w:rPr>
          <w:sz w:val="18"/>
        </w:rPr>
        <w:t>predictive</w:t>
      </w:r>
      <w:r>
        <w:rPr>
          <w:spacing w:val="-7"/>
          <w:sz w:val="18"/>
        </w:rPr>
        <w:t> </w:t>
      </w:r>
      <w:r>
        <w:rPr>
          <w:sz w:val="18"/>
        </w:rPr>
        <w:t>input</w:t>
      </w:r>
      <w:r>
        <w:rPr>
          <w:spacing w:val="-7"/>
          <w:sz w:val="18"/>
        </w:rPr>
        <w:t> </w:t>
      </w:r>
      <w:r>
        <w:rPr>
          <w:sz w:val="18"/>
        </w:rPr>
        <w:t>into</w:t>
      </w:r>
      <w:r>
        <w:rPr>
          <w:spacing w:val="-7"/>
          <w:sz w:val="18"/>
        </w:rPr>
        <w:t> </w:t>
      </w:r>
      <w:r>
        <w:rPr>
          <w:sz w:val="18"/>
        </w:rPr>
        <w:t>pulvinar,</w:t>
      </w:r>
      <w:r>
        <w:rPr>
          <w:spacing w:val="-6"/>
          <w:sz w:val="18"/>
        </w:rPr>
        <w:t> </w:t>
      </w:r>
      <w:r>
        <w:rPr>
          <w:sz w:val="18"/>
        </w:rPr>
        <w:t>and</w:t>
      </w:r>
      <w:r>
        <w:rPr>
          <w:spacing w:val="-8"/>
          <w:sz w:val="18"/>
        </w:rPr>
        <w:t> </w:t>
      </w:r>
      <w:r>
        <w:rPr>
          <w:sz w:val="18"/>
        </w:rPr>
        <w:t>pulvinar</w:t>
      </w:r>
      <w:r>
        <w:rPr>
          <w:spacing w:val="-7"/>
          <w:sz w:val="18"/>
        </w:rPr>
        <w:t> </w:t>
      </w:r>
      <w:r>
        <w:rPr>
          <w:sz w:val="18"/>
        </w:rPr>
        <w:t>projections</w:t>
      </w:r>
      <w:r>
        <w:rPr>
          <w:spacing w:val="-7"/>
          <w:sz w:val="18"/>
        </w:rPr>
        <w:t> </w:t>
      </w:r>
      <w:r>
        <w:rPr>
          <w:sz w:val="18"/>
        </w:rPr>
        <w:t>send</w:t>
      </w:r>
      <w:r>
        <w:rPr>
          <w:spacing w:val="-7"/>
          <w:sz w:val="18"/>
        </w:rPr>
        <w:t> </w:t>
      </w:r>
      <w:r>
        <w:rPr>
          <w:sz w:val="18"/>
        </w:rPr>
        <w:t>error</w:t>
      </w:r>
      <w:r>
        <w:rPr>
          <w:spacing w:val="-8"/>
          <w:sz w:val="18"/>
        </w:rPr>
        <w:t> </w:t>
      </w:r>
      <w:r>
        <w:rPr>
          <w:sz w:val="18"/>
        </w:rPr>
        <w:t>signals (via temporal differences between predictions and actual state) to </w:t>
      </w:r>
      <w:r>
        <w:rPr>
          <w:i/>
          <w:sz w:val="18"/>
        </w:rPr>
        <w:t>both </w:t>
      </w:r>
      <w:r>
        <w:rPr>
          <w:sz w:val="18"/>
        </w:rPr>
        <w:t>deep and superficial layers of given areas (only d shown). Most</w:t>
      </w:r>
      <w:r>
        <w:rPr>
          <w:spacing w:val="-9"/>
          <w:sz w:val="18"/>
        </w:rPr>
        <w:t> </w:t>
      </w:r>
      <w:r>
        <w:rPr>
          <w:sz w:val="18"/>
        </w:rPr>
        <w:t>areas</w:t>
      </w:r>
      <w:r>
        <w:rPr>
          <w:spacing w:val="-8"/>
          <w:sz w:val="18"/>
        </w:rPr>
        <w:t> </w:t>
      </w:r>
      <w:r>
        <w:rPr>
          <w:sz w:val="18"/>
        </w:rPr>
        <w:t>send</w:t>
      </w:r>
      <w:r>
        <w:rPr>
          <w:spacing w:val="-9"/>
          <w:sz w:val="18"/>
        </w:rPr>
        <w:t> </w:t>
      </w:r>
      <w:r>
        <w:rPr>
          <w:sz w:val="18"/>
        </w:rPr>
        <w:t>deep-layer</w:t>
      </w:r>
      <w:r>
        <w:rPr>
          <w:spacing w:val="-8"/>
          <w:sz w:val="18"/>
        </w:rPr>
        <w:t> </w:t>
      </w:r>
      <w:r>
        <w:rPr>
          <w:sz w:val="18"/>
        </w:rPr>
        <w:t>prediction</w:t>
      </w:r>
      <w:r>
        <w:rPr>
          <w:spacing w:val="-10"/>
          <w:sz w:val="18"/>
        </w:rPr>
        <w:t> </w:t>
      </w:r>
      <w:r>
        <w:rPr>
          <w:sz w:val="18"/>
        </w:rPr>
        <w:t>inputs</w:t>
      </w:r>
      <w:r>
        <w:rPr>
          <w:spacing w:val="-8"/>
          <w:sz w:val="18"/>
        </w:rPr>
        <w:t> </w:t>
      </w:r>
      <w:r>
        <w:rPr>
          <w:sz w:val="18"/>
        </w:rPr>
        <w:t>into</w:t>
      </w:r>
      <w:r>
        <w:rPr>
          <w:spacing w:val="-9"/>
          <w:sz w:val="18"/>
        </w:rPr>
        <w:t> </w:t>
      </w:r>
      <w:r>
        <w:rPr>
          <w:sz w:val="18"/>
        </w:rPr>
        <w:t>the</w:t>
      </w:r>
      <w:r>
        <w:rPr>
          <w:spacing w:val="-8"/>
          <w:sz w:val="18"/>
        </w:rPr>
        <w:t> </w:t>
      </w:r>
      <w:r>
        <w:rPr>
          <w:sz w:val="18"/>
        </w:rPr>
        <w:t>main</w:t>
      </w:r>
      <w:r>
        <w:rPr>
          <w:spacing w:val="-9"/>
          <w:sz w:val="18"/>
        </w:rPr>
        <w:t> </w:t>
      </w:r>
      <w:r>
        <w:rPr>
          <w:sz w:val="18"/>
        </w:rPr>
        <w:t>V1p</w:t>
      </w:r>
      <w:r>
        <w:rPr>
          <w:spacing w:val="-8"/>
          <w:sz w:val="18"/>
        </w:rPr>
        <w:t> </w:t>
      </w:r>
      <w:r>
        <w:rPr>
          <w:sz w:val="18"/>
        </w:rPr>
        <w:t>prediction</w:t>
      </w:r>
      <w:r>
        <w:rPr>
          <w:spacing w:val="-8"/>
          <w:sz w:val="18"/>
        </w:rPr>
        <w:t> </w:t>
      </w:r>
      <w:r>
        <w:rPr>
          <w:sz w:val="18"/>
        </w:rPr>
        <w:t>layer,</w:t>
      </w:r>
      <w:r>
        <w:rPr>
          <w:spacing w:val="-8"/>
          <w:sz w:val="18"/>
        </w:rPr>
        <w:t> </w:t>
      </w:r>
      <w:r>
        <w:rPr>
          <w:sz w:val="18"/>
        </w:rPr>
        <w:t>and</w:t>
      </w:r>
      <w:r>
        <w:rPr>
          <w:spacing w:val="-8"/>
          <w:sz w:val="18"/>
        </w:rPr>
        <w:t> </w:t>
      </w:r>
      <w:r>
        <w:rPr>
          <w:sz w:val="18"/>
        </w:rPr>
        <w:t>receive</w:t>
      </w:r>
      <w:r>
        <w:rPr>
          <w:spacing w:val="-9"/>
          <w:sz w:val="18"/>
        </w:rPr>
        <w:t> </w:t>
      </w:r>
      <w:r>
        <w:rPr>
          <w:sz w:val="18"/>
        </w:rPr>
        <w:t>reciprocal</w:t>
      </w:r>
      <w:r>
        <w:rPr>
          <w:spacing w:val="-8"/>
          <w:sz w:val="18"/>
        </w:rPr>
        <w:t> </w:t>
      </w:r>
      <w:r>
        <w:rPr>
          <w:sz w:val="18"/>
        </w:rPr>
        <w:t>error</w:t>
      </w:r>
      <w:r>
        <w:rPr>
          <w:spacing w:val="-9"/>
          <w:sz w:val="18"/>
        </w:rPr>
        <w:t> </w:t>
      </w:r>
      <w:r>
        <w:rPr>
          <w:sz w:val="18"/>
        </w:rPr>
        <w:t>signals</w:t>
      </w:r>
      <w:r>
        <w:rPr>
          <w:spacing w:val="-8"/>
          <w:sz w:val="18"/>
        </w:rPr>
        <w:t> </w:t>
      </w:r>
      <w:r>
        <w:rPr>
          <w:sz w:val="18"/>
        </w:rPr>
        <w:t>therefrom.</w:t>
      </w:r>
      <w:r>
        <w:rPr>
          <w:spacing w:val="4"/>
          <w:sz w:val="18"/>
        </w:rPr>
        <w:t> </w:t>
      </w:r>
      <w:r>
        <w:rPr>
          <w:spacing w:val="-4"/>
          <w:sz w:val="18"/>
        </w:rPr>
        <w:t>The </w:t>
      </w:r>
      <w:r>
        <w:rPr>
          <w:sz w:val="18"/>
        </w:rPr>
        <w:t>strongest constraint we found was that pulvinar outputs (colored green) must generally project only to higher areas, not to lower areas, with the exceptions of DPp V3 and LIPp V2. V2p was omitted because it is largely redundant with V1p in this simple model.</w:t>
      </w:r>
    </w:p>
    <w:p>
      <w:pPr>
        <w:pStyle w:val="BodyText"/>
      </w:pPr>
    </w:p>
    <w:p>
      <w:pPr>
        <w:pStyle w:val="Heading2"/>
        <w:spacing w:before="153"/>
        <w:jc w:val="left"/>
        <w:rPr>
          <w:i/>
        </w:rPr>
      </w:pPr>
      <w:r>
        <w:rPr>
          <w:i/>
        </w:rPr>
        <w:t>Projections</w:t>
      </w:r>
    </w:p>
    <w:p>
      <w:pPr>
        <w:pStyle w:val="BodyText"/>
        <w:spacing w:line="256" w:lineRule="auto" w:before="228"/>
        <w:ind w:left="120" w:right="1439" w:firstLine="298"/>
        <w:jc w:val="both"/>
      </w:pPr>
      <w:r>
        <w:rPr/>
        <w:t>The general principles and patterns of connectivity are shown in Figure 17 (and Figures  1 and 2 in  the main text). As noted in the main text, the connectivity and overall structure obeys the established principles identified in neocortical anatomy (Felleman &amp; </w:t>
      </w:r>
      <w:r>
        <w:rPr>
          <w:spacing w:val="-9"/>
        </w:rPr>
        <w:t>Van </w:t>
      </w:r>
      <w:r>
        <w:rPr/>
        <w:t>Essen, 1991; </w:t>
      </w:r>
      <w:r>
        <w:rPr>
          <w:spacing w:val="-4"/>
        </w:rPr>
        <w:t>Markov, </w:t>
      </w:r>
      <w:r>
        <w:rPr/>
        <w:t>Ercsey-Ravasz, et al., 2014; </w:t>
      </w:r>
      <w:r>
        <w:rPr>
          <w:spacing w:val="-4"/>
        </w:rPr>
        <w:t>Markov, Vezoli, </w:t>
      </w:r>
      <w:r>
        <w:rPr/>
        <w:t>et al., 2014; Rockland &amp; Pandya,</w:t>
      </w:r>
      <w:r>
        <w:rPr>
          <w:spacing w:val="-6"/>
        </w:rPr>
        <w:t> </w:t>
      </w:r>
      <w:r>
        <w:rPr/>
        <w:t>1979).</w:t>
      </w:r>
    </w:p>
    <w:p>
      <w:pPr>
        <w:pStyle w:val="BodyText"/>
        <w:spacing w:line="256" w:lineRule="auto" w:before="41"/>
        <w:ind w:left="120" w:right="1439" w:firstLine="298"/>
        <w:jc w:val="both"/>
      </w:pPr>
      <w:r>
        <w:rPr/>
        <w:t>Detailing</w:t>
      </w:r>
      <w:r>
        <w:rPr>
          <w:spacing w:val="-20"/>
        </w:rPr>
        <w:t> </w:t>
      </w:r>
      <w:r>
        <w:rPr/>
        <w:t>each</w:t>
      </w:r>
      <w:r>
        <w:rPr>
          <w:spacing w:val="-19"/>
        </w:rPr>
        <w:t> </w:t>
      </w:r>
      <w:r>
        <w:rPr/>
        <w:t>of</w:t>
      </w:r>
      <w:r>
        <w:rPr>
          <w:spacing w:val="-19"/>
        </w:rPr>
        <w:t> </w:t>
      </w:r>
      <w:r>
        <w:rPr/>
        <w:t>the</w:t>
      </w:r>
      <w:r>
        <w:rPr>
          <w:spacing w:val="-19"/>
        </w:rPr>
        <w:t> </w:t>
      </w:r>
      <w:r>
        <w:rPr/>
        <w:t>specific</w:t>
      </w:r>
      <w:r>
        <w:rPr>
          <w:spacing w:val="-19"/>
        </w:rPr>
        <w:t> </w:t>
      </w:r>
      <w:r>
        <w:rPr/>
        <w:t>parameters</w:t>
      </w:r>
      <w:r>
        <w:rPr>
          <w:spacing w:val="-19"/>
        </w:rPr>
        <w:t> </w:t>
      </w:r>
      <w:r>
        <w:rPr/>
        <w:t>associated</w:t>
      </w:r>
      <w:r>
        <w:rPr>
          <w:spacing w:val="-19"/>
        </w:rPr>
        <w:t> </w:t>
      </w:r>
      <w:r>
        <w:rPr/>
        <w:t>with</w:t>
      </w:r>
      <w:r>
        <w:rPr>
          <w:spacing w:val="-18"/>
        </w:rPr>
        <w:t> </w:t>
      </w:r>
      <w:r>
        <w:rPr/>
        <w:t>the</w:t>
      </w:r>
      <w:r>
        <w:rPr>
          <w:spacing w:val="-19"/>
        </w:rPr>
        <w:t> </w:t>
      </w:r>
      <w:r>
        <w:rPr/>
        <w:t>different</w:t>
      </w:r>
      <w:r>
        <w:rPr>
          <w:spacing w:val="-19"/>
        </w:rPr>
        <w:t> </w:t>
      </w:r>
      <w:r>
        <w:rPr/>
        <w:t>projections</w:t>
      </w:r>
      <w:r>
        <w:rPr>
          <w:spacing w:val="-19"/>
        </w:rPr>
        <w:t> </w:t>
      </w:r>
      <w:r>
        <w:rPr/>
        <w:t>shown</w:t>
      </w:r>
      <w:r>
        <w:rPr>
          <w:spacing w:val="-20"/>
        </w:rPr>
        <w:t> </w:t>
      </w:r>
      <w:r>
        <w:rPr/>
        <w:t>in</w:t>
      </w:r>
      <w:r>
        <w:rPr>
          <w:spacing w:val="-19"/>
        </w:rPr>
        <w:t> </w:t>
      </w:r>
      <w:r>
        <w:rPr>
          <w:spacing w:val="-4"/>
        </w:rPr>
        <w:t>Table</w:t>
      </w:r>
      <w:r>
        <w:rPr>
          <w:spacing w:val="-19"/>
        </w:rPr>
        <w:t> </w:t>
      </w:r>
      <w:r>
        <w:rPr/>
        <w:t>1</w:t>
      </w:r>
      <w:r>
        <w:rPr>
          <w:spacing w:val="-19"/>
        </w:rPr>
        <w:t> </w:t>
      </w:r>
      <w:r>
        <w:rPr/>
        <w:t>would take</w:t>
      </w:r>
      <w:r>
        <w:rPr>
          <w:spacing w:val="-18"/>
        </w:rPr>
        <w:t> </w:t>
      </w:r>
      <w:r>
        <w:rPr/>
        <w:t>too</w:t>
      </w:r>
      <w:r>
        <w:rPr>
          <w:spacing w:val="-18"/>
        </w:rPr>
        <w:t> </w:t>
      </w:r>
      <w:r>
        <w:rPr/>
        <w:t>much</w:t>
      </w:r>
      <w:r>
        <w:rPr>
          <w:spacing w:val="-18"/>
        </w:rPr>
        <w:t> </w:t>
      </w:r>
      <w:r>
        <w:rPr/>
        <w:t>space</w:t>
      </w:r>
      <w:r>
        <w:rPr>
          <w:spacing w:val="-18"/>
        </w:rPr>
        <w:t> </w:t>
      </w:r>
      <w:r>
        <w:rPr/>
        <w:t>—</w:t>
      </w:r>
      <w:r>
        <w:rPr>
          <w:spacing w:val="-18"/>
        </w:rPr>
        <w:t> </w:t>
      </w:r>
      <w:r>
        <w:rPr/>
        <w:t>those</w:t>
      </w:r>
      <w:r>
        <w:rPr>
          <w:spacing w:val="-18"/>
        </w:rPr>
        <w:t> </w:t>
      </w:r>
      <w:r>
        <w:rPr/>
        <w:t>interested</w:t>
      </w:r>
      <w:r>
        <w:rPr>
          <w:spacing w:val="-18"/>
        </w:rPr>
        <w:t> </w:t>
      </w:r>
      <w:r>
        <w:rPr/>
        <w:t>in</w:t>
      </w:r>
      <w:r>
        <w:rPr>
          <w:spacing w:val="-18"/>
        </w:rPr>
        <w:t> </w:t>
      </w:r>
      <w:r>
        <w:rPr/>
        <w:t>this</w:t>
      </w:r>
      <w:r>
        <w:rPr>
          <w:spacing w:val="-18"/>
        </w:rPr>
        <w:t> </w:t>
      </w:r>
      <w:r>
        <w:rPr/>
        <w:t>level</w:t>
      </w:r>
      <w:r>
        <w:rPr>
          <w:spacing w:val="-17"/>
        </w:rPr>
        <w:t> </w:t>
      </w:r>
      <w:r>
        <w:rPr/>
        <w:t>of</w:t>
      </w:r>
      <w:r>
        <w:rPr>
          <w:spacing w:val="-18"/>
        </w:rPr>
        <w:t> </w:t>
      </w:r>
      <w:r>
        <w:rPr/>
        <w:t>detail</w:t>
      </w:r>
      <w:r>
        <w:rPr>
          <w:spacing w:val="-18"/>
        </w:rPr>
        <w:t> </w:t>
      </w:r>
      <w:r>
        <w:rPr/>
        <w:t>should</w:t>
      </w:r>
      <w:r>
        <w:rPr>
          <w:spacing w:val="-18"/>
        </w:rPr>
        <w:t> </w:t>
      </w:r>
      <w:r>
        <w:rPr/>
        <w:t>download</w:t>
      </w:r>
      <w:r>
        <w:rPr>
          <w:spacing w:val="-18"/>
        </w:rPr>
        <w:t> </w:t>
      </w:r>
      <w:r>
        <w:rPr/>
        <w:t>the</w:t>
      </w:r>
      <w:r>
        <w:rPr>
          <w:spacing w:val="-18"/>
        </w:rPr>
        <w:t> </w:t>
      </w:r>
      <w:r>
        <w:rPr/>
        <w:t>model</w:t>
      </w:r>
      <w:r>
        <w:rPr>
          <w:spacing w:val="-18"/>
        </w:rPr>
        <w:t> </w:t>
      </w:r>
      <w:r>
        <w:rPr/>
        <w:t>from</w:t>
      </w:r>
      <w:r>
        <w:rPr>
          <w:spacing w:val="-18"/>
        </w:rPr>
        <w:t> </w:t>
      </w:r>
      <w:r>
        <w:rPr/>
        <w:t>the</w:t>
      </w:r>
      <w:r>
        <w:rPr>
          <w:spacing w:val="-18"/>
        </w:rPr>
        <w:t> </w:t>
      </w:r>
      <w:r>
        <w:rPr/>
        <w:t>link</w:t>
      </w:r>
      <w:r>
        <w:rPr>
          <w:spacing w:val="-17"/>
        </w:rPr>
        <w:t> </w:t>
      </w:r>
      <w:r>
        <w:rPr/>
        <w:t>shown above. There are topographic projections between many of the lower-level retinotopically-mapped</w:t>
      </w:r>
      <w:r>
        <w:rPr>
          <w:spacing w:val="-12"/>
        </w:rPr>
        <w:t> </w:t>
      </w:r>
      <w:r>
        <w:rPr/>
        <w:t>layers,</w:t>
      </w:r>
    </w:p>
    <w:p>
      <w:pPr>
        <w:spacing w:after="0" w:line="256" w:lineRule="auto"/>
        <w:jc w:val="both"/>
        <w:sectPr>
          <w:type w:val="continuous"/>
          <w:pgSz w:w="12240" w:h="15840"/>
          <w:pgMar w:top="1500" w:bottom="280" w:left="1320" w:right="0"/>
        </w:sectPr>
      </w:pPr>
    </w:p>
    <w:p>
      <w:pPr>
        <w:spacing w:before="131"/>
        <w:ind w:left="935" w:right="0" w:firstLine="0"/>
        <w:jc w:val="left"/>
        <w:rPr>
          <w:rFonts w:ascii="Arial"/>
          <w:sz w:val="16"/>
        </w:rPr>
      </w:pPr>
      <w:r>
        <w:rPr/>
        <w:pict>
          <v:group style="position:absolute;margin-left:245.30603pt;margin-top:6.849387pt;width:255.45pt;height:122.5pt;mso-position-horizontal-relative:page;mso-position-vertical-relative:paragraph;z-index:251796480" coordorigin="4906,137" coordsize="5109,2450">
            <v:shape style="position:absolute;left:4916;top:165;width:5098;height:2421" type="#_x0000_t75" stroked="false">
              <v:imagedata r:id="rId152" o:title=""/>
            </v:shape>
            <v:shape style="position:absolute;left:4906;top:136;width:162;height:178" type="#_x0000_t202" filled="false" stroked="false">
              <v:textbox inset="0,0,0,0">
                <w:txbxContent>
                  <w:p>
                    <w:pPr>
                      <w:spacing w:line="178" w:lineRule="exact" w:before="0"/>
                      <w:ind w:left="0" w:right="0" w:firstLine="0"/>
                      <w:jc w:val="left"/>
                      <w:rPr>
                        <w:rFonts w:ascii="Arial"/>
                        <w:sz w:val="16"/>
                      </w:rPr>
                    </w:pPr>
                    <w:r>
                      <w:rPr>
                        <w:rFonts w:ascii="Arial"/>
                        <w:sz w:val="16"/>
                      </w:rPr>
                      <w:t>b)</w:t>
                    </w:r>
                  </w:p>
                </w:txbxContent>
              </v:textbox>
              <w10:wrap type="none"/>
            </v:shape>
            <v:shape style="position:absolute;left:7460;top:136;width:153;height:178" type="#_x0000_t202" filled="false" stroked="false">
              <v:textbox inset="0,0,0,0">
                <w:txbxContent>
                  <w:p>
                    <w:pPr>
                      <w:spacing w:line="178" w:lineRule="exact" w:before="0"/>
                      <w:ind w:left="0" w:right="0" w:firstLine="0"/>
                      <w:jc w:val="left"/>
                      <w:rPr>
                        <w:rFonts w:ascii="Arial"/>
                        <w:sz w:val="16"/>
                      </w:rPr>
                    </w:pPr>
                    <w:r>
                      <w:rPr>
                        <w:rFonts w:ascii="Arial"/>
                        <w:sz w:val="16"/>
                      </w:rPr>
                      <w:t>c)</w:t>
                    </w:r>
                  </w:p>
                </w:txbxContent>
              </v:textbox>
              <w10:wrap type="none"/>
            </v:shape>
            <w10:wrap type="none"/>
          </v:group>
        </w:pict>
      </w:r>
      <w:r>
        <w:rPr>
          <w:rFonts w:ascii="Arial"/>
          <w:sz w:val="16"/>
        </w:rPr>
        <w:t>a)</w:t>
      </w:r>
    </w:p>
    <w:p>
      <w:pPr>
        <w:spacing w:before="11"/>
        <w:ind w:left="1166" w:right="0" w:firstLine="0"/>
        <w:jc w:val="left"/>
        <w:rPr>
          <w:rFonts w:ascii="Arial"/>
          <w:sz w:val="14"/>
        </w:rPr>
      </w:pPr>
      <w:r>
        <w:rPr/>
        <w:pict>
          <v:group style="position:absolute;margin-left:128.591370pt;margin-top:2.266409pt;width:113.25pt;height:113.25pt;mso-position-horizontal-relative:page;mso-position-vertical-relative:paragraph;z-index:251793408" coordorigin="2572,45" coordsize="2265,2265">
            <v:shape style="position:absolute;left:827;top:9233;width:4553;height:4553" coordorigin="828,9233" coordsize="4553,4553" path="m2626,99l4783,99,4783,2256,2626,2256,2626,99xm2626,2256l4783,2256m2840,2310l2840,2202m3056,2310l3056,2202m3272,2310l3272,2202m3488,2310l3488,2202m3704,2310l3704,2202m3920,2310l3920,2202m4136,2310l4136,2202m4353,2310l4353,2202m4569,2310l4569,2202m4785,2310l4785,2202m2626,99l4783,99m2840,153l2840,45m3056,153l3056,45m3272,153l3272,45m3488,153l3488,45m3704,153l3704,45m3920,153l3920,45m4136,153l4136,45m4353,153l4353,45m4569,153l4569,45m4785,153l4785,45m2626,2256l2626,99m2572,2256l2680,2256m2572,2040l2680,2040m2572,1825l2680,1825m2572,1609l2680,1609m2572,1393l2680,1393m2572,1178l2680,1178m2572,962l2680,962m2572,746l2680,746m2572,531l2680,531m2572,315l2680,315m2572,99l2680,99m4783,2256l4783,99m4729,2256l4836,2256m4729,2040l4836,2040m4729,1825l4836,1825m4729,1609l4836,1609m4729,1393l4836,1393m4729,1178l4836,1178m4729,962l4836,962m4729,746l4836,746m4729,531l4836,531m4729,315l4836,315m4729,99l4836,99e" filled="false" stroked="true" strokeweight=".29844pt" strokecolor="#000000">
              <v:path arrowok="t"/>
              <v:stroke dashstyle="solid"/>
            </v:shape>
            <v:shape style="position:absolute;left:2647;top:902;width:2111;height:895" coordorigin="2647,903" coordsize="2111,895" path="m2647,1797l2650,1512,2652,1386,2654,1354,2656,1275,2658,1243,2660,1242,2662,1152,2664,1164,2667,1161,2669,1139,2671,1143,2673,1119,2675,1094,2677,1089,2679,1060,2681,1043,2684,1072,2686,1076,2688,1055,2690,1047,2692,1089,2694,1098,2696,1034,2698,1023,2701,1004,2703,1012,2705,1002,2707,1006,2709,1052,2711,1012,2713,1033,2715,991,2717,985,2719,999,2721,989,2724,1017,2726,998,2728,982,2730,969,2732,977,2734,990,2736,1012,2738,1012,2741,1013,2743,982,2745,993,2747,971,2749,1000,2751,1026,2753,1012,2755,995,2758,987,2760,972,2762,982,2764,1002,2766,1011,2768,983,2770,932,2772,1038,2775,1000,2777,1019,2779,949,2781,982,2783,996,2785,1023,2787,987,2789,975,2791,1005,2793,1002,2795,1013,2798,978,2800,982,2802,1003,2804,991,2806,984,2808,959,2810,959,2812,958,2815,989,2817,988,2819,968,2821,967,2823,1045,2825,1018,2827,977,2829,996,2832,1009,2834,996,2836,943,2838,998,2840,997,2842,1016,2844,992,2846,1003,2849,1011,2851,999,2853,991,2855,1005,2857,1012,2859,985,2861,951,2863,991,2865,1027,2867,1028,2869,973,2872,948,2874,954,2876,991,2878,963,2880,1014,2882,996,2884,982,2886,988,2889,1036,2891,976,2893,992,2895,943,2897,976,2899,1004,2901,975,2903,980,2906,963,2908,967,2910,987,2912,996,2914,972,2916,974,2918,1019,2920,975,2923,1015,2925,1000,2927,981,2929,952,2931,968,2933,1000,2935,994,2937,959,2939,975,2941,978,2943,991,2946,990,2948,1009,2950,998,2952,997,2954,993,2956,1032,2958,982,2961,977,2963,1032,2965,1007,2967,988,2969,971,2971,992,2973,1032,2975,992,2977,946,2980,942,2982,1057,2984,1019,2986,975,2988,974,2990,1009,2992,1009,2994,958,2997,981,2999,955,3001,1042,3003,1005,3005,975,3007,979,3009,1030,3011,966,3013,977,3015,974,3017,1012,3020,1021,3022,1006,3024,1003,3026,1015,3028,971,3030,1005,3032,1016,3034,999,3037,975,3039,1002,3041,972,3043,1033,3045,999,3047,953,3049,970,3052,978,3054,985,3056,988,3058,1018,3060,1021,3062,963,3064,1015,3066,1040,3068,1002,3071,1023,3073,1078,3075,1004,3077,984,3079,1001,3081,1035,3083,994,3085,992,3087,1005,3089,1021,3092,1014,3094,998,3096,986,3098,1041,3100,999,3102,998,3104,986,3106,1011,3109,1032,3111,991,3113,1012,3115,986,3117,1017,3119,1029,3121,1027,3123,1031,3126,988,3128,1011,3130,1041,3132,999,3134,1034,3136,972,3138,1035,3140,1038,3142,1018,3145,991,3147,1009,3149,1061,3151,1024,3153,1015,3155,993,3157,1018,3159,1006,3161,982,3163,999,3166,1002,3168,979,3170,1006,3172,1002,3174,1006,3176,1010,3178,1004,3180,1024,3183,1025,3185,1007,3187,1020,3189,1040,3191,1015,3193,1039,3195,995,3197,1027,3200,1034,3202,1011,3204,997,3206,1026,3208,991,3210,1021,3212,1020,3214,974,3216,972,3219,991,3221,983,3223,1019,3225,987,3227,965,3229,982,3231,1008,3233,989,3235,1036,3237,981,3240,1050,3242,1036,3244,983,3246,1048,3248,1004,3250,992,3252,986,3254,1025,3257,998,3259,1026,3261,1022,3263,1010,3265,992,3267,1004,3269,1017,3271,1017,3274,994,3276,988,3278,1006,3280,984,3282,1020,3284,998,3286,990,3288,1004,3290,1004,3292,972,3295,1005,3297,1011,3299,1003,3301,1001,3303,1003,3305,989,3307,1030,3309,1006,3311,1023,3314,976,3316,1008,3318,963,3320,1012,3322,995,3324,956,3326,951,3328,1019,3331,1012,3333,971,3335,1000,3337,976,3339,1007,3341,1011,3343,989,3345,1005,3348,979,3350,1010,3352,1031,3354,1001,3356,1058,3358,995,3360,1010,3362,952,3364,992,3366,1031,3369,987,3371,978,3373,970,3375,994,3377,1057,3379,1007,3381,1023,3383,1016,3385,961,3388,985,3390,1008,3392,941,3394,1002,3396,957,3398,980,3400,1002,3402,969,3405,1004,3407,979,3409,1034,3411,1022,3413,1021,3415,1000,3417,971,3419,964,3422,975,3424,1018,3426,1006,3428,997,3430,1012,3432,984,3434,967,3436,1023,3438,970,3440,1000,3443,1036,3445,1013,3447,996,3449,998,3451,976,3453,988,3455,1004,3457,981,3459,981,3462,1000,3464,1006,3466,1026,3468,966,3470,972,3472,976,3474,992,3476,978,3479,976,3481,998,3483,968,3485,1010,3487,993,3489,978,3491,999,3493,972,3496,1022,3498,978,3500,955,3502,997,3504,1011,3506,977,3508,1003,3510,1008,3512,979,3514,949,3517,957,3519,991,3521,925,3523,1054,3525,976,3527,998,3529,974,3531,978,3533,947,3536,945,3538,955,3540,1008,3542,1005,3544,969,3546,992,3548,951,3551,991,3553,1018,3555,1004,3557,981,3559,999,3561,1005,3563,974,3565,978,3568,979,3570,947,3572,959,3574,977,3576,1030,3578,972,3580,973,3582,974,3584,965,3586,993,3588,932,3591,975,3593,993,3595,1011,3597,982,3599,989,3601,985,3603,956,3605,972,3608,989,3610,991,3612,1003,3614,970,3616,971,3618,989,3620,1000,3622,1011,3625,965,3627,976,3629,989,3631,973,3633,966,3635,941,3637,1004,3639,1002,3642,952,3644,989,3646,981,3648,997,3650,991,3652,977,3654,1002,3656,991,3658,952,3660,1003,3662,957,3665,941,3667,1013,3669,988,3671,991,3673,969,3675,1010,3677,982,3679,981,3681,974,3684,974,3686,972,3688,924,3690,955,3692,998,3694,955,3696,965,3699,960,3701,970,3703,965,3705,976,3707,990,3709,949,3711,969,3713,981,3716,952,3718,921,3720,970,3722,991,3724,969,3726,961,3728,986,3730,972,3732,964,3734,944,3736,940,3739,984,3741,977,3743,1006,3745,961,3747,996,3749,941,3751,990,3753,935,3756,982,3758,964,3760,1001,3762,980,3764,992,3766,956,3768,965,3770,977,3773,985,3775,952,3777,1033,3779,955,3781,960,3783,950,3785,961,3787,989,3790,981,3792,971,3794,934,3796,965,3798,954,3800,970,3802,965,3804,997,3806,947,3808,998,3810,962,3813,927,3815,921,3817,963,3819,994,3821,1011,3823,969,3825,966,3827,944,3830,963,3832,1001,3834,978,3836,989,3838,1017,3840,978,3842,952,3844,958,3847,944,3849,982,3851,956,3853,965,3855,972,3857,952,3859,951,3861,965,3864,945,3866,955,3868,975,3870,942,3872,1008,3874,981,3876,969,3878,980,3880,947,3882,938,3884,956,3887,967,3889,983,3891,948,3893,961,3895,976,3897,958,3899,1007,3901,964,3904,949,3906,989,3908,978,3910,950,3912,943,3914,1000,3916,1011,3918,997,3921,960,3923,969,3925,982,3927,958,3929,988,3931,988,3933,920,3935,972,3938,940,3940,981,3942,983,3944,986,3946,971,3948,989,3950,983,3952,961,3954,948,3956,961,3958,982,3961,986,3963,946,3965,1027,3967,943,3969,984,3971,953,3973,1011,3975,980,3978,917,3980,948,3982,964,3984,916,3986,985,3988,997,3990,967,3992,991,3995,966,3997,961,3999,974,4001,934,4003,955,4005,946,4007,976,4010,952,4012,958,4014,966,4016,990,4018,953,4020,974,4022,1002,4024,991,4026,947,4028,932,4030,930,4032,977,4035,968,4037,967,4039,951,4041,945,4043,974,4045,985,4047,964,4050,937,4052,974,4054,940,4056,986,4058,963,4060,973,4062,966,4064,937,4067,967,4069,992,4071,986,4073,981,4075,955,4077,935,4079,958,4081,941,4083,959,4086,935,4088,982,4090,985,4092,939,4094,955,4096,965,4098,970,4100,962,4102,947,4104,919,4107,989,4109,971,4111,952,4113,938,4115,979,4117,952,4119,927,4121,940,4124,1001,4126,958,4128,946,4130,961,4132,946,4134,961,4136,984,4138,943,4141,978,4143,995,4145,964,4147,1006,4149,932,4151,981,4153,918,4155,955,4158,958,4160,974,4162,1017,4164,955,4166,927,4168,961,4170,950,4172,1000,4174,993,4176,1001,4178,964,4180,1000,4183,969,4185,1012,4187,962,4189,966,4191,969,4193,964,4195,978,4198,936,4200,941,4202,995,4204,959,4206,957,4208,950,4210,959,4212,961,4215,981,4217,937,4219,973,4221,966,4223,935,4225,970,4227,962,4229,954,4232,992,4234,987,4236,929,4238,937,4240,970,4242,967,4244,963,4246,982,4248,974,4250,944,4252,975,4255,979,4257,995,4259,974,4261,986,4263,942,4265,915,4267,941,4269,934,4272,991,4274,950,4276,992,4278,962,4280,966,4282,986,4284,928,4286,957,4289,961,4291,996,4293,939,4295,922,4297,977,4299,975,4301,957,4303,954,4306,981,4308,921,4310,984,4312,982,4314,944,4316,1001,4318,952,4320,953,4322,951,4324,943,4326,956,4329,970,4331,990,4333,969,4335,922,4337,965,4339,975,4341,1028,4343,949,4346,943,4348,967,4350,936,4352,970,4354,937,4356,973,4358,980,4360,951,4363,992,4365,959,4367,952,4369,955,4371,980,4373,947,4375,952,4377,941,4380,1002,4382,976,4384,953,4386,943,4388,963,4390,965,4392,939,4394,961,4396,944,4398,939,4400,938,4403,939,4405,1001,4407,955,4409,974,4411,1027,4413,989,4415,955,4417,929,4420,973,4422,1008,4424,976,4426,958,4428,966,4430,952,4432,943,4434,940,4437,956,4439,952,4441,962,4443,986,4445,982,4447,946,4449,944,4451,926,4454,939,4456,985,4458,918,4460,947,4462,979,4464,955,4466,937,4468,926,4470,974,4472,970,4474,957,4477,943,4479,957,4481,944,4483,980,4485,975,4487,952,4489,955,4491,937,4494,926,4496,977,4498,984,4500,930,4502,982,4504,971,4506,993,4509,950,4511,958,4513,980,4515,979,4517,936,4519,1005,4521,924,4523,935,4525,958,4528,941,4530,953,4532,1002,4534,974,4536,926,4538,938,4540,938,4542,958,4544,948,4546,973,4548,959,4551,962,4553,961,4555,973,4557,973,4559,969,4561,903,4563,965,4566,984,4568,989,4570,989,4572,960,4574,965,4576,932,4578,949,4580,958,4582,949,4585,929,4587,939,4589,912,4591,958,4593,939,4595,931,4597,968,4599,962,4602,978,4604,945,4606,956,4608,934,4610,985,4612,956,4614,944,4616,995,4618,976,4620,954,4623,980,4625,954,4627,929,4629,911,4631,927,4633,962,4635,1001,4637,962,4639,991,4642,985,4644,983,4646,972,4648,945,4650,946,4652,968,4654,936,4657,932,4659,969,4661,951,4663,946,4665,997,4667,976,4669,937,4671,984,4673,957,4675,946,4678,939,4680,952,4682,954,4684,958,4686,974,4688,942,4690,954,4692,969,4694,942,4697,981,4699,915,4701,946,4703,991,4705,981,4707,978,4709,977,4711,967,4714,1008,4716,944,4718,981,4720,949,4722,940,4724,986,4726,965,4728,1001,4731,972,4733,984,4735,985,4737,958,4739,955,4741,957,4743,953,4745,987,4747,949,4749,980,4752,962,4754,972,4756,995,4758,956e" filled="false" stroked="true" strokeweight=".37305pt" strokecolor="#ff0000">
              <v:path arrowok="t"/>
              <v:stroke dashstyle="solid"/>
            </v:shape>
            <v:shape style="position:absolute;left:2647;top:1015;width:2111;height:904" coordorigin="2647,1016" coordsize="2111,904" path="m2647,1919l2650,1745,2652,1634,2654,1579,2656,1535,2658,1482,2660,1444,2662,1416,2664,1412,2667,1388,2669,1400,2671,1391,2673,1378,2675,1344,2677,1328,2679,1289,2681,1286,2684,1292,2686,1287,2688,1280,2690,1290,2692,1311,2694,1280,2696,1290,2698,1238,2701,1247,2703,1279,2705,1231,2707,1231,2709,1279,2711,1223,2713,1240,2715,1228,2717,1201,2719,1187,2721,1188,2724,1207,2726,1229,2728,1192,2730,1186,2732,1191,2734,1220,2736,1211,2738,1215,2741,1226,2743,1199,2745,1207,2747,1181,2749,1187,2751,1189,2753,1232,2755,1186,2758,1161,2760,1176,2762,1237,2764,1180,2766,1227,2768,1183,2770,1123,2772,1218,2775,1193,2777,1191,2779,1149,2781,1170,2783,1176,2785,1169,2787,1154,2789,1186,2791,1192,2793,1192,2795,1182,2798,1143,2800,1164,2802,1138,2804,1147,2806,1177,2808,1177,2810,1165,2812,1146,2815,1186,2817,1171,2819,1132,2821,1146,2823,1205,2825,1189,2827,1124,2829,1184,2832,1132,2834,1172,2836,1154,2838,1162,2840,1151,2842,1183,2844,1174,2846,1165,2849,1175,2851,1178,2853,1155,2855,1161,2857,1164,2859,1148,2861,1156,2863,1152,2865,1186,2867,1203,2869,1127,2872,1125,2874,1135,2876,1123,2878,1149,2880,1168,2882,1159,2884,1175,2886,1146,2889,1176,2891,1127,2893,1174,2895,1155,2897,1137,2899,1154,2901,1148,2903,1136,2906,1154,2908,1117,2910,1158,2912,1141,2914,1130,2916,1144,2918,1198,2920,1124,2923,1148,2925,1163,2927,1156,2929,1135,2931,1124,2933,1145,2935,1184,2937,1143,2939,1151,2941,1144,2943,1132,2946,1149,2948,1176,2950,1128,2952,1135,2954,1142,2956,1159,2958,1145,2961,1163,2963,1166,2965,1158,2967,1147,2969,1143,2971,1170,2973,1153,2975,1173,2977,1118,2980,1126,2982,1180,2984,1160,2986,1134,2988,1140,2990,1128,2992,1158,2994,1126,2997,1158,2999,1153,3001,1163,3003,1153,3005,1146,3007,1151,3009,1168,3011,1097,3013,1113,3015,1133,3017,1135,3020,1131,3022,1141,3024,1154,3026,1155,3028,1154,3030,1162,3032,1158,3034,1122,3037,1119,3039,1171,3041,1133,3043,1149,3045,1119,3047,1129,3049,1153,3052,1136,3054,1145,3056,1127,3058,1152,3060,1167,3062,1120,3064,1180,3066,1181,3068,1150,3071,1180,3073,1178,3075,1137,3077,1139,3079,1148,3081,1150,3083,1152,3085,1159,3087,1144,3089,1152,3092,1175,3094,1123,3096,1158,3098,1145,3100,1141,3102,1145,3104,1157,3106,1144,3109,1200,3111,1132,3113,1140,3115,1161,3117,1150,3119,1157,3121,1146,3123,1199,3126,1115,3128,1168,3130,1159,3132,1126,3134,1162,3136,1136,3138,1152,3140,1159,3142,1179,3145,1125,3147,1174,3149,1175,3151,1153,3153,1166,3155,1149,3157,1147,3159,1173,3161,1124,3163,1135,3166,1132,3168,1141,3170,1134,3172,1178,3174,1151,3176,1144,3178,1146,3180,1154,3183,1143,3185,1173,3187,1106,3189,1153,3191,1148,3193,1154,3195,1143,3197,1134,3200,1122,3202,1147,3204,1149,3206,1163,3208,1101,3210,1139,3212,1134,3214,1110,3216,1149,3219,1132,3221,1129,3223,1145,3225,1111,3227,1111,3229,1102,3231,1120,3233,1092,3235,1174,3237,1083,3240,1158,3242,1140,3244,1118,3246,1143,3248,1106,3250,1127,3252,1113,3254,1125,3257,1142,3259,1121,3261,1147,3263,1128,3265,1119,3267,1126,3269,1149,3271,1150,3274,1123,3276,1123,3278,1125,3280,1100,3282,1154,3284,1129,3286,1121,3288,1129,3290,1133,3292,1115,3295,1122,3297,1112,3299,1109,3301,1118,3303,1072,3305,1125,3307,1141,3309,1122,3311,1122,3314,1097,3316,1137,3318,1100,3320,1144,3322,1112,3324,1096,3326,1105,3328,1130,3331,1101,3333,1130,3335,1118,3337,1111,3341,1160,3343,1126,3345,1105,3348,1116,3350,1128,3352,1166,3354,1157,3356,1149,3358,1132,3360,1124,3362,1085,3364,1116,3366,1132,3369,1123,3371,1113,3373,1128,3375,1123,3377,1160,3379,1141,3381,1133,3383,1132,3385,1095,3388,1123,3390,1135,3392,1089,3394,1126,3396,1102,3398,1110,3400,1116,3402,1111,3405,1128,3407,1103,3409,1142,3411,1114,3413,1126,3415,1136,3417,1107,3419,1083,3422,1102,3424,1107,3426,1133,3428,1105,3430,1102,3432,1110,3434,1103,3436,1149,3438,1090,3440,1110,3443,1180,3445,1117,3447,1109,3449,1138,3451,1095,3453,1108,3455,1131,3457,1106,3459,1081,3462,1124,3464,1122,3466,1154,3468,1138,3470,1093,3472,1148,3474,1115,3476,1106,3479,1081,3481,1127,3483,1094,3485,1114,3487,1119,3489,1099,3491,1112,3493,1120,3496,1148,3498,1113,3500,1089,3502,1104,3504,1115,3506,1107,3508,1141,3510,1100,3512,1121,3514,1066,3517,1093,3519,1100,3521,1071,3523,1167,3525,1105,3527,1134,3529,1054,3531,1095,3533,1052,3536,1093,3538,1064,3540,1136,3542,1107,3544,1108,3546,1132,3548,1068,3551,1085,3553,1121,3555,1131,3557,1059,3559,1133,3561,1118,3563,1081,3565,1082,3568,1100,3570,1091,3572,1100,3574,1100,3576,1122,3578,1090,3580,1106,3582,1098,3584,1105,3586,1100,3588,1070,3591,1068,3593,1099,3595,1107,3597,1108,3599,1085,3601,1098,3603,1075,3605,1089,3608,1110,3610,1138,3612,1122,3614,1048,3616,1086,3618,1121,3620,1129,3622,1102,3625,1081,3627,1095,3629,1116,3631,1109,3633,1099,3635,1067,3637,1105,3639,1088,3642,1091,3644,1105,3646,1118,3648,1106,3650,1104,3652,1106,3654,1113,3656,1096,3658,1078,3660,1115,3662,1082,3665,1072,3667,1084,3669,1097,3671,1106,3673,1078,3675,1107,3677,1070,3679,1117,3681,1103,3684,1078,3686,1110,3688,1063,3690,1072,3692,1096,3694,1086,3696,1098,3699,1073,3701,1088,3703,1058,3705,1076,3707,1112,3709,1077,3711,1063,3713,1049,3716,1071,3718,1037,3720,1073,3722,1072,3724,1113,3726,1078,3728,1083,3730,1100,3732,1073,3734,1069,3736,1055,3739,1086,3741,1092,3743,1108,3745,1068,3747,1099,3749,1075,3751,1076,3753,1072,3756,1094,3758,1081,3760,1104,3762,1125,3764,1078,3766,1050,3768,1089,3770,1072,3773,1100,3775,1059,3777,1119,3779,1073,3781,1046,3783,1071,3785,1066,3787,1115,3790,1074,3792,1093,3794,1044,3796,1064,3798,1067,3800,1067,3802,1072,3804,1101,3806,1063,3808,1104,3810,1087,3813,1051,3815,1051,3817,1049,3819,1100,3821,1110,3823,1051,3825,1082,3827,1074,3830,1079,3832,1062,3834,1103,3836,1098,3838,1124,3840,1089,3842,1065,3844,1065,3847,1081,3849,1052,3851,1081,3853,1066,3855,1089,3857,1083,3859,1068,3861,1079,3864,1064,3866,1066,3868,1077,3870,1074,3872,1098,3874,1056,3876,1109,3878,1076,3880,1071,3882,1049,3884,1068,3887,1053,3889,1089,3891,1074,3893,1094,3895,1099,3897,1071,3899,1117,3901,1081,3904,1056,3906,1091,3908,1063,3910,1083,3912,1043,3914,1103,3916,1119,3918,1092,3921,1062,3923,1097,3925,1109,3927,1067,3929,1093,3931,1075,3933,1065,3935,1059,3938,1052,3940,1071,3942,1102,3944,1106,3946,1075,3948,1065,3950,1061,3952,1050,3954,1060,3956,1070,3958,1094,3961,1090,3963,1057,3965,1110,3967,1057,3969,1054,3971,1100,3973,1075,3975,1092,3978,1049,3980,1044,3982,1068,3984,1071,3986,1056,3988,1069,3990,1079,3992,1088,3995,1081,3997,1083,3999,1092,4001,1055,4003,1079,4005,1075,4007,1091,4010,1033,4012,1100,4014,1091,4016,1105,4018,1059,4020,1078,4022,1088,4024,1079,4026,1052,4028,1057,4030,1055,4032,1078,4035,1098,4037,1061,4039,1052,4041,1068,4043,1047,4045,1071,4047,1063,4050,1052,4052,1060,4054,1035,4056,1095,4058,1067,4060,1089,4062,1077,4064,1065,4067,1064,4069,1106,4071,1062,4073,1080,4075,1066,4077,1065,4079,1089,4081,1068,4083,1052,4086,1054,4088,1103,4090,1089,4092,1067,4094,1096,4096,1068,4098,1085,4100,1084,4102,1074,4104,1055,4107,1103,4109,1079,4111,1067,4113,1054,4115,1075,4117,1057,4119,1063,4121,1069,4124,1104,4126,1076,4128,1060,4130,1056,4132,1070,4134,1064,4136,1082,4138,1058,4141,1067,4143,1117,4145,1066,4147,1078,4149,1050,4151,1073,4153,1071,4155,1079,4158,1090,4160,1075,4162,1119,4164,1068,4166,1086,4168,1099,4170,1080,4172,1106,4174,1120,4176,1078,4178,1069,4180,1120,4183,1075,4185,1110,4187,1058,4189,1071,4191,1092,4193,1075,4195,1066,4198,1070,4200,1045,4202,1079,4204,1027,4206,1062,4208,1073,4210,1079,4212,1054,4215,1093,4217,1043,4219,1055,4221,1082,4223,1032,4225,1092,4227,1060,4229,1085,4232,1083,4234,1094,4236,1063,4238,1060,4240,1065,4242,1037,4244,1058,4246,1089,4248,1060,4250,1050,4252,1062,4255,1068,4257,1106,4259,1072,4261,1067,4263,1068,4265,1053,4267,1055,4269,1065,4272,1074,4274,1063,4276,1092,4278,1078,4280,1076,4282,1097,4284,1051,4286,1078,4289,1073,4291,1107,4293,1063,4295,1052,4297,1060,4299,1086,4301,1067,4303,1074,4306,1104,4308,1056,4310,1093,4312,1090,4314,1079,4316,1086,4318,1053,4320,1042,4322,1056,4324,1045,4326,1089,4329,1090,4331,1060,4333,1072,4335,1038,4337,1071,4339,1077,4341,1106,4343,1070,4346,1081,4348,1070,4350,1028,4352,1082,4354,1049,4356,1093,4358,1065,4360,1029,4363,1074,4365,1066,4367,1082,4369,1033,4371,1088,4373,1086,4375,1052,4377,1051,4380,1078,4382,1041,4384,1045,4386,1031,4388,1056,4390,1078,4392,1045,4394,1063,4396,1057,4398,1031,4400,1070,4403,1045,4405,1102,4407,1071,4409,1071,4411,1118,4413,1079,4415,1052,4417,1024,4420,1047,4422,1086,4424,1104,4426,1047,4428,1052,4430,1077,4432,1063,4434,1049,4437,1062,4439,1049,4441,1064,4443,1085,4445,1068,4447,1089,4449,1052,4451,1046,4454,1081,4456,1092,4458,1080,4460,1070,4462,1097,4464,1068,4466,1070,4468,1056,4470,1076,4472,1090,4474,1080,4477,1051,4479,1089,4481,1068,4483,1069,4485,1092,4487,1083,4489,1065,4491,1061,4494,1061,4496,1107,4498,1100,4500,1043,4502,1084,4504,1078,4506,1083,4509,1046,4511,1087,4513,1090,4515,1073,4517,1054,4519,1069,4521,1054,4523,1040,4525,1078,4528,1072,4530,1061,4532,1080,4534,1084,4536,1047,4538,1068,4540,1081,4542,1119,4544,1077,4546,1082,4548,1066,4551,1047,4553,1052,4555,1071,4557,1086,4559,1081,4561,1053,4563,1053,4566,1066,4568,1096,4570,1060,4572,1055,4574,1083,4576,1064,4578,1047,4580,1074,4582,1055,4585,1042,4587,1055,4589,1065,4591,1059,4593,1046,4595,1028,4597,1044,4599,1037,4602,1086,4604,1060,4606,1085,4608,1072,4610,1091,4612,1070,4614,1034,4616,1092,4618,1085,4620,1080,4623,1064,4625,1043,4627,1059,4629,1016,4631,1056,4633,1051,4635,1098,4637,1055,4639,1080,4642,1093,4644,1071,4646,1073,4648,1076,4650,1075,4652,1061,4654,1064,4657,1075,4659,1070,4661,1037,4663,1043,4665,1095,4667,1101,4669,1042,4671,1069,4673,1097,4675,1044,4678,1036,4680,1071,4682,1073,4684,1062,4686,1077,4688,1072,4690,1060,4692,1047,4694,1038,4697,1072,4699,1061,4701,1059,4703,1090,4705,1072,4707,1079,4709,1068,4711,1070,4714,1093,4716,1048,4718,1089,4720,1052,4722,1056,4724,1069,4726,1091,4728,1109,4731,1074,4733,1081,4735,1079,4737,1078,4739,1038,4741,1063,4743,1071,4745,1083,4747,1075,4749,1074,4752,1103,4754,1059,4756,1093,4758,1070e" filled="false" stroked="true" strokeweight=".37305pt" strokecolor="#0000ff">
              <v:path arrowok="t"/>
              <v:stroke dashstyle="solid"/>
            </v:shape>
            <v:shape style="position:absolute;left:2571;top:45;width:2265;height:226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3"/>
                      <w:rPr>
                        <w:sz w:val="14"/>
                      </w:rPr>
                    </w:pPr>
                  </w:p>
                  <w:p>
                    <w:pPr>
                      <w:spacing w:line="698" w:lineRule="auto" w:before="0"/>
                      <w:ind w:left="1420" w:right="42" w:firstLine="0"/>
                      <w:jc w:val="left"/>
                      <w:rPr>
                        <w:rFonts w:ascii="Arial"/>
                        <w:sz w:val="10"/>
                      </w:rPr>
                    </w:pPr>
                    <w:r>
                      <w:rPr>
                        <w:rFonts w:ascii="Arial"/>
                        <w:sz w:val="10"/>
                      </w:rPr>
                      <w:t>V1p (low res) V1hp (high res)</w:t>
                    </w:r>
                  </w:p>
                </w:txbxContent>
              </v:textbox>
              <w10:wrap type="none"/>
            </v:shape>
            <w10:wrap type="none"/>
          </v:group>
        </w:pict>
      </w:r>
      <w:r>
        <w:rPr/>
        <w:pict>
          <v:shape style="position:absolute;margin-left:108.789001pt;margin-top:6.449849pt;width:9.8pt;height:103.8pt;mso-position-horizontal-relative:page;mso-position-vertical-relative:paragraph;z-index:251798528" type="#_x0000_t202" filled="false" stroked="false">
            <v:textbox inset="0,0,0,0" style="layout-flow:vertical;mso-layout-flow-alt:bottom-to-top">
              <w:txbxContent>
                <w:p>
                  <w:pPr>
                    <w:spacing w:before="14"/>
                    <w:ind w:left="20" w:right="0" w:firstLine="0"/>
                    <w:jc w:val="left"/>
                    <w:rPr>
                      <w:rFonts w:ascii="Arial"/>
                      <w:sz w:val="14"/>
                    </w:rPr>
                  </w:pPr>
                  <w:r>
                    <w:rPr>
                      <w:rFonts w:ascii="Arial"/>
                      <w:sz w:val="14"/>
                    </w:rPr>
                    <w:t>Prediction Accuracy (Correlation)</w:t>
                  </w:r>
                </w:p>
              </w:txbxContent>
            </v:textbox>
            <w10:wrap type="none"/>
          </v:shape>
        </w:pict>
      </w:r>
      <w:r>
        <w:rPr>
          <w:rFonts w:ascii="Arial"/>
          <w:w w:val="99"/>
          <w:sz w:val="14"/>
        </w:rPr>
        <w:t>1</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9"/>
        </w:rPr>
      </w:pPr>
    </w:p>
    <w:p>
      <w:pPr>
        <w:spacing w:before="1"/>
        <w:ind w:left="1030" w:right="0" w:firstLine="0"/>
        <w:jc w:val="left"/>
        <w:rPr>
          <w:rFonts w:ascii="Arial"/>
          <w:sz w:val="14"/>
        </w:rPr>
      </w:pPr>
      <w:r>
        <w:rPr>
          <w:rFonts w:ascii="Arial"/>
          <w:sz w:val="14"/>
        </w:rPr>
        <w:t>0.5</w:t>
      </w:r>
    </w:p>
    <w:p>
      <w:pPr>
        <w:pStyle w:val="BodyText"/>
        <w:rPr>
          <w:rFonts w:ascii="Arial"/>
          <w:sz w:val="20"/>
        </w:rPr>
      </w:pPr>
    </w:p>
    <w:p>
      <w:pPr>
        <w:pStyle w:val="BodyText"/>
        <w:rPr>
          <w:rFonts w:ascii="Arial"/>
          <w:sz w:val="20"/>
        </w:rPr>
      </w:pPr>
    </w:p>
    <w:p>
      <w:pPr>
        <w:pStyle w:val="BodyText"/>
        <w:rPr>
          <w:rFonts w:ascii="Arial"/>
          <w:sz w:val="20"/>
        </w:rPr>
      </w:pPr>
    </w:p>
    <w:p>
      <w:pPr>
        <w:spacing w:after="0"/>
        <w:rPr>
          <w:rFonts w:ascii="Arial"/>
          <w:sz w:val="20"/>
        </w:rPr>
        <w:sectPr>
          <w:pgSz w:w="12240" w:h="15840"/>
          <w:pgMar w:header="397" w:footer="0" w:top="1200" w:bottom="280" w:left="1320" w:right="0"/>
        </w:sectPr>
      </w:pPr>
    </w:p>
    <w:p>
      <w:pPr>
        <w:pStyle w:val="BodyText"/>
        <w:spacing w:before="8"/>
        <w:rPr>
          <w:rFonts w:ascii="Arial"/>
          <w:sz w:val="19"/>
        </w:rPr>
      </w:pPr>
    </w:p>
    <w:p>
      <w:pPr>
        <w:spacing w:line="151" w:lineRule="exact" w:before="0"/>
        <w:ind w:left="1147" w:right="0" w:firstLine="0"/>
        <w:jc w:val="left"/>
        <w:rPr>
          <w:rFonts w:ascii="Arial"/>
          <w:sz w:val="14"/>
        </w:rPr>
      </w:pPr>
      <w:r>
        <w:rPr>
          <w:rFonts w:ascii="Arial"/>
          <w:w w:val="99"/>
          <w:sz w:val="14"/>
        </w:rPr>
        <w:t>0</w:t>
      </w:r>
    </w:p>
    <w:p>
      <w:pPr>
        <w:tabs>
          <w:tab w:pos="2267" w:val="left" w:leader="none"/>
          <w:tab w:pos="3309" w:val="left" w:leader="none"/>
        </w:tabs>
        <w:spacing w:line="151" w:lineRule="exact" w:before="0"/>
        <w:ind w:left="1403" w:right="0" w:firstLine="0"/>
        <w:jc w:val="left"/>
        <w:rPr>
          <w:rFonts w:ascii="Arial"/>
          <w:sz w:val="14"/>
        </w:rPr>
      </w:pPr>
      <w:r>
        <w:rPr>
          <w:rFonts w:ascii="Arial"/>
          <w:sz w:val="14"/>
        </w:rPr>
        <w:t>100</w:t>
        <w:tab/>
        <w:t>500</w:t>
        <w:tab/>
      </w:r>
      <w:r>
        <w:rPr>
          <w:rFonts w:ascii="Arial"/>
          <w:spacing w:val="-5"/>
          <w:sz w:val="14"/>
        </w:rPr>
        <w:t>1000</w:t>
      </w:r>
    </w:p>
    <w:p>
      <w:pPr>
        <w:spacing w:before="2"/>
        <w:ind w:left="2194" w:right="0" w:firstLine="0"/>
        <w:jc w:val="left"/>
        <w:rPr>
          <w:rFonts w:ascii="Arial"/>
          <w:sz w:val="14"/>
        </w:rPr>
      </w:pPr>
      <w:r>
        <w:rPr>
          <w:rFonts w:ascii="Arial"/>
          <w:sz w:val="14"/>
        </w:rPr>
        <w:t>epoch</w:t>
      </w:r>
    </w:p>
    <w:p>
      <w:pPr>
        <w:pStyle w:val="BodyText"/>
        <w:rPr>
          <w:rFonts w:ascii="Arial"/>
          <w:sz w:val="18"/>
        </w:rPr>
      </w:pPr>
      <w:r>
        <w:rPr/>
        <w:br w:type="column"/>
      </w:r>
      <w:r>
        <w:rPr>
          <w:rFonts w:ascii="Arial"/>
          <w:sz w:val="18"/>
        </w:rPr>
      </w:r>
    </w:p>
    <w:p>
      <w:pPr>
        <w:tabs>
          <w:tab w:pos="3408" w:val="left" w:leader="none"/>
        </w:tabs>
        <w:spacing w:before="144"/>
        <w:ind w:left="958" w:right="0" w:firstLine="0"/>
        <w:jc w:val="left"/>
        <w:rPr>
          <w:rFonts w:ascii="Arial"/>
          <w:sz w:val="16"/>
        </w:rPr>
      </w:pPr>
      <w:r>
        <w:rPr>
          <w:rFonts w:ascii="Arial"/>
          <w:sz w:val="16"/>
        </w:rPr>
        <w:t>200</w:t>
      </w:r>
      <w:r>
        <w:rPr>
          <w:rFonts w:ascii="Arial"/>
          <w:spacing w:val="-4"/>
          <w:sz w:val="16"/>
        </w:rPr>
        <w:t> </w:t>
      </w:r>
      <w:r>
        <w:rPr>
          <w:rFonts w:ascii="Arial"/>
          <w:sz w:val="16"/>
        </w:rPr>
        <w:t>Epochs</w:t>
        <w:tab/>
        <w:t>1,000</w:t>
      </w:r>
      <w:r>
        <w:rPr>
          <w:rFonts w:ascii="Arial"/>
          <w:spacing w:val="-1"/>
          <w:sz w:val="16"/>
        </w:rPr>
        <w:t> </w:t>
      </w:r>
      <w:r>
        <w:rPr>
          <w:rFonts w:ascii="Arial"/>
          <w:sz w:val="16"/>
        </w:rPr>
        <w:t>Epochs</w:t>
      </w:r>
    </w:p>
    <w:p>
      <w:pPr>
        <w:spacing w:after="0"/>
        <w:jc w:val="left"/>
        <w:rPr>
          <w:rFonts w:ascii="Arial"/>
          <w:sz w:val="16"/>
        </w:rPr>
        <w:sectPr>
          <w:type w:val="continuous"/>
          <w:pgSz w:w="12240" w:h="15840"/>
          <w:pgMar w:top="1500" w:bottom="280" w:left="1320" w:right="0"/>
          <w:cols w:num="2" w:equalWidth="0">
            <w:col w:w="3620" w:space="40"/>
            <w:col w:w="7260"/>
          </w:cols>
        </w:sectPr>
      </w:pPr>
    </w:p>
    <w:p>
      <w:pPr>
        <w:pStyle w:val="BodyText"/>
        <w:spacing w:before="9"/>
        <w:rPr>
          <w:rFonts w:ascii="Arial"/>
          <w:sz w:val="12"/>
        </w:rPr>
      </w:pPr>
    </w:p>
    <w:p>
      <w:pPr>
        <w:spacing w:line="252" w:lineRule="auto" w:before="96"/>
        <w:ind w:left="119" w:right="1437" w:firstLine="0"/>
        <w:jc w:val="both"/>
        <w:rPr>
          <w:sz w:val="18"/>
        </w:rPr>
      </w:pPr>
      <w:r>
        <w:rPr>
          <w:sz w:val="22"/>
        </w:rPr>
        <w:t>Figure 18: </w:t>
      </w:r>
      <w:r>
        <w:rPr>
          <w:b/>
          <w:sz w:val="18"/>
        </w:rPr>
        <w:t>a) </w:t>
      </w:r>
      <w:r>
        <w:rPr>
          <w:sz w:val="18"/>
        </w:rPr>
        <w:t>Predictive learning curve for DeepLeabra, showing the correlation between prediction and actual over the two different</w:t>
      </w:r>
      <w:r>
        <w:rPr>
          <w:spacing w:val="-11"/>
          <w:sz w:val="18"/>
        </w:rPr>
        <w:t> </w:t>
      </w:r>
      <w:r>
        <w:rPr>
          <w:sz w:val="18"/>
        </w:rPr>
        <w:t>V1</w:t>
      </w:r>
      <w:r>
        <w:rPr>
          <w:spacing w:val="-11"/>
          <w:sz w:val="18"/>
        </w:rPr>
        <w:t> </w:t>
      </w:r>
      <w:r>
        <w:rPr>
          <w:sz w:val="18"/>
        </w:rPr>
        <w:t>layers.</w:t>
      </w:r>
      <w:r>
        <w:rPr>
          <w:spacing w:val="3"/>
          <w:sz w:val="18"/>
        </w:rPr>
        <w:t> </w:t>
      </w:r>
      <w:r>
        <w:rPr>
          <w:sz w:val="18"/>
        </w:rPr>
        <w:t>Initial</w:t>
      </w:r>
      <w:r>
        <w:rPr>
          <w:spacing w:val="-11"/>
          <w:sz w:val="18"/>
        </w:rPr>
        <w:t> </w:t>
      </w:r>
      <w:r>
        <w:rPr>
          <w:sz w:val="18"/>
        </w:rPr>
        <w:t>learning</w:t>
      </w:r>
      <w:r>
        <w:rPr>
          <w:spacing w:val="-11"/>
          <w:sz w:val="18"/>
        </w:rPr>
        <w:t> </w:t>
      </w:r>
      <w:r>
        <w:rPr>
          <w:sz w:val="18"/>
        </w:rPr>
        <w:t>is</w:t>
      </w:r>
      <w:r>
        <w:rPr>
          <w:spacing w:val="-11"/>
          <w:sz w:val="18"/>
        </w:rPr>
        <w:t> </w:t>
      </w:r>
      <w:r>
        <w:rPr>
          <w:sz w:val="18"/>
        </w:rPr>
        <w:t>quite</w:t>
      </w:r>
      <w:r>
        <w:rPr>
          <w:spacing w:val="-11"/>
          <w:sz w:val="18"/>
        </w:rPr>
        <w:t> </w:t>
      </w:r>
      <w:r>
        <w:rPr>
          <w:sz w:val="18"/>
        </w:rPr>
        <w:t>rapid,</w:t>
      </w:r>
      <w:r>
        <w:rPr>
          <w:spacing w:val="-9"/>
          <w:sz w:val="18"/>
        </w:rPr>
        <w:t> </w:t>
      </w:r>
      <w:r>
        <w:rPr>
          <w:sz w:val="18"/>
        </w:rPr>
        <w:t>followed</w:t>
      </w:r>
      <w:r>
        <w:rPr>
          <w:spacing w:val="-10"/>
          <w:sz w:val="18"/>
        </w:rPr>
        <w:t> </w:t>
      </w:r>
      <w:r>
        <w:rPr>
          <w:sz w:val="18"/>
        </w:rPr>
        <w:t>by</w:t>
      </w:r>
      <w:r>
        <w:rPr>
          <w:spacing w:val="-11"/>
          <w:sz w:val="18"/>
        </w:rPr>
        <w:t> </w:t>
      </w:r>
      <w:r>
        <w:rPr>
          <w:sz w:val="18"/>
        </w:rPr>
        <w:t>a</w:t>
      </w:r>
      <w:r>
        <w:rPr>
          <w:spacing w:val="-11"/>
          <w:sz w:val="18"/>
        </w:rPr>
        <w:t> </w:t>
      </w:r>
      <w:r>
        <w:rPr>
          <w:sz w:val="18"/>
        </w:rPr>
        <w:t>slower</w:t>
      </w:r>
      <w:r>
        <w:rPr>
          <w:spacing w:val="-11"/>
          <w:sz w:val="18"/>
        </w:rPr>
        <w:t> </w:t>
      </w:r>
      <w:r>
        <w:rPr>
          <w:sz w:val="18"/>
        </w:rPr>
        <w:t>but</w:t>
      </w:r>
      <w:r>
        <w:rPr>
          <w:spacing w:val="-10"/>
          <w:sz w:val="18"/>
        </w:rPr>
        <w:t> </w:t>
      </w:r>
      <w:r>
        <w:rPr>
          <w:sz w:val="18"/>
        </w:rPr>
        <w:t>progressive</w:t>
      </w:r>
      <w:r>
        <w:rPr>
          <w:spacing w:val="-10"/>
          <w:sz w:val="18"/>
        </w:rPr>
        <w:t> </w:t>
      </w:r>
      <w:r>
        <w:rPr>
          <w:sz w:val="18"/>
        </w:rPr>
        <w:t>learning</w:t>
      </w:r>
      <w:r>
        <w:rPr>
          <w:spacing w:val="-11"/>
          <w:sz w:val="18"/>
        </w:rPr>
        <w:t> </w:t>
      </w:r>
      <w:r>
        <w:rPr>
          <w:sz w:val="18"/>
        </w:rPr>
        <w:t>process</w:t>
      </w:r>
      <w:r>
        <w:rPr>
          <w:spacing w:val="-11"/>
          <w:sz w:val="18"/>
        </w:rPr>
        <w:t> </w:t>
      </w:r>
      <w:r>
        <w:rPr>
          <w:sz w:val="18"/>
        </w:rPr>
        <w:t>that</w:t>
      </w:r>
      <w:r>
        <w:rPr>
          <w:spacing w:val="-11"/>
          <w:sz w:val="18"/>
        </w:rPr>
        <w:t> </w:t>
      </w:r>
      <w:r>
        <w:rPr>
          <w:sz w:val="18"/>
        </w:rPr>
        <w:t>reflects</w:t>
      </w:r>
      <w:r>
        <w:rPr>
          <w:spacing w:val="-11"/>
          <w:sz w:val="18"/>
        </w:rPr>
        <w:t> </w:t>
      </w:r>
      <w:r>
        <w:rPr>
          <w:sz w:val="18"/>
        </w:rPr>
        <w:t>development</w:t>
      </w:r>
      <w:r>
        <w:rPr>
          <w:spacing w:val="-10"/>
          <w:sz w:val="18"/>
        </w:rPr>
        <w:t> </w:t>
      </w:r>
      <w:r>
        <w:rPr>
          <w:sz w:val="18"/>
        </w:rPr>
        <w:t>of the</w:t>
      </w:r>
      <w:r>
        <w:rPr>
          <w:spacing w:val="-4"/>
          <w:sz w:val="18"/>
        </w:rPr>
        <w:t> </w:t>
      </w:r>
      <w:r>
        <w:rPr>
          <w:sz w:val="18"/>
        </w:rPr>
        <w:t>IT</w:t>
      </w:r>
      <w:r>
        <w:rPr>
          <w:spacing w:val="-3"/>
          <w:sz w:val="18"/>
        </w:rPr>
        <w:t> </w:t>
      </w:r>
      <w:r>
        <w:rPr>
          <w:sz w:val="18"/>
        </w:rPr>
        <w:t>representations</w:t>
      </w:r>
      <w:r>
        <w:rPr>
          <w:spacing w:val="-4"/>
          <w:sz w:val="18"/>
        </w:rPr>
        <w:t> </w:t>
      </w:r>
      <w:r>
        <w:rPr>
          <w:sz w:val="18"/>
        </w:rPr>
        <w:t>(e.g.,</w:t>
      </w:r>
      <w:r>
        <w:rPr>
          <w:spacing w:val="-3"/>
          <w:sz w:val="18"/>
        </w:rPr>
        <w:t> </w:t>
      </w:r>
      <w:r>
        <w:rPr>
          <w:sz w:val="18"/>
        </w:rPr>
        <w:t>manipulations</w:t>
      </w:r>
      <w:r>
        <w:rPr>
          <w:spacing w:val="-4"/>
          <w:sz w:val="18"/>
        </w:rPr>
        <w:t> </w:t>
      </w:r>
      <w:r>
        <w:rPr>
          <w:sz w:val="18"/>
        </w:rPr>
        <w:t>that</w:t>
      </w:r>
      <w:r>
        <w:rPr>
          <w:spacing w:val="-3"/>
          <w:sz w:val="18"/>
        </w:rPr>
        <w:t> </w:t>
      </w:r>
      <w:r>
        <w:rPr>
          <w:sz w:val="18"/>
        </w:rPr>
        <w:t>interfere</w:t>
      </w:r>
      <w:r>
        <w:rPr>
          <w:spacing w:val="-4"/>
          <w:sz w:val="18"/>
        </w:rPr>
        <w:t> </w:t>
      </w:r>
      <w:r>
        <w:rPr>
          <w:sz w:val="18"/>
        </w:rPr>
        <w:t>with</w:t>
      </w:r>
      <w:r>
        <w:rPr>
          <w:spacing w:val="-3"/>
          <w:sz w:val="18"/>
        </w:rPr>
        <w:t> </w:t>
      </w:r>
      <w:r>
        <w:rPr>
          <w:sz w:val="18"/>
        </w:rPr>
        <w:t>those</w:t>
      </w:r>
      <w:r>
        <w:rPr>
          <w:spacing w:val="-4"/>
          <w:sz w:val="18"/>
        </w:rPr>
        <w:t> </w:t>
      </w:r>
      <w:r>
        <w:rPr>
          <w:sz w:val="18"/>
        </w:rPr>
        <w:t>areas</w:t>
      </w:r>
      <w:r>
        <w:rPr>
          <w:spacing w:val="-3"/>
          <w:sz w:val="18"/>
        </w:rPr>
        <w:t> </w:t>
      </w:r>
      <w:r>
        <w:rPr>
          <w:sz w:val="18"/>
        </w:rPr>
        <w:t>selectively</w:t>
      </w:r>
      <w:r>
        <w:rPr>
          <w:spacing w:val="-4"/>
          <w:sz w:val="18"/>
        </w:rPr>
        <w:t> </w:t>
      </w:r>
      <w:r>
        <w:rPr>
          <w:sz w:val="18"/>
        </w:rPr>
        <w:t>impair</w:t>
      </w:r>
      <w:r>
        <w:rPr>
          <w:spacing w:val="-3"/>
          <w:sz w:val="18"/>
        </w:rPr>
        <w:t> </w:t>
      </w:r>
      <w:r>
        <w:rPr>
          <w:sz w:val="18"/>
        </w:rPr>
        <w:t>this</w:t>
      </w:r>
      <w:r>
        <w:rPr>
          <w:spacing w:val="-4"/>
          <w:sz w:val="18"/>
        </w:rPr>
        <w:t> </w:t>
      </w:r>
      <w:r>
        <w:rPr>
          <w:sz w:val="18"/>
        </w:rPr>
        <w:t>part</w:t>
      </w:r>
      <w:r>
        <w:rPr>
          <w:spacing w:val="-3"/>
          <w:sz w:val="18"/>
        </w:rPr>
        <w:t> </w:t>
      </w:r>
      <w:r>
        <w:rPr>
          <w:sz w:val="18"/>
        </w:rPr>
        <w:t>of</w:t>
      </w:r>
      <w:r>
        <w:rPr>
          <w:spacing w:val="-4"/>
          <w:sz w:val="18"/>
        </w:rPr>
        <w:t> </w:t>
      </w:r>
      <w:r>
        <w:rPr>
          <w:sz w:val="18"/>
        </w:rPr>
        <w:t>the</w:t>
      </w:r>
      <w:r>
        <w:rPr>
          <w:spacing w:val="-3"/>
          <w:sz w:val="18"/>
        </w:rPr>
        <w:t> </w:t>
      </w:r>
      <w:r>
        <w:rPr>
          <w:sz w:val="18"/>
        </w:rPr>
        <w:t>learning</w:t>
      </w:r>
      <w:r>
        <w:rPr>
          <w:spacing w:val="-3"/>
          <w:sz w:val="18"/>
        </w:rPr>
        <w:t> </w:t>
      </w:r>
      <w:r>
        <w:rPr>
          <w:sz w:val="18"/>
        </w:rPr>
        <w:t>curve).</w:t>
      </w:r>
      <w:r>
        <w:rPr>
          <w:spacing w:val="6"/>
          <w:sz w:val="18"/>
        </w:rPr>
        <w:t> </w:t>
      </w:r>
      <w:r>
        <w:rPr>
          <w:sz w:val="18"/>
        </w:rPr>
        <w:t>Overall prediction</w:t>
      </w:r>
      <w:r>
        <w:rPr>
          <w:spacing w:val="-4"/>
          <w:sz w:val="18"/>
        </w:rPr>
        <w:t> </w:t>
      </w:r>
      <w:r>
        <w:rPr>
          <w:sz w:val="18"/>
        </w:rPr>
        <w:t>accuracy</w:t>
      </w:r>
      <w:r>
        <w:rPr>
          <w:spacing w:val="-3"/>
          <w:sz w:val="18"/>
        </w:rPr>
        <w:t> </w:t>
      </w:r>
      <w:r>
        <w:rPr>
          <w:sz w:val="18"/>
        </w:rPr>
        <w:t>remains</w:t>
      </w:r>
      <w:r>
        <w:rPr>
          <w:spacing w:val="-3"/>
          <w:sz w:val="18"/>
        </w:rPr>
        <w:t> </w:t>
      </w:r>
      <w:r>
        <w:rPr>
          <w:sz w:val="18"/>
        </w:rPr>
        <w:t>far</w:t>
      </w:r>
      <w:r>
        <w:rPr>
          <w:spacing w:val="-3"/>
          <w:sz w:val="18"/>
        </w:rPr>
        <w:t> </w:t>
      </w:r>
      <w:r>
        <w:rPr>
          <w:sz w:val="18"/>
        </w:rPr>
        <w:t>from</w:t>
      </w:r>
      <w:r>
        <w:rPr>
          <w:spacing w:val="-3"/>
          <w:sz w:val="18"/>
        </w:rPr>
        <w:t> </w:t>
      </w:r>
      <w:r>
        <w:rPr>
          <w:sz w:val="18"/>
        </w:rPr>
        <w:t>perfect,</w:t>
      </w:r>
      <w:r>
        <w:rPr>
          <w:spacing w:val="-3"/>
          <w:sz w:val="18"/>
        </w:rPr>
        <w:t> </w:t>
      </w:r>
      <w:r>
        <w:rPr>
          <w:sz w:val="18"/>
        </w:rPr>
        <w:t>as</w:t>
      </w:r>
      <w:r>
        <w:rPr>
          <w:spacing w:val="-3"/>
          <w:sz w:val="18"/>
        </w:rPr>
        <w:t> </w:t>
      </w:r>
      <w:r>
        <w:rPr>
          <w:sz w:val="18"/>
        </w:rPr>
        <w:t>shown</w:t>
      </w:r>
      <w:r>
        <w:rPr>
          <w:spacing w:val="-3"/>
          <w:sz w:val="18"/>
        </w:rPr>
        <w:t> </w:t>
      </w:r>
      <w:r>
        <w:rPr>
          <w:sz w:val="18"/>
        </w:rPr>
        <w:t>in</w:t>
      </w:r>
      <w:r>
        <w:rPr>
          <w:spacing w:val="-3"/>
          <w:sz w:val="18"/>
        </w:rPr>
        <w:t> </w:t>
      </w:r>
      <w:r>
        <w:rPr>
          <w:sz w:val="18"/>
        </w:rPr>
        <w:t>Figure</w:t>
      </w:r>
      <w:r>
        <w:rPr>
          <w:spacing w:val="-3"/>
          <w:sz w:val="18"/>
        </w:rPr>
        <w:t> </w:t>
      </w:r>
      <w:r>
        <w:rPr>
          <w:b/>
          <w:sz w:val="18"/>
        </w:rPr>
        <w:t>??</w:t>
      </w:r>
      <w:r>
        <w:rPr>
          <w:b/>
          <w:spacing w:val="-3"/>
          <w:sz w:val="18"/>
        </w:rPr>
        <w:t> </w:t>
      </w:r>
      <w:r>
        <w:rPr>
          <w:sz w:val="18"/>
        </w:rPr>
        <w:t>in</w:t>
      </w:r>
      <w:r>
        <w:rPr>
          <w:spacing w:val="-3"/>
          <w:sz w:val="18"/>
        </w:rPr>
        <w:t> </w:t>
      </w:r>
      <w:r>
        <w:rPr>
          <w:sz w:val="18"/>
        </w:rPr>
        <w:t>main</w:t>
      </w:r>
      <w:r>
        <w:rPr>
          <w:spacing w:val="-3"/>
          <w:sz w:val="18"/>
        </w:rPr>
        <w:t> </w:t>
      </w:r>
      <w:r>
        <w:rPr>
          <w:sz w:val="18"/>
        </w:rPr>
        <w:t>text,</w:t>
      </w:r>
      <w:r>
        <w:rPr>
          <w:spacing w:val="-3"/>
          <w:sz w:val="18"/>
        </w:rPr>
        <w:t> </w:t>
      </w:r>
      <w:r>
        <w:rPr>
          <w:sz w:val="18"/>
        </w:rPr>
        <w:t>and</w:t>
      </w:r>
      <w:r>
        <w:rPr>
          <w:spacing w:val="-3"/>
          <w:sz w:val="18"/>
        </w:rPr>
        <w:t> </w:t>
      </w:r>
      <w:r>
        <w:rPr>
          <w:sz w:val="18"/>
        </w:rPr>
        <w:t>significantly</w:t>
      </w:r>
      <w:r>
        <w:rPr>
          <w:spacing w:val="-3"/>
          <w:sz w:val="18"/>
        </w:rPr>
        <w:t> </w:t>
      </w:r>
      <w:r>
        <w:rPr>
          <w:sz w:val="18"/>
        </w:rPr>
        <w:t>worse</w:t>
      </w:r>
      <w:r>
        <w:rPr>
          <w:spacing w:val="-3"/>
          <w:sz w:val="18"/>
        </w:rPr>
        <w:t> </w:t>
      </w:r>
      <w:r>
        <w:rPr>
          <w:sz w:val="18"/>
        </w:rPr>
        <w:t>than</w:t>
      </w:r>
      <w:r>
        <w:rPr>
          <w:spacing w:val="-3"/>
          <w:sz w:val="18"/>
        </w:rPr>
        <w:t> </w:t>
      </w:r>
      <w:r>
        <w:rPr>
          <w:sz w:val="18"/>
        </w:rPr>
        <w:t>the</w:t>
      </w:r>
      <w:r>
        <w:rPr>
          <w:spacing w:val="-3"/>
          <w:sz w:val="18"/>
        </w:rPr>
        <w:t> </w:t>
      </w:r>
      <w:r>
        <w:rPr>
          <w:sz w:val="18"/>
        </w:rPr>
        <w:t>backpropagtion- based models. This is a typical finding from Leabra models which are significantly more constrained as a result of bidirectional attractor</w:t>
      </w:r>
      <w:r>
        <w:rPr>
          <w:spacing w:val="-9"/>
          <w:sz w:val="18"/>
        </w:rPr>
        <w:t> </w:t>
      </w:r>
      <w:r>
        <w:rPr>
          <w:sz w:val="18"/>
        </w:rPr>
        <w:t>dynamics,</w:t>
      </w:r>
      <w:r>
        <w:rPr>
          <w:spacing w:val="-7"/>
          <w:sz w:val="18"/>
        </w:rPr>
        <w:t> </w:t>
      </w:r>
      <w:r>
        <w:rPr>
          <w:sz w:val="18"/>
        </w:rPr>
        <w:t>Hebbian</w:t>
      </w:r>
      <w:r>
        <w:rPr>
          <w:spacing w:val="-9"/>
          <w:sz w:val="18"/>
        </w:rPr>
        <w:t> </w:t>
      </w:r>
      <w:r>
        <w:rPr>
          <w:sz w:val="18"/>
        </w:rPr>
        <w:t>learning,</w:t>
      </w:r>
      <w:r>
        <w:rPr>
          <w:spacing w:val="-7"/>
          <w:sz w:val="18"/>
        </w:rPr>
        <w:t> </w:t>
      </w:r>
      <w:r>
        <w:rPr>
          <w:sz w:val="18"/>
        </w:rPr>
        <w:t>and</w:t>
      </w:r>
      <w:r>
        <w:rPr>
          <w:spacing w:val="-9"/>
          <w:sz w:val="18"/>
        </w:rPr>
        <w:t> </w:t>
      </w:r>
      <w:r>
        <w:rPr>
          <w:sz w:val="18"/>
        </w:rPr>
        <w:t>inhibitory</w:t>
      </w:r>
      <w:r>
        <w:rPr>
          <w:spacing w:val="-9"/>
          <w:sz w:val="18"/>
        </w:rPr>
        <w:t> </w:t>
      </w:r>
      <w:r>
        <w:rPr>
          <w:sz w:val="18"/>
        </w:rPr>
        <w:t>competition</w:t>
      </w:r>
      <w:r>
        <w:rPr>
          <w:spacing w:val="-9"/>
          <w:sz w:val="18"/>
        </w:rPr>
        <w:t> </w:t>
      </w:r>
      <w:r>
        <w:rPr>
          <w:sz w:val="18"/>
        </w:rPr>
        <w:t>–</w:t>
      </w:r>
      <w:r>
        <w:rPr>
          <w:spacing w:val="-9"/>
          <w:sz w:val="18"/>
        </w:rPr>
        <w:t> </w:t>
      </w:r>
      <w:r>
        <w:rPr>
          <w:sz w:val="18"/>
        </w:rPr>
        <w:t>i.e.,</w:t>
      </w:r>
      <w:r>
        <w:rPr>
          <w:spacing w:val="-7"/>
          <w:sz w:val="18"/>
        </w:rPr>
        <w:t> </w:t>
      </w:r>
      <w:r>
        <w:rPr>
          <w:sz w:val="18"/>
        </w:rPr>
        <w:t>the</w:t>
      </w:r>
      <w:r>
        <w:rPr>
          <w:spacing w:val="-9"/>
          <w:sz w:val="18"/>
        </w:rPr>
        <w:t> </w:t>
      </w:r>
      <w:r>
        <w:rPr>
          <w:sz w:val="18"/>
        </w:rPr>
        <w:t>very</w:t>
      </w:r>
      <w:r>
        <w:rPr>
          <w:spacing w:val="-9"/>
          <w:sz w:val="18"/>
        </w:rPr>
        <w:t> </w:t>
      </w:r>
      <w:r>
        <w:rPr>
          <w:sz w:val="18"/>
        </w:rPr>
        <w:t>things</w:t>
      </w:r>
      <w:r>
        <w:rPr>
          <w:spacing w:val="-9"/>
          <w:sz w:val="18"/>
        </w:rPr>
        <w:t> </w:t>
      </w:r>
      <w:r>
        <w:rPr>
          <w:sz w:val="18"/>
        </w:rPr>
        <w:t>that</w:t>
      </w:r>
      <w:r>
        <w:rPr>
          <w:spacing w:val="-9"/>
          <w:sz w:val="18"/>
        </w:rPr>
        <w:t> </w:t>
      </w:r>
      <w:r>
        <w:rPr>
          <w:sz w:val="18"/>
        </w:rPr>
        <w:t>are</w:t>
      </w:r>
      <w:r>
        <w:rPr>
          <w:spacing w:val="-9"/>
          <w:sz w:val="18"/>
        </w:rPr>
        <w:t> </w:t>
      </w:r>
      <w:r>
        <w:rPr>
          <w:sz w:val="18"/>
        </w:rPr>
        <w:t>likely</w:t>
      </w:r>
      <w:r>
        <w:rPr>
          <w:spacing w:val="-9"/>
          <w:sz w:val="18"/>
        </w:rPr>
        <w:t> </w:t>
      </w:r>
      <w:r>
        <w:rPr>
          <w:sz w:val="18"/>
        </w:rPr>
        <w:t>important</w:t>
      </w:r>
      <w:r>
        <w:rPr>
          <w:spacing w:val="-9"/>
          <w:sz w:val="18"/>
        </w:rPr>
        <w:t> </w:t>
      </w:r>
      <w:r>
        <w:rPr>
          <w:sz w:val="18"/>
        </w:rPr>
        <w:t>for</w:t>
      </w:r>
      <w:r>
        <w:rPr>
          <w:spacing w:val="-9"/>
          <w:sz w:val="18"/>
        </w:rPr>
        <w:t> </w:t>
      </w:r>
      <w:r>
        <w:rPr>
          <w:sz w:val="18"/>
        </w:rPr>
        <w:t>forming</w:t>
      </w:r>
      <w:r>
        <w:rPr>
          <w:spacing w:val="-9"/>
          <w:sz w:val="18"/>
        </w:rPr>
        <w:t> </w:t>
      </w:r>
      <w:r>
        <w:rPr>
          <w:sz w:val="18"/>
        </w:rPr>
        <w:t>abstract catgorical representations. </w:t>
      </w:r>
      <w:r>
        <w:rPr>
          <w:b/>
          <w:sz w:val="18"/>
        </w:rPr>
        <w:t>b) </w:t>
      </w:r>
      <w:r>
        <w:rPr>
          <w:sz w:val="18"/>
        </w:rPr>
        <w:t>Similarity matrix over TEs layer at 200 epochs, which has less contrast and definition (particularly evident</w:t>
      </w:r>
      <w:r>
        <w:rPr>
          <w:spacing w:val="-3"/>
          <w:sz w:val="18"/>
        </w:rPr>
        <w:t> </w:t>
      </w:r>
      <w:r>
        <w:rPr>
          <w:sz w:val="18"/>
        </w:rPr>
        <w:t>in</w:t>
      </w:r>
      <w:r>
        <w:rPr>
          <w:spacing w:val="-2"/>
          <w:sz w:val="18"/>
        </w:rPr>
        <w:t> </w:t>
      </w:r>
      <w:r>
        <w:rPr>
          <w:sz w:val="18"/>
        </w:rPr>
        <w:t>the</w:t>
      </w:r>
      <w:r>
        <w:rPr>
          <w:spacing w:val="-3"/>
          <w:sz w:val="18"/>
        </w:rPr>
        <w:t> </w:t>
      </w:r>
      <w:r>
        <w:rPr>
          <w:sz w:val="18"/>
        </w:rPr>
        <w:t>off-block-diagonal</w:t>
      </w:r>
      <w:r>
        <w:rPr>
          <w:spacing w:val="-2"/>
          <w:sz w:val="18"/>
        </w:rPr>
        <w:t> </w:t>
      </w:r>
      <w:r>
        <w:rPr>
          <w:sz w:val="18"/>
        </w:rPr>
        <w:t>differences)</w:t>
      </w:r>
      <w:r>
        <w:rPr>
          <w:spacing w:val="-3"/>
          <w:sz w:val="18"/>
        </w:rPr>
        <w:t> </w:t>
      </w:r>
      <w:r>
        <w:rPr>
          <w:sz w:val="18"/>
        </w:rPr>
        <w:t>compared</w:t>
      </w:r>
      <w:r>
        <w:rPr>
          <w:spacing w:val="-2"/>
          <w:sz w:val="18"/>
        </w:rPr>
        <w:t> </w:t>
      </w:r>
      <w:r>
        <w:rPr>
          <w:sz w:val="18"/>
        </w:rPr>
        <w:t>to</w:t>
      </w:r>
      <w:r>
        <w:rPr>
          <w:spacing w:val="-3"/>
          <w:sz w:val="18"/>
        </w:rPr>
        <w:t> </w:t>
      </w:r>
      <w:r>
        <w:rPr>
          <w:sz w:val="18"/>
        </w:rPr>
        <w:t>the</w:t>
      </w:r>
      <w:r>
        <w:rPr>
          <w:spacing w:val="-2"/>
          <w:sz w:val="18"/>
        </w:rPr>
        <w:t> </w:t>
      </w:r>
      <w:r>
        <w:rPr>
          <w:sz w:val="18"/>
        </w:rPr>
        <w:t>1,000</w:t>
      </w:r>
      <w:r>
        <w:rPr>
          <w:spacing w:val="-3"/>
          <w:sz w:val="18"/>
        </w:rPr>
        <w:t> </w:t>
      </w:r>
      <w:r>
        <w:rPr>
          <w:sz w:val="18"/>
        </w:rPr>
        <w:t>epoch</w:t>
      </w:r>
      <w:r>
        <w:rPr>
          <w:spacing w:val="-2"/>
          <w:sz w:val="18"/>
        </w:rPr>
        <w:t> </w:t>
      </w:r>
      <w:r>
        <w:rPr>
          <w:sz w:val="18"/>
        </w:rPr>
        <w:t>result</w:t>
      </w:r>
      <w:r>
        <w:rPr>
          <w:spacing w:val="-3"/>
          <w:sz w:val="18"/>
        </w:rPr>
        <w:t> </w:t>
      </w:r>
      <w:r>
        <w:rPr>
          <w:sz w:val="18"/>
        </w:rPr>
        <w:t>(</w:t>
      </w:r>
      <w:r>
        <w:rPr>
          <w:b/>
          <w:sz w:val="18"/>
        </w:rPr>
        <w:t>c</w:t>
      </w:r>
      <w:r>
        <w:rPr>
          <w:b/>
          <w:spacing w:val="-2"/>
          <w:sz w:val="18"/>
        </w:rPr>
        <w:t> </w:t>
      </w:r>
      <w:r>
        <w:rPr>
          <w:sz w:val="18"/>
        </w:rPr>
        <w:t>also</w:t>
      </w:r>
      <w:r>
        <w:rPr>
          <w:spacing w:val="-3"/>
          <w:sz w:val="18"/>
        </w:rPr>
        <w:t> </w:t>
      </w:r>
      <w:r>
        <w:rPr>
          <w:sz w:val="18"/>
        </w:rPr>
        <w:t>shown</w:t>
      </w:r>
      <w:r>
        <w:rPr>
          <w:spacing w:val="-2"/>
          <w:sz w:val="18"/>
        </w:rPr>
        <w:t> </w:t>
      </w:r>
      <w:r>
        <w:rPr>
          <w:sz w:val="18"/>
        </w:rPr>
        <w:t>in</w:t>
      </w:r>
      <w:r>
        <w:rPr>
          <w:spacing w:val="-3"/>
          <w:sz w:val="18"/>
        </w:rPr>
        <w:t> </w:t>
      </w:r>
      <w:r>
        <w:rPr>
          <w:sz w:val="18"/>
        </w:rPr>
        <w:t>Figure</w:t>
      </w:r>
      <w:r>
        <w:rPr>
          <w:spacing w:val="-2"/>
          <w:sz w:val="18"/>
        </w:rPr>
        <w:t> </w:t>
      </w:r>
      <w:r>
        <w:rPr>
          <w:sz w:val="18"/>
        </w:rPr>
        <w:t>7</w:t>
      </w:r>
      <w:r>
        <w:rPr>
          <w:spacing w:val="-3"/>
          <w:sz w:val="18"/>
        </w:rPr>
        <w:t> </w:t>
      </w:r>
      <w:r>
        <w:rPr>
          <w:sz w:val="18"/>
        </w:rPr>
        <w:t>in</w:t>
      </w:r>
      <w:r>
        <w:rPr>
          <w:spacing w:val="-2"/>
          <w:sz w:val="18"/>
        </w:rPr>
        <w:t> </w:t>
      </w:r>
      <w:r>
        <w:rPr>
          <w:sz w:val="18"/>
        </w:rPr>
        <w:t>main</w:t>
      </w:r>
      <w:r>
        <w:rPr>
          <w:spacing w:val="-3"/>
          <w:sz w:val="18"/>
        </w:rPr>
        <w:t> </w:t>
      </w:r>
      <w:r>
        <w:rPr>
          <w:sz w:val="18"/>
        </w:rPr>
        <w:t>text).</w:t>
      </w:r>
    </w:p>
    <w:p>
      <w:pPr>
        <w:pStyle w:val="BodyText"/>
      </w:pPr>
    </w:p>
    <w:p>
      <w:pPr>
        <w:pStyle w:val="BodyText"/>
        <w:spacing w:before="9"/>
        <w:rPr>
          <w:sz w:val="17"/>
        </w:rPr>
      </w:pPr>
    </w:p>
    <w:p>
      <w:pPr>
        <w:pStyle w:val="BodyText"/>
        <w:spacing w:line="256" w:lineRule="auto"/>
        <w:ind w:left="120" w:right="1439"/>
        <w:jc w:val="both"/>
      </w:pPr>
      <w:r>
        <w:rPr/>
        <w:t>consistent</w:t>
      </w:r>
      <w:r>
        <w:rPr>
          <w:spacing w:val="-6"/>
        </w:rPr>
        <w:t> </w:t>
      </w:r>
      <w:r>
        <w:rPr/>
        <w:t>with</w:t>
      </w:r>
      <w:r>
        <w:rPr>
          <w:spacing w:val="-5"/>
        </w:rPr>
        <w:t> </w:t>
      </w:r>
      <w:r>
        <w:rPr/>
        <w:t>our</w:t>
      </w:r>
      <w:r>
        <w:rPr>
          <w:spacing w:val="-5"/>
        </w:rPr>
        <w:t> </w:t>
      </w:r>
      <w:r>
        <w:rPr/>
        <w:t>earlier</w:t>
      </w:r>
      <w:r>
        <w:rPr>
          <w:spacing w:val="-5"/>
        </w:rPr>
        <w:t> </w:t>
      </w:r>
      <w:r>
        <w:rPr/>
        <w:t>vision</w:t>
      </w:r>
      <w:r>
        <w:rPr>
          <w:spacing w:val="-5"/>
        </w:rPr>
        <w:t> </w:t>
      </w:r>
      <w:r>
        <w:rPr/>
        <w:t>models</w:t>
      </w:r>
      <w:r>
        <w:rPr>
          <w:spacing w:val="-5"/>
        </w:rPr>
        <w:t> </w:t>
      </w:r>
      <w:r>
        <w:rPr/>
        <w:t>(O’Reilly</w:t>
      </w:r>
      <w:r>
        <w:rPr>
          <w:spacing w:val="-5"/>
        </w:rPr>
        <w:t> </w:t>
      </w:r>
      <w:r>
        <w:rPr/>
        <w:t>et</w:t>
      </w:r>
      <w:r>
        <w:rPr>
          <w:spacing w:val="-6"/>
        </w:rPr>
        <w:t> </w:t>
      </w:r>
      <w:r>
        <w:rPr/>
        <w:t>al.,</w:t>
      </w:r>
      <w:r>
        <w:rPr>
          <w:spacing w:val="-5"/>
        </w:rPr>
        <w:t> </w:t>
      </w:r>
      <w:r>
        <w:rPr/>
        <w:t>2013).</w:t>
      </w:r>
      <w:r>
        <w:rPr>
          <w:spacing w:val="8"/>
        </w:rPr>
        <w:t> </w:t>
      </w:r>
      <w:r>
        <w:rPr/>
        <w:t>For</w:t>
      </w:r>
      <w:r>
        <w:rPr>
          <w:spacing w:val="-5"/>
        </w:rPr>
        <w:t> </w:t>
      </w:r>
      <w:r>
        <w:rPr/>
        <w:t>example</w:t>
      </w:r>
      <w:r>
        <w:rPr>
          <w:spacing w:val="-5"/>
        </w:rPr>
        <w:t> </w:t>
      </w:r>
      <w:r>
        <w:rPr/>
        <w:t>the</w:t>
      </w:r>
      <w:r>
        <w:rPr>
          <w:spacing w:val="-5"/>
        </w:rPr>
        <w:t> </w:t>
      </w:r>
      <w:r>
        <w:rPr/>
        <w:t>8x8</w:t>
      </w:r>
      <w:r>
        <w:rPr>
          <w:spacing w:val="-6"/>
        </w:rPr>
        <w:t> </w:t>
      </w:r>
      <w:r>
        <w:rPr/>
        <w:t>unit</w:t>
      </w:r>
      <w:r>
        <w:rPr>
          <w:spacing w:val="-5"/>
        </w:rPr>
        <w:t> </w:t>
      </w:r>
      <w:r>
        <w:rPr/>
        <w:t>groups</w:t>
      </w:r>
      <w:r>
        <w:rPr>
          <w:spacing w:val="-5"/>
        </w:rPr>
        <w:t> </w:t>
      </w:r>
      <w:r>
        <w:rPr/>
        <w:t>in</w:t>
      </w:r>
      <w:r>
        <w:rPr>
          <w:spacing w:val="-5"/>
        </w:rPr>
        <w:t> </w:t>
      </w:r>
      <w:r>
        <w:rPr/>
        <w:t>V2</w:t>
      </w:r>
      <w:r>
        <w:rPr>
          <w:spacing w:val="-5"/>
        </w:rPr>
        <w:t> </w:t>
      </w:r>
      <w:r>
        <w:rPr/>
        <w:t>are reduced</w:t>
      </w:r>
      <w:r>
        <w:rPr>
          <w:spacing w:val="-11"/>
        </w:rPr>
        <w:t> </w:t>
      </w:r>
      <w:r>
        <w:rPr/>
        <w:t>down</w:t>
      </w:r>
      <w:r>
        <w:rPr>
          <w:spacing w:val="-11"/>
        </w:rPr>
        <w:t> </w:t>
      </w:r>
      <w:r>
        <w:rPr/>
        <w:t>to</w:t>
      </w:r>
      <w:r>
        <w:rPr>
          <w:spacing w:val="-10"/>
        </w:rPr>
        <w:t> </w:t>
      </w:r>
      <w:r>
        <w:rPr/>
        <w:t>the</w:t>
      </w:r>
      <w:r>
        <w:rPr>
          <w:spacing w:val="-11"/>
        </w:rPr>
        <w:t> </w:t>
      </w:r>
      <w:r>
        <w:rPr/>
        <w:t>4x4</w:t>
      </w:r>
      <w:r>
        <w:rPr>
          <w:spacing w:val="-10"/>
        </w:rPr>
        <w:t> </w:t>
      </w:r>
      <w:r>
        <w:rPr/>
        <w:t>groups</w:t>
      </w:r>
      <w:r>
        <w:rPr>
          <w:spacing w:val="-11"/>
        </w:rPr>
        <w:t> </w:t>
      </w:r>
      <w:r>
        <w:rPr/>
        <w:t>in</w:t>
      </w:r>
      <w:r>
        <w:rPr>
          <w:spacing w:val="-10"/>
        </w:rPr>
        <w:t> </w:t>
      </w:r>
      <w:r>
        <w:rPr/>
        <w:t>V3</w:t>
      </w:r>
      <w:r>
        <w:rPr>
          <w:spacing w:val="-11"/>
        </w:rPr>
        <w:t> </w:t>
      </w:r>
      <w:r>
        <w:rPr/>
        <w:t>via</w:t>
      </w:r>
      <w:r>
        <w:rPr>
          <w:spacing w:val="-10"/>
        </w:rPr>
        <w:t> </w:t>
      </w:r>
      <w:r>
        <w:rPr/>
        <w:t>a</w:t>
      </w:r>
      <w:r>
        <w:rPr>
          <w:spacing w:val="-11"/>
        </w:rPr>
        <w:t> </w:t>
      </w:r>
      <w:r>
        <w:rPr/>
        <w:t>4x4</w:t>
      </w:r>
      <w:r>
        <w:rPr>
          <w:spacing w:val="-10"/>
        </w:rPr>
        <w:t> </w:t>
      </w:r>
      <w:r>
        <w:rPr/>
        <w:t>unit-group</w:t>
      </w:r>
      <w:r>
        <w:rPr>
          <w:spacing w:val="-11"/>
        </w:rPr>
        <w:t> </w:t>
      </w:r>
      <w:r>
        <w:rPr/>
        <w:t>topographic</w:t>
      </w:r>
      <w:r>
        <w:rPr>
          <w:spacing w:val="-10"/>
        </w:rPr>
        <w:t> </w:t>
      </w:r>
      <w:r>
        <w:rPr/>
        <w:t>projection,</w:t>
      </w:r>
      <w:r>
        <w:rPr>
          <w:spacing w:val="-10"/>
        </w:rPr>
        <w:t> </w:t>
      </w:r>
      <w:r>
        <w:rPr/>
        <w:t>where</w:t>
      </w:r>
      <w:r>
        <w:rPr>
          <w:spacing w:val="-10"/>
        </w:rPr>
        <w:t> </w:t>
      </w:r>
      <w:r>
        <w:rPr/>
        <w:t>neighboring</w:t>
      </w:r>
      <w:r>
        <w:rPr>
          <w:spacing w:val="-11"/>
        </w:rPr>
        <w:t> </w:t>
      </w:r>
      <w:r>
        <w:rPr>
          <w:spacing w:val="-3"/>
        </w:rPr>
        <w:t>units have </w:t>
      </w:r>
      <w:r>
        <w:rPr/>
        <w:t>half-overlapping receptive fields (i.e., the field moves over 2 unit groups in V2 for every 1 unit</w:t>
      </w:r>
      <w:r>
        <w:rPr>
          <w:spacing w:val="-38"/>
        </w:rPr>
        <w:t> </w:t>
      </w:r>
      <w:r>
        <w:rPr/>
        <w:t>group in V3), and the full space is uniformly tiled by using a wrap-around effect at the edges. Similar patterns of connectivity are used in standard deep convolutional neural networks. </w:t>
      </w:r>
      <w:r>
        <w:rPr>
          <w:spacing w:val="-4"/>
        </w:rPr>
        <w:t>However, </w:t>
      </w:r>
      <w:r>
        <w:rPr/>
        <w:t>we do not share weights across units as in a true convolutional</w:t>
      </w:r>
      <w:r>
        <w:rPr>
          <w:spacing w:val="-11"/>
        </w:rPr>
        <w:t> </w:t>
      </w:r>
      <w:r>
        <w:rPr/>
        <w:t>network.</w:t>
      </w:r>
    </w:p>
    <w:p>
      <w:pPr>
        <w:pStyle w:val="BodyText"/>
        <w:spacing w:line="256" w:lineRule="auto" w:before="42"/>
        <w:ind w:left="120" w:right="1437" w:firstLine="298"/>
        <w:jc w:val="both"/>
      </w:pPr>
      <w:r>
        <w:rPr/>
        <w:t>The projections from </w:t>
      </w:r>
      <w:r>
        <w:rPr>
          <w:spacing w:val="-5"/>
        </w:rPr>
        <w:t>ObjVel </w:t>
      </w:r>
      <w:r>
        <w:rPr/>
        <w:t>(object velocity) and SaccadePlan layers to LIPs, LIPd were initialized with a topographic sigmoidal pattern that moved as a function of the position of the unit group, by a factor of</w:t>
      </w:r>
      <w:r>
        <w:rPr>
          <w:spacing w:val="-5"/>
        </w:rPr>
        <w:t> </w:t>
      </w:r>
      <w:r>
        <w:rPr/>
        <w:t>.5,</w:t>
      </w:r>
      <w:r>
        <w:rPr>
          <w:spacing w:val="-4"/>
        </w:rPr>
        <w:t> </w:t>
      </w:r>
      <w:r>
        <w:rPr/>
        <w:t>while</w:t>
      </w:r>
      <w:r>
        <w:rPr>
          <w:spacing w:val="-5"/>
        </w:rPr>
        <w:t> </w:t>
      </w:r>
      <w:r>
        <w:rPr/>
        <w:t>the</w:t>
      </w:r>
      <w:r>
        <w:rPr>
          <w:spacing w:val="-4"/>
        </w:rPr>
        <w:t> </w:t>
      </w:r>
      <w:r>
        <w:rPr/>
        <w:t>projections</w:t>
      </w:r>
      <w:r>
        <w:rPr>
          <w:spacing w:val="-4"/>
        </w:rPr>
        <w:t> </w:t>
      </w:r>
      <w:r>
        <w:rPr/>
        <w:t>from</w:t>
      </w:r>
      <w:r>
        <w:rPr>
          <w:spacing w:val="-5"/>
        </w:rPr>
        <w:t> </w:t>
      </w:r>
      <w:r>
        <w:rPr/>
        <w:t>EyePos</w:t>
      </w:r>
      <w:r>
        <w:rPr>
          <w:spacing w:val="-4"/>
        </w:rPr>
        <w:t> </w:t>
      </w:r>
      <w:r>
        <w:rPr/>
        <w:t>were</w:t>
      </w:r>
      <w:r>
        <w:rPr>
          <w:spacing w:val="-5"/>
        </w:rPr>
        <w:t> </w:t>
      </w:r>
      <w:r>
        <w:rPr/>
        <w:t>initialized</w:t>
      </w:r>
      <w:r>
        <w:rPr>
          <w:spacing w:val="-4"/>
        </w:rPr>
        <w:t> </w:t>
      </w:r>
      <w:r>
        <w:rPr/>
        <w:t>with</w:t>
      </w:r>
      <w:r>
        <w:rPr>
          <w:spacing w:val="-4"/>
        </w:rPr>
        <w:t> </w:t>
      </w:r>
      <w:r>
        <w:rPr/>
        <w:t>a</w:t>
      </w:r>
      <w:r>
        <w:rPr>
          <w:spacing w:val="-5"/>
        </w:rPr>
        <w:t> </w:t>
      </w:r>
      <w:r>
        <w:rPr/>
        <w:t>gaussian</w:t>
      </w:r>
      <w:r>
        <w:rPr>
          <w:spacing w:val="-4"/>
        </w:rPr>
        <w:t> </w:t>
      </w:r>
      <w:r>
        <w:rPr/>
        <w:t>pattern.</w:t>
      </w:r>
      <w:r>
        <w:rPr>
          <w:spacing w:val="10"/>
        </w:rPr>
        <w:t> </w:t>
      </w:r>
      <w:r>
        <w:rPr/>
        <w:t>These</w:t>
      </w:r>
      <w:r>
        <w:rPr>
          <w:spacing w:val="-5"/>
        </w:rPr>
        <w:t> </w:t>
      </w:r>
      <w:r>
        <w:rPr/>
        <w:t>patterns</w:t>
      </w:r>
      <w:r>
        <w:rPr>
          <w:spacing w:val="-4"/>
        </w:rPr>
        <w:t> </w:t>
      </w:r>
      <w:r>
        <w:rPr/>
        <w:t>multiplied uniformly distributed random weights in the .25 to .75 range, with the lowest values in the topographic pattern having a multiplier of .6, while the highest had a multiplier of 1 (i.e., a fairly subtle effect). This produced faster convergence of the LIP layer when doing </w:t>
      </w:r>
      <w:r>
        <w:rPr>
          <w:i/>
        </w:rPr>
        <w:t>Where </w:t>
      </w:r>
      <w:r>
        <w:rPr/>
        <w:t>pathway pre-training compared to purely random</w:t>
      </w:r>
      <w:r>
        <w:rPr>
          <w:spacing w:val="-10"/>
        </w:rPr>
        <w:t> </w:t>
      </w:r>
      <w:r>
        <w:rPr/>
        <w:t>initial</w:t>
      </w:r>
      <w:r>
        <w:rPr>
          <w:spacing w:val="-8"/>
        </w:rPr>
        <w:t> </w:t>
      </w:r>
      <w:r>
        <w:rPr/>
        <w:t>weights,</w:t>
      </w:r>
      <w:r>
        <w:rPr>
          <w:spacing w:val="-8"/>
        </w:rPr>
        <w:t> </w:t>
      </w:r>
      <w:r>
        <w:rPr/>
        <w:t>consistent</w:t>
      </w:r>
      <w:r>
        <w:rPr>
          <w:spacing w:val="-9"/>
        </w:rPr>
        <w:t> </w:t>
      </w:r>
      <w:r>
        <w:rPr/>
        <w:t>with</w:t>
      </w:r>
      <w:r>
        <w:rPr>
          <w:spacing w:val="-8"/>
        </w:rPr>
        <w:t> </w:t>
      </w:r>
      <w:r>
        <w:rPr/>
        <w:t>Pouget</w:t>
      </w:r>
      <w:r>
        <w:rPr>
          <w:spacing w:val="-9"/>
        </w:rPr>
        <w:t> </w:t>
      </w:r>
      <w:r>
        <w:rPr/>
        <w:t>and</w:t>
      </w:r>
      <w:r>
        <w:rPr>
          <w:spacing w:val="-9"/>
        </w:rPr>
        <w:t> </w:t>
      </w:r>
      <w:r>
        <w:rPr/>
        <w:t>Sejnowski</w:t>
      </w:r>
      <w:r>
        <w:rPr>
          <w:spacing w:val="-9"/>
        </w:rPr>
        <w:t> </w:t>
      </w:r>
      <w:r>
        <w:rPr/>
        <w:t>(1997)</w:t>
      </w:r>
      <w:r>
        <w:rPr>
          <w:spacing w:val="-9"/>
        </w:rPr>
        <w:t> </w:t>
      </w:r>
      <w:r>
        <w:rPr/>
        <w:t>and</w:t>
      </w:r>
      <w:r>
        <w:rPr>
          <w:spacing w:val="-8"/>
        </w:rPr>
        <w:t> </w:t>
      </w:r>
      <w:r>
        <w:rPr/>
        <w:t>related</w:t>
      </w:r>
      <w:r>
        <w:rPr>
          <w:spacing w:val="-9"/>
        </w:rPr>
        <w:t> </w:t>
      </w:r>
      <w:r>
        <w:rPr/>
        <w:t>work</w:t>
      </w:r>
      <w:r>
        <w:rPr>
          <w:spacing w:val="-8"/>
        </w:rPr>
        <w:t> </w:t>
      </w:r>
      <w:r>
        <w:rPr/>
        <w:t>on</w:t>
      </w:r>
      <w:r>
        <w:rPr>
          <w:spacing w:val="-9"/>
        </w:rPr>
        <w:t> </w:t>
      </w:r>
      <w:r>
        <w:rPr/>
        <w:t>parietal</w:t>
      </w:r>
      <w:r>
        <w:rPr>
          <w:spacing w:val="-8"/>
        </w:rPr>
        <w:t> </w:t>
      </w:r>
      <w:r>
        <w:rPr/>
        <w:t>gain</w:t>
      </w:r>
      <w:r>
        <w:rPr>
          <w:spacing w:val="-10"/>
        </w:rPr>
        <w:t> </w:t>
      </w:r>
      <w:r>
        <w:rPr/>
        <w:t>field basis function</w:t>
      </w:r>
      <w:r>
        <w:rPr>
          <w:spacing w:val="-3"/>
        </w:rPr>
        <w:t> </w:t>
      </w:r>
      <w:r>
        <w:rPr/>
        <w:t>representations.</w:t>
      </w:r>
    </w:p>
    <w:p>
      <w:pPr>
        <w:pStyle w:val="BodyText"/>
        <w:spacing w:line="254" w:lineRule="auto" w:before="42"/>
        <w:ind w:left="120" w:right="1437" w:firstLine="298"/>
        <w:jc w:val="both"/>
      </w:pPr>
      <w:r>
        <w:rPr/>
        <w:pict>
          <v:line style="position:absolute;mso-position-horizontal-relative:page;mso-position-vertical-relative:paragraph;z-index:-255182848" from="359.985992pt,25.719528pt" to="363.258992pt,25.719528pt" stroked="true" strokeweight=".398pt" strokecolor="#000000">
            <v:stroke dashstyle="solid"/>
            <w10:wrap type="none"/>
          </v:line>
        </w:pict>
      </w:r>
      <w:r>
        <w:rPr/>
        <w:t>In</w:t>
      </w:r>
      <w:r>
        <w:rPr>
          <w:spacing w:val="-13"/>
        </w:rPr>
        <w:t> </w:t>
      </w:r>
      <w:r>
        <w:rPr/>
        <w:t>addition</w:t>
      </w:r>
      <w:r>
        <w:rPr>
          <w:spacing w:val="-13"/>
        </w:rPr>
        <w:t> </w:t>
      </w:r>
      <w:r>
        <w:rPr/>
        <w:t>to</w:t>
      </w:r>
      <w:r>
        <w:rPr>
          <w:spacing w:val="-12"/>
        </w:rPr>
        <w:t> </w:t>
      </w:r>
      <w:r>
        <w:rPr/>
        <w:t>exploring</w:t>
      </w:r>
      <w:r>
        <w:rPr>
          <w:spacing w:val="-13"/>
        </w:rPr>
        <w:t> </w:t>
      </w:r>
      <w:r>
        <w:rPr/>
        <w:t>different</w:t>
      </w:r>
      <w:r>
        <w:rPr>
          <w:spacing w:val="-13"/>
        </w:rPr>
        <w:t> </w:t>
      </w:r>
      <w:r>
        <w:rPr/>
        <w:t>patterns</w:t>
      </w:r>
      <w:r>
        <w:rPr>
          <w:spacing w:val="-12"/>
        </w:rPr>
        <w:t> </w:t>
      </w:r>
      <w:r>
        <w:rPr/>
        <w:t>of</w:t>
      </w:r>
      <w:r>
        <w:rPr>
          <w:spacing w:val="-13"/>
        </w:rPr>
        <w:t> </w:t>
      </w:r>
      <w:r>
        <w:rPr/>
        <w:t>overall</w:t>
      </w:r>
      <w:r>
        <w:rPr>
          <w:spacing w:val="-12"/>
        </w:rPr>
        <w:t> </w:t>
      </w:r>
      <w:r>
        <w:rPr/>
        <w:t>connectivity,</w:t>
      </w:r>
      <w:r>
        <w:rPr>
          <w:spacing w:val="-12"/>
        </w:rPr>
        <w:t> </w:t>
      </w:r>
      <w:r>
        <w:rPr/>
        <w:t>we</w:t>
      </w:r>
      <w:r>
        <w:rPr>
          <w:spacing w:val="-13"/>
        </w:rPr>
        <w:t> </w:t>
      </w:r>
      <w:r>
        <w:rPr/>
        <w:t>also</w:t>
      </w:r>
      <w:r>
        <w:rPr>
          <w:spacing w:val="-12"/>
        </w:rPr>
        <w:t> </w:t>
      </w:r>
      <w:r>
        <w:rPr/>
        <w:t>explored</w:t>
      </w:r>
      <w:r>
        <w:rPr>
          <w:spacing w:val="-13"/>
        </w:rPr>
        <w:t> </w:t>
      </w:r>
      <w:r>
        <w:rPr/>
        <w:t>differences</w:t>
      </w:r>
      <w:r>
        <w:rPr>
          <w:spacing w:val="-12"/>
        </w:rPr>
        <w:t> </w:t>
      </w:r>
      <w:r>
        <w:rPr/>
        <w:t>in</w:t>
      </w:r>
      <w:r>
        <w:rPr>
          <w:spacing w:val="-13"/>
        </w:rPr>
        <w:t> </w:t>
      </w:r>
      <w:r>
        <w:rPr/>
        <w:t>the</w:t>
      </w:r>
      <w:r>
        <w:rPr>
          <w:spacing w:val="-13"/>
        </w:rPr>
        <w:t> </w:t>
      </w:r>
      <w:r>
        <w:rPr/>
        <w:t>rel- ative</w:t>
      </w:r>
      <w:r>
        <w:rPr>
          <w:spacing w:val="-15"/>
        </w:rPr>
        <w:t> </w:t>
      </w:r>
      <w:r>
        <w:rPr/>
        <w:t>strengths</w:t>
      </w:r>
      <w:r>
        <w:rPr>
          <w:spacing w:val="-14"/>
        </w:rPr>
        <w:t> </w:t>
      </w:r>
      <w:r>
        <w:rPr/>
        <w:t>of</w:t>
      </w:r>
      <w:r>
        <w:rPr>
          <w:spacing w:val="-14"/>
        </w:rPr>
        <w:t> </w:t>
      </w:r>
      <w:r>
        <w:rPr/>
        <w:t>receiving</w:t>
      </w:r>
      <w:r>
        <w:rPr>
          <w:spacing w:val="-14"/>
        </w:rPr>
        <w:t> </w:t>
      </w:r>
      <w:r>
        <w:rPr/>
        <w:t>projections,</w:t>
      </w:r>
      <w:r>
        <w:rPr>
          <w:spacing w:val="-12"/>
        </w:rPr>
        <w:t> </w:t>
      </w:r>
      <w:r>
        <w:rPr/>
        <w:t>which</w:t>
      </w:r>
      <w:r>
        <w:rPr>
          <w:spacing w:val="-14"/>
        </w:rPr>
        <w:t> </w:t>
      </w:r>
      <w:r>
        <w:rPr/>
        <w:t>can</w:t>
      </w:r>
      <w:r>
        <w:rPr>
          <w:spacing w:val="-14"/>
        </w:rPr>
        <w:t> </w:t>
      </w:r>
      <w:r>
        <w:rPr/>
        <w:t>be</w:t>
      </w:r>
      <w:r>
        <w:rPr>
          <w:spacing w:val="-14"/>
        </w:rPr>
        <w:t> </w:t>
      </w:r>
      <w:r>
        <w:rPr/>
        <w:t>set</w:t>
      </w:r>
      <w:r>
        <w:rPr>
          <w:spacing w:val="-14"/>
        </w:rPr>
        <w:t> </w:t>
      </w:r>
      <w:r>
        <w:rPr/>
        <w:t>with</w:t>
      </w:r>
      <w:r>
        <w:rPr>
          <w:spacing w:val="-14"/>
        </w:rPr>
        <w:t> </w:t>
      </w:r>
      <w:r>
        <w:rPr/>
        <w:t>a</w:t>
      </w:r>
      <w:r>
        <w:rPr>
          <w:spacing w:val="-14"/>
        </w:rPr>
        <w:t> </w:t>
      </w:r>
      <w:r>
        <w:rPr>
          <w:rFonts w:ascii="Courier New"/>
        </w:rPr>
        <w:t>wt</w:t>
      </w:r>
      <w:r>
        <w:rPr>
          <w:rFonts w:ascii="Courier New"/>
          <w:spacing w:val="-61"/>
        </w:rPr>
        <w:t> </w:t>
      </w:r>
      <w:r>
        <w:rPr>
          <w:rFonts w:ascii="Courier New"/>
        </w:rPr>
        <w:t>scale.rel</w:t>
      </w:r>
      <w:r>
        <w:rPr>
          <w:rFonts w:ascii="Courier New"/>
          <w:spacing w:val="-91"/>
        </w:rPr>
        <w:t> </w:t>
      </w:r>
      <w:r>
        <w:rPr/>
        <w:t>parameter</w:t>
      </w:r>
      <w:r>
        <w:rPr>
          <w:spacing w:val="-14"/>
        </w:rPr>
        <w:t> </w:t>
      </w:r>
      <w:r>
        <w:rPr/>
        <w:t>in</w:t>
      </w:r>
      <w:r>
        <w:rPr>
          <w:spacing w:val="-14"/>
        </w:rPr>
        <w:t> </w:t>
      </w:r>
      <w:r>
        <w:rPr/>
        <w:t>the</w:t>
      </w:r>
      <w:r>
        <w:rPr>
          <w:spacing w:val="-14"/>
        </w:rPr>
        <w:t> </w:t>
      </w:r>
      <w:r>
        <w:rPr>
          <w:spacing w:val="-4"/>
        </w:rPr>
        <w:t>simulator. </w:t>
      </w:r>
      <w:r>
        <w:rPr/>
        <w:t>All feedforward pathways </w:t>
      </w:r>
      <w:r>
        <w:rPr>
          <w:spacing w:val="-3"/>
        </w:rPr>
        <w:t>have </w:t>
      </w:r>
      <w:r>
        <w:rPr/>
        <w:t>a default strength of 1. For the feedback projections, which are typically weaker (consistent with the biology), we explored a discrete range of strengths, typically .5, .2, .1, and</w:t>
      </w:r>
      <w:r>
        <w:rPr>
          <w:spacing w:val="-38"/>
        </w:rPr>
        <w:t> </w:t>
      </w:r>
      <w:r>
        <w:rPr/>
        <w:t>.05. The strongest top-down projections were into V2s from LIP and V3, while most others were .2 or .1.</w:t>
      </w:r>
      <w:r>
        <w:rPr>
          <w:spacing w:val="-33"/>
        </w:rPr>
        <w:t> </w:t>
      </w:r>
      <w:r>
        <w:rPr>
          <w:spacing w:val="-4"/>
        </w:rPr>
        <w:t>Like- </w:t>
      </w:r>
      <w:r>
        <w:rPr/>
        <w:t>wise projections from the pulvinar were weaker, typically .1. These differences in strength sometimes </w:t>
      </w:r>
      <w:r>
        <w:rPr>
          <w:spacing w:val="-4"/>
        </w:rPr>
        <w:t>had </w:t>
      </w:r>
      <w:r>
        <w:rPr/>
        <w:t>large effects on performance during the initial bootstrapping of the overall model structure, but in the</w:t>
      </w:r>
      <w:r>
        <w:rPr>
          <w:spacing w:val="-20"/>
        </w:rPr>
        <w:t> </w:t>
      </w:r>
      <w:r>
        <w:rPr/>
        <w:t>final model they are typically not very consequential for any individual</w:t>
      </w:r>
      <w:r>
        <w:rPr>
          <w:spacing w:val="-22"/>
        </w:rPr>
        <w:t> </w:t>
      </w:r>
      <w:r>
        <w:rPr/>
        <w:t>projection.</w:t>
      </w:r>
    </w:p>
    <w:p>
      <w:pPr>
        <w:pStyle w:val="BodyText"/>
        <w:spacing w:before="5"/>
        <w:rPr>
          <w:sz w:val="31"/>
        </w:rPr>
      </w:pPr>
    </w:p>
    <w:p>
      <w:pPr>
        <w:pStyle w:val="Heading2"/>
        <w:rPr>
          <w:i/>
        </w:rPr>
      </w:pPr>
      <w:r>
        <w:rPr>
          <w:i/>
        </w:rPr>
        <w:t>Training Parameters</w:t>
      </w:r>
    </w:p>
    <w:p>
      <w:pPr>
        <w:pStyle w:val="BodyText"/>
        <w:spacing w:line="256" w:lineRule="auto" w:before="205"/>
        <w:ind w:left="120" w:right="1439" w:firstLine="298"/>
        <w:jc w:val="both"/>
      </w:pPr>
      <w:r>
        <w:rPr/>
        <w:t>Training typically consisted of 512 alpha trials per epoch (51.2 seconds of real time equivalent), for 1,000 such epochs. Each trial was generated from a virtual reality environment in the emergent </w:t>
      </w:r>
      <w:r>
        <w:rPr>
          <w:spacing w:val="-3"/>
        </w:rPr>
        <w:t>simulator, </w:t>
      </w:r>
      <w:r>
        <w:rPr/>
        <w:t>that</w:t>
      </w:r>
      <w:r>
        <w:rPr>
          <w:spacing w:val="-13"/>
        </w:rPr>
        <w:t> </w:t>
      </w:r>
      <w:r>
        <w:rPr/>
        <w:t>rendered</w:t>
      </w:r>
      <w:r>
        <w:rPr>
          <w:spacing w:val="-12"/>
        </w:rPr>
        <w:t> </w:t>
      </w:r>
      <w:r>
        <w:rPr/>
        <w:t>first-person</w:t>
      </w:r>
      <w:r>
        <w:rPr>
          <w:spacing w:val="-13"/>
        </w:rPr>
        <w:t> </w:t>
      </w:r>
      <w:r>
        <w:rPr/>
        <w:t>views</w:t>
      </w:r>
      <w:r>
        <w:rPr>
          <w:spacing w:val="-12"/>
        </w:rPr>
        <w:t> </w:t>
      </w:r>
      <w:r>
        <w:rPr/>
        <w:t>with</w:t>
      </w:r>
      <w:r>
        <w:rPr>
          <w:spacing w:val="-13"/>
        </w:rPr>
        <w:t> </w:t>
      </w:r>
      <w:r>
        <w:rPr/>
        <w:t>moving</w:t>
      </w:r>
      <w:r>
        <w:rPr>
          <w:spacing w:val="-12"/>
        </w:rPr>
        <w:t> </w:t>
      </w:r>
      <w:r>
        <w:rPr/>
        <w:t>eye</w:t>
      </w:r>
      <w:r>
        <w:rPr>
          <w:spacing w:val="-12"/>
        </w:rPr>
        <w:t> </w:t>
      </w:r>
      <w:r>
        <w:rPr/>
        <w:t>position</w:t>
      </w:r>
      <w:r>
        <w:rPr>
          <w:spacing w:val="-13"/>
        </w:rPr>
        <w:t> </w:t>
      </w:r>
      <w:r>
        <w:rPr/>
        <w:t>onto</w:t>
      </w:r>
      <w:r>
        <w:rPr>
          <w:spacing w:val="-12"/>
        </w:rPr>
        <w:t> </w:t>
      </w:r>
      <w:r>
        <w:rPr/>
        <w:t>the</w:t>
      </w:r>
      <w:r>
        <w:rPr>
          <w:spacing w:val="-13"/>
        </w:rPr>
        <w:t> </w:t>
      </w:r>
      <w:r>
        <w:rPr/>
        <w:t>object</w:t>
      </w:r>
      <w:r>
        <w:rPr>
          <w:spacing w:val="-12"/>
        </w:rPr>
        <w:t> </w:t>
      </w:r>
      <w:r>
        <w:rPr/>
        <w:t>tumbling</w:t>
      </w:r>
      <w:r>
        <w:rPr>
          <w:spacing w:val="-12"/>
        </w:rPr>
        <w:t> </w:t>
      </w:r>
      <w:r>
        <w:rPr/>
        <w:t>through</w:t>
      </w:r>
      <w:r>
        <w:rPr>
          <w:spacing w:val="-13"/>
        </w:rPr>
        <w:t> </w:t>
      </w:r>
      <w:r>
        <w:rPr/>
        <w:t>space</w:t>
      </w:r>
      <w:r>
        <w:rPr>
          <w:spacing w:val="-12"/>
        </w:rPr>
        <w:t> </w:t>
      </w:r>
      <w:r>
        <w:rPr/>
        <w:t>with</w:t>
      </w:r>
      <w:r>
        <w:rPr>
          <w:spacing w:val="-13"/>
        </w:rPr>
        <w:t> </w:t>
      </w:r>
      <w:r>
        <w:rPr/>
        <w:t>fixed</w:t>
      </w:r>
    </w:p>
    <w:p>
      <w:pPr>
        <w:spacing w:after="0" w:line="256" w:lineRule="auto"/>
        <w:jc w:val="both"/>
        <w:sectPr>
          <w:type w:val="continuous"/>
          <w:pgSz w:w="12240" w:h="15840"/>
          <w:pgMar w:top="1500" w:bottom="280" w:left="1320" w:right="0"/>
        </w:sectPr>
      </w:pPr>
    </w:p>
    <w:p>
      <w:pPr>
        <w:pStyle w:val="BodyText"/>
        <w:spacing w:line="256" w:lineRule="auto" w:before="115"/>
        <w:ind w:left="120" w:right="1439"/>
        <w:jc w:val="both"/>
      </w:pPr>
      <w:r>
        <w:rPr/>
        <w:t>motion</w:t>
      </w:r>
      <w:r>
        <w:rPr>
          <w:spacing w:val="-8"/>
        </w:rPr>
        <w:t> </w:t>
      </w:r>
      <w:r>
        <w:rPr/>
        <w:t>and</w:t>
      </w:r>
      <w:r>
        <w:rPr>
          <w:spacing w:val="-7"/>
        </w:rPr>
        <w:t> </w:t>
      </w:r>
      <w:r>
        <w:rPr/>
        <w:t>rotation</w:t>
      </w:r>
      <w:r>
        <w:rPr>
          <w:spacing w:val="-7"/>
        </w:rPr>
        <w:t> </w:t>
      </w:r>
      <w:r>
        <w:rPr/>
        <w:t>parameters</w:t>
      </w:r>
      <w:r>
        <w:rPr>
          <w:spacing w:val="-7"/>
        </w:rPr>
        <w:t> </w:t>
      </w:r>
      <w:r>
        <w:rPr/>
        <w:t>over</w:t>
      </w:r>
      <w:r>
        <w:rPr>
          <w:spacing w:val="-7"/>
        </w:rPr>
        <w:t> </w:t>
      </w:r>
      <w:r>
        <w:rPr/>
        <w:t>the</w:t>
      </w:r>
      <w:r>
        <w:rPr>
          <w:spacing w:val="-7"/>
        </w:rPr>
        <w:t> </w:t>
      </w:r>
      <w:r>
        <w:rPr/>
        <w:t>sequence</w:t>
      </w:r>
      <w:r>
        <w:rPr>
          <w:spacing w:val="-7"/>
        </w:rPr>
        <w:t> </w:t>
      </w:r>
      <w:r>
        <w:rPr/>
        <w:t>of</w:t>
      </w:r>
      <w:r>
        <w:rPr>
          <w:spacing w:val="-7"/>
        </w:rPr>
        <w:t> </w:t>
      </w:r>
      <w:r>
        <w:rPr/>
        <w:t>8</w:t>
      </w:r>
      <w:r>
        <w:rPr>
          <w:spacing w:val="-7"/>
        </w:rPr>
        <w:t> </w:t>
      </w:r>
      <w:r>
        <w:rPr/>
        <w:t>frames</w:t>
      </w:r>
      <w:r>
        <w:rPr>
          <w:spacing w:val="-7"/>
        </w:rPr>
        <w:t> </w:t>
      </w:r>
      <w:r>
        <w:rPr/>
        <w:t>(see</w:t>
      </w:r>
      <w:r>
        <w:rPr>
          <w:spacing w:val="-7"/>
        </w:rPr>
        <w:t> </w:t>
      </w:r>
      <w:r>
        <w:rPr/>
        <w:t>Figure</w:t>
      </w:r>
      <w:r>
        <w:rPr>
          <w:spacing w:val="-7"/>
        </w:rPr>
        <w:t> </w:t>
      </w:r>
      <w:r>
        <w:rPr>
          <w:b/>
        </w:rPr>
        <w:t>??</w:t>
      </w:r>
      <w:r>
        <w:rPr>
          <w:b/>
          <w:spacing w:val="-7"/>
        </w:rPr>
        <w:t> </w:t>
      </w:r>
      <w:r>
        <w:rPr/>
        <w:t>in</w:t>
      </w:r>
      <w:r>
        <w:rPr>
          <w:spacing w:val="-7"/>
        </w:rPr>
        <w:t> </w:t>
      </w:r>
      <w:r>
        <w:rPr/>
        <w:t>main</w:t>
      </w:r>
      <w:r>
        <w:rPr>
          <w:spacing w:val="-7"/>
        </w:rPr>
        <w:t> </w:t>
      </w:r>
      <w:r>
        <w:rPr/>
        <w:t>text</w:t>
      </w:r>
      <w:r>
        <w:rPr>
          <w:spacing w:val="-7"/>
        </w:rPr>
        <w:t> </w:t>
      </w:r>
      <w:r>
        <w:rPr/>
        <w:t>for</w:t>
      </w:r>
      <w:r>
        <w:rPr>
          <w:spacing w:val="-7"/>
        </w:rPr>
        <w:t> </w:t>
      </w:r>
      <w:r>
        <w:rPr/>
        <w:t>representative example). Each frame was rendered at 256 x 256 resolution, and processed through our standard V1</w:t>
      </w:r>
      <w:r>
        <w:rPr>
          <w:spacing w:val="-8"/>
        </w:rPr>
        <w:t> </w:t>
      </w:r>
      <w:r>
        <w:rPr/>
        <w:t>gabor filters which are described in detail in O’Reilly et al.</w:t>
      </w:r>
      <w:r>
        <w:rPr>
          <w:spacing w:val="-16"/>
        </w:rPr>
        <w:t> </w:t>
      </w:r>
      <w:r>
        <w:rPr/>
        <w:t>(2013).</w:t>
      </w:r>
    </w:p>
    <w:p>
      <w:pPr>
        <w:pStyle w:val="BodyText"/>
        <w:spacing w:line="256" w:lineRule="auto" w:before="41"/>
        <w:ind w:left="120" w:right="1439" w:firstLine="298"/>
        <w:jc w:val="both"/>
      </w:pPr>
      <w:r>
        <w:rPr/>
        <w:t>Because the start of each sequence of 8 frames is unpredictable, we turned off learning for that trial, which improves learning overall. We have recently developed an automatic such mechanism based on the running-average (and running variance) of the prediction error, where we turn off learning whenever the current prediction error z-normalized by these running average values is below 1.5 standard deviations, which works well, and will be incorporated into future models. Biologically, this could correspond to a connection between pulvinar and neuromodulatory areas that could regulate the effective learning rate in this way.</w:t>
      </w:r>
    </w:p>
    <w:p>
      <w:pPr>
        <w:pStyle w:val="BodyText"/>
        <w:spacing w:line="256" w:lineRule="auto" w:before="42"/>
        <w:ind w:left="120" w:right="1439" w:firstLine="298"/>
        <w:jc w:val="both"/>
      </w:pPr>
      <w:r>
        <w:rPr/>
        <w:t>Figure 18a shows the learning trajectory of the model, indicating that it learns quite rapidly. This rapid initial learning is likely facilitated by the extensive use of shortcut connections convering from all over</w:t>
      </w:r>
      <w:r>
        <w:rPr>
          <w:spacing w:val="-26"/>
        </w:rPr>
        <w:t> </w:t>
      </w:r>
      <w:r>
        <w:rPr>
          <w:spacing w:val="-5"/>
        </w:rPr>
        <w:t>the </w:t>
      </w:r>
      <w:r>
        <w:rPr/>
        <w:t>simulated</w:t>
      </w:r>
      <w:r>
        <w:rPr>
          <w:spacing w:val="-8"/>
        </w:rPr>
        <w:t> </w:t>
      </w:r>
      <w:r>
        <w:rPr/>
        <w:t>visual</w:t>
      </w:r>
      <w:r>
        <w:rPr>
          <w:spacing w:val="-8"/>
        </w:rPr>
        <w:t> </w:t>
      </w:r>
      <w:r>
        <w:rPr/>
        <w:t>system</w:t>
      </w:r>
      <w:r>
        <w:rPr>
          <w:spacing w:val="-7"/>
        </w:rPr>
        <w:t> </w:t>
      </w:r>
      <w:r>
        <w:rPr/>
        <w:t>onto</w:t>
      </w:r>
      <w:r>
        <w:rPr>
          <w:spacing w:val="-8"/>
        </w:rPr>
        <w:t> </w:t>
      </w:r>
      <w:r>
        <w:rPr/>
        <w:t>the</w:t>
      </w:r>
      <w:r>
        <w:rPr>
          <w:spacing w:val="-8"/>
        </w:rPr>
        <w:t> </w:t>
      </w:r>
      <w:r>
        <w:rPr/>
        <w:t>V1</w:t>
      </w:r>
      <w:r>
        <w:rPr>
          <w:spacing w:val="-7"/>
        </w:rPr>
        <w:t> </w:t>
      </w:r>
      <w:r>
        <w:rPr/>
        <w:t>pulvinar</w:t>
      </w:r>
      <w:r>
        <w:rPr>
          <w:spacing w:val="-8"/>
        </w:rPr>
        <w:t> </w:t>
      </w:r>
      <w:r>
        <w:rPr/>
        <w:t>layers,</w:t>
      </w:r>
      <w:r>
        <w:rPr>
          <w:spacing w:val="-6"/>
        </w:rPr>
        <w:t> </w:t>
      </w:r>
      <w:r>
        <w:rPr/>
        <w:t>and</w:t>
      </w:r>
      <w:r>
        <w:rPr>
          <w:spacing w:val="-8"/>
        </w:rPr>
        <w:t> </w:t>
      </w:r>
      <w:r>
        <w:rPr/>
        <w:t>direct</w:t>
      </w:r>
      <w:r>
        <w:rPr>
          <w:spacing w:val="-8"/>
        </w:rPr>
        <w:t> </w:t>
      </w:r>
      <w:r>
        <w:rPr/>
        <w:t>projections</w:t>
      </w:r>
      <w:r>
        <w:rPr>
          <w:spacing w:val="-7"/>
        </w:rPr>
        <w:t> </w:t>
      </w:r>
      <w:r>
        <w:rPr/>
        <w:t>back</w:t>
      </w:r>
      <w:r>
        <w:rPr>
          <w:spacing w:val="-8"/>
        </w:rPr>
        <w:t> </w:t>
      </w:r>
      <w:r>
        <w:rPr/>
        <w:t>from</w:t>
      </w:r>
      <w:r>
        <w:rPr>
          <w:spacing w:val="-7"/>
        </w:rPr>
        <w:t> </w:t>
      </w:r>
      <w:r>
        <w:rPr/>
        <w:t>these</w:t>
      </w:r>
      <w:r>
        <w:rPr>
          <w:spacing w:val="-8"/>
        </w:rPr>
        <w:t> </w:t>
      </w:r>
      <w:r>
        <w:rPr/>
        <w:t>pulvinar</w:t>
      </w:r>
      <w:r>
        <w:rPr>
          <w:spacing w:val="-8"/>
        </w:rPr>
        <w:t> </w:t>
      </w:r>
      <w:r>
        <w:rPr/>
        <w:t>layers. Thus,</w:t>
      </w:r>
      <w:r>
        <w:rPr>
          <w:spacing w:val="-14"/>
        </w:rPr>
        <w:t> </w:t>
      </w:r>
      <w:r>
        <w:rPr/>
        <w:t>error</w:t>
      </w:r>
      <w:r>
        <w:rPr>
          <w:spacing w:val="-14"/>
        </w:rPr>
        <w:t> </w:t>
      </w:r>
      <w:r>
        <w:rPr/>
        <w:t>signals</w:t>
      </w:r>
      <w:r>
        <w:rPr>
          <w:spacing w:val="-14"/>
        </w:rPr>
        <w:t> </w:t>
      </w:r>
      <w:r>
        <w:rPr/>
        <w:t>are</w:t>
      </w:r>
      <w:r>
        <w:rPr>
          <w:spacing w:val="-14"/>
        </w:rPr>
        <w:t> </w:t>
      </w:r>
      <w:r>
        <w:rPr/>
        <w:t>directly</w:t>
      </w:r>
      <w:r>
        <w:rPr>
          <w:spacing w:val="-14"/>
        </w:rPr>
        <w:t> </w:t>
      </w:r>
      <w:r>
        <w:rPr/>
        <w:t>communicated</w:t>
      </w:r>
      <w:r>
        <w:rPr>
          <w:spacing w:val="-14"/>
        </w:rPr>
        <w:t> </w:t>
      </w:r>
      <w:r>
        <w:rPr/>
        <w:t>and</w:t>
      </w:r>
      <w:r>
        <w:rPr>
          <w:spacing w:val="-14"/>
        </w:rPr>
        <w:t> </w:t>
      </w:r>
      <w:r>
        <w:rPr/>
        <w:t>can</w:t>
      </w:r>
      <w:r>
        <w:rPr>
          <w:spacing w:val="-15"/>
        </w:rPr>
        <w:t> </w:t>
      </w:r>
      <w:r>
        <w:rPr/>
        <w:t>drive</w:t>
      </w:r>
      <w:r>
        <w:rPr>
          <w:spacing w:val="-14"/>
        </w:rPr>
        <w:t> </w:t>
      </w:r>
      <w:r>
        <w:rPr/>
        <w:t>learning</w:t>
      </w:r>
      <w:r>
        <w:rPr>
          <w:spacing w:val="-14"/>
        </w:rPr>
        <w:t> </w:t>
      </w:r>
      <w:r>
        <w:rPr/>
        <w:t>quickly</w:t>
      </w:r>
      <w:r>
        <w:rPr>
          <w:spacing w:val="-14"/>
        </w:rPr>
        <w:t> </w:t>
      </w:r>
      <w:r>
        <w:rPr/>
        <w:t>and</w:t>
      </w:r>
      <w:r>
        <w:rPr>
          <w:spacing w:val="-14"/>
        </w:rPr>
        <w:t> </w:t>
      </w:r>
      <w:r>
        <w:rPr/>
        <w:t>efficiently. </w:t>
      </w:r>
      <w:r>
        <w:rPr>
          <w:spacing w:val="-4"/>
        </w:rPr>
        <w:t>However,</w:t>
      </w:r>
      <w:r>
        <w:rPr>
          <w:spacing w:val="-13"/>
        </w:rPr>
        <w:t> </w:t>
      </w:r>
      <w:r>
        <w:rPr>
          <w:spacing w:val="-3"/>
        </w:rPr>
        <w:t>there </w:t>
      </w:r>
      <w:r>
        <w:rPr/>
        <w:t>are</w:t>
      </w:r>
      <w:r>
        <w:rPr>
          <w:spacing w:val="-5"/>
        </w:rPr>
        <w:t> </w:t>
      </w:r>
      <w:r>
        <w:rPr/>
        <w:t>also</w:t>
      </w:r>
      <w:r>
        <w:rPr>
          <w:spacing w:val="-4"/>
        </w:rPr>
        <w:t> </w:t>
      </w:r>
      <w:r>
        <w:rPr/>
        <w:t>extensive</w:t>
      </w:r>
      <w:r>
        <w:rPr>
          <w:spacing w:val="-4"/>
        </w:rPr>
        <w:t> </w:t>
      </w:r>
      <w:r>
        <w:rPr/>
        <w:t>indirect,</w:t>
      </w:r>
      <w:r>
        <w:rPr>
          <w:spacing w:val="-3"/>
        </w:rPr>
        <w:t> </w:t>
      </w:r>
      <w:r>
        <w:rPr/>
        <w:t>bidirectional</w:t>
      </w:r>
      <w:r>
        <w:rPr>
          <w:spacing w:val="-4"/>
        </w:rPr>
        <w:t> </w:t>
      </w:r>
      <w:r>
        <w:rPr/>
        <w:t>connections</w:t>
      </w:r>
      <w:r>
        <w:rPr>
          <w:spacing w:val="-4"/>
        </w:rPr>
        <w:t> </w:t>
      </w:r>
      <w:r>
        <w:rPr/>
        <w:t>among</w:t>
      </w:r>
      <w:r>
        <w:rPr>
          <w:spacing w:val="-4"/>
        </w:rPr>
        <w:t> </w:t>
      </w:r>
      <w:r>
        <w:rPr/>
        <w:t>the</w:t>
      </w:r>
      <w:r>
        <w:rPr>
          <w:spacing w:val="-4"/>
        </w:rPr>
        <w:t> </w:t>
      </w:r>
      <w:r>
        <w:rPr/>
        <w:t>superficial</w:t>
      </w:r>
      <w:r>
        <w:rPr>
          <w:spacing w:val="-4"/>
        </w:rPr>
        <w:t> </w:t>
      </w:r>
      <w:r>
        <w:rPr/>
        <w:t>layers,</w:t>
      </w:r>
      <w:r>
        <w:rPr>
          <w:spacing w:val="-3"/>
        </w:rPr>
        <w:t> </w:t>
      </w:r>
      <w:r>
        <w:rPr/>
        <w:t>which</w:t>
      </w:r>
      <w:r>
        <w:rPr>
          <w:spacing w:val="-4"/>
        </w:rPr>
        <w:t> </w:t>
      </w:r>
      <w:r>
        <w:rPr/>
        <w:t>can</w:t>
      </w:r>
      <w:r>
        <w:rPr>
          <w:spacing w:val="-4"/>
        </w:rPr>
        <w:t> </w:t>
      </w:r>
      <w:r>
        <w:rPr/>
        <w:t>drive</w:t>
      </w:r>
      <w:r>
        <w:rPr>
          <w:spacing w:val="-4"/>
        </w:rPr>
        <w:t> </w:t>
      </w:r>
      <w:r>
        <w:rPr/>
        <w:t>indirect error backpropagation learning as</w:t>
      </w:r>
      <w:r>
        <w:rPr>
          <w:spacing w:val="-5"/>
        </w:rPr>
        <w:t> </w:t>
      </w:r>
      <w:r>
        <w:rPr/>
        <w:t>well.</w:t>
      </w:r>
    </w:p>
    <w:p>
      <w:pPr>
        <w:pStyle w:val="BodyText"/>
        <w:spacing w:before="11"/>
        <w:rPr>
          <w:sz w:val="26"/>
        </w:rPr>
      </w:pPr>
    </w:p>
    <w:p>
      <w:pPr>
        <w:pStyle w:val="Heading2"/>
        <w:rPr>
          <w:i/>
        </w:rPr>
      </w:pPr>
      <w:r>
        <w:rPr>
          <w:i/>
        </w:rPr>
        <w:t>Model Algorithms</w:t>
      </w:r>
    </w:p>
    <w:p>
      <w:pPr>
        <w:pStyle w:val="BodyText"/>
        <w:spacing w:line="252" w:lineRule="auto" w:before="185"/>
        <w:ind w:left="120" w:right="1437" w:firstLine="298"/>
        <w:jc w:val="both"/>
      </w:pPr>
      <w:r>
        <w:rPr/>
        <w:t>The</w:t>
      </w:r>
      <w:r>
        <w:rPr>
          <w:spacing w:val="-19"/>
        </w:rPr>
        <w:t> </w:t>
      </w:r>
      <w:r>
        <w:rPr/>
        <w:t>biologically-based</w:t>
      </w:r>
      <w:r>
        <w:rPr>
          <w:spacing w:val="-18"/>
        </w:rPr>
        <w:t> </w:t>
      </w:r>
      <w:r>
        <w:rPr/>
        <w:t>model</w:t>
      </w:r>
      <w:r>
        <w:rPr>
          <w:spacing w:val="-18"/>
        </w:rPr>
        <w:t> </w:t>
      </w:r>
      <w:r>
        <w:rPr/>
        <w:t>was</w:t>
      </w:r>
      <w:r>
        <w:rPr>
          <w:spacing w:val="-18"/>
        </w:rPr>
        <w:t> </w:t>
      </w:r>
      <w:r>
        <w:rPr/>
        <w:t>implemented</w:t>
      </w:r>
      <w:r>
        <w:rPr>
          <w:spacing w:val="-18"/>
        </w:rPr>
        <w:t> </w:t>
      </w:r>
      <w:r>
        <w:rPr/>
        <w:t>using</w:t>
      </w:r>
      <w:r>
        <w:rPr>
          <w:spacing w:val="-18"/>
        </w:rPr>
        <w:t> </w:t>
      </w:r>
      <w:r>
        <w:rPr/>
        <w:t>the</w:t>
      </w:r>
      <w:r>
        <w:rPr>
          <w:spacing w:val="-18"/>
        </w:rPr>
        <w:t> </w:t>
      </w:r>
      <w:r>
        <w:rPr/>
        <w:t>Leabra</w:t>
      </w:r>
      <w:r>
        <w:rPr>
          <w:spacing w:val="-18"/>
        </w:rPr>
        <w:t> </w:t>
      </w:r>
      <w:r>
        <w:rPr/>
        <w:t>framework,</w:t>
      </w:r>
      <w:r>
        <w:rPr>
          <w:spacing w:val="-17"/>
        </w:rPr>
        <w:t> </w:t>
      </w:r>
      <w:r>
        <w:rPr/>
        <w:t>which</w:t>
      </w:r>
      <w:r>
        <w:rPr>
          <w:spacing w:val="-18"/>
        </w:rPr>
        <w:t> </w:t>
      </w:r>
      <w:r>
        <w:rPr/>
        <w:t>is</w:t>
      </w:r>
      <w:r>
        <w:rPr>
          <w:spacing w:val="-18"/>
        </w:rPr>
        <w:t> </w:t>
      </w:r>
      <w:r>
        <w:rPr/>
        <w:t>described</w:t>
      </w:r>
      <w:r>
        <w:rPr>
          <w:spacing w:val="-18"/>
        </w:rPr>
        <w:t> </w:t>
      </w:r>
      <w:r>
        <w:rPr/>
        <w:t>in</w:t>
      </w:r>
      <w:r>
        <w:rPr>
          <w:spacing w:val="-18"/>
        </w:rPr>
        <w:t> </w:t>
      </w:r>
      <w:r>
        <w:rPr/>
        <w:t>detail in</w:t>
      </w:r>
      <w:r>
        <w:rPr>
          <w:spacing w:val="-12"/>
        </w:rPr>
        <w:t> </w:t>
      </w:r>
      <w:r>
        <w:rPr/>
        <w:t>previous</w:t>
      </w:r>
      <w:r>
        <w:rPr>
          <w:spacing w:val="-11"/>
        </w:rPr>
        <w:t> </w:t>
      </w:r>
      <w:r>
        <w:rPr/>
        <w:t>publications</w:t>
      </w:r>
      <w:r>
        <w:rPr>
          <w:spacing w:val="-12"/>
        </w:rPr>
        <w:t> </w:t>
      </w:r>
      <w:r>
        <w:rPr/>
        <w:t>(O’Reilly,</w:t>
      </w:r>
      <w:r>
        <w:rPr>
          <w:spacing w:val="-11"/>
        </w:rPr>
        <w:t> </w:t>
      </w:r>
      <w:r>
        <w:rPr/>
        <w:t>1996,</w:t>
      </w:r>
      <w:r>
        <w:rPr>
          <w:spacing w:val="-12"/>
        </w:rPr>
        <w:t> </w:t>
      </w:r>
      <w:r>
        <w:rPr/>
        <w:t>1998;</w:t>
      </w:r>
      <w:r>
        <w:rPr>
          <w:spacing w:val="-11"/>
        </w:rPr>
        <w:t> </w:t>
      </w:r>
      <w:r>
        <w:rPr/>
        <w:t>O’Reilly</w:t>
      </w:r>
      <w:r>
        <w:rPr>
          <w:spacing w:val="-12"/>
        </w:rPr>
        <w:t> </w:t>
      </w:r>
      <w:r>
        <w:rPr/>
        <w:t>et</w:t>
      </w:r>
      <w:r>
        <w:rPr>
          <w:spacing w:val="-11"/>
        </w:rPr>
        <w:t> </w:t>
      </w:r>
      <w:r>
        <w:rPr/>
        <w:t>al.,</w:t>
      </w:r>
      <w:r>
        <w:rPr>
          <w:spacing w:val="-11"/>
        </w:rPr>
        <w:t> </w:t>
      </w:r>
      <w:r>
        <w:rPr/>
        <w:t>2016;</w:t>
      </w:r>
      <w:r>
        <w:rPr>
          <w:spacing w:val="-12"/>
        </w:rPr>
        <w:t> </w:t>
      </w:r>
      <w:r>
        <w:rPr/>
        <w:t>O’Reilly</w:t>
      </w:r>
      <w:r>
        <w:rPr>
          <w:spacing w:val="-11"/>
        </w:rPr>
        <w:t> </w:t>
      </w:r>
      <w:r>
        <w:rPr/>
        <w:t>&amp;</w:t>
      </w:r>
      <w:r>
        <w:rPr>
          <w:spacing w:val="-12"/>
        </w:rPr>
        <w:t> </w:t>
      </w:r>
      <w:r>
        <w:rPr/>
        <w:t>Munakata,</w:t>
      </w:r>
      <w:r>
        <w:rPr>
          <w:spacing w:val="-11"/>
        </w:rPr>
        <w:t> </w:t>
      </w:r>
      <w:r>
        <w:rPr/>
        <w:t>2000;</w:t>
      </w:r>
      <w:r>
        <w:rPr>
          <w:spacing w:val="-12"/>
        </w:rPr>
        <w:t> </w:t>
      </w:r>
      <w:r>
        <w:rPr/>
        <w:t>O’Reilly et al., 2012), and summarized here. The online textbook at </w:t>
      </w:r>
      <w:r>
        <w:rPr>
          <w:rFonts w:ascii="Courier New" w:hAnsi="Courier New"/>
        </w:rPr>
        <w:t>https://CompCogNeuro.org </w:t>
      </w:r>
      <w:r>
        <w:rPr/>
        <w:t>provides the most comprehensive description of the framework, while</w:t>
      </w:r>
      <w:r>
        <w:rPr>
          <w:spacing w:val="-21"/>
        </w:rPr>
        <w:t> </w:t>
      </w:r>
      <w:r>
        <w:rPr>
          <w:rFonts w:ascii="Courier New" w:hAnsi="Courier New"/>
        </w:rPr>
        <w:t>https://github.com/emer/leabra </w:t>
      </w:r>
      <w:r>
        <w:rPr/>
        <w:t>has a summary of all the equations (and the code itself). There are two main implementations of Leabra, one in the </w:t>
      </w:r>
      <w:r>
        <w:rPr>
          <w:i/>
        </w:rPr>
        <w:t>C++ emergent </w:t>
      </w:r>
      <w:r>
        <w:rPr/>
        <w:t>software, and a new one using Go and Python language at the prior link. These same equations and standard parameters </w:t>
      </w:r>
      <w:r>
        <w:rPr>
          <w:spacing w:val="-3"/>
        </w:rPr>
        <w:t>have </w:t>
      </w:r>
      <w:r>
        <w:rPr/>
        <w:t>been used to simulate over 40 different models in O’Reilly and Munakata (2000); O’Reilly et al. (2012), and a number of other research models. Thus, the model </w:t>
      </w:r>
      <w:r>
        <w:rPr>
          <w:spacing w:val="-4"/>
        </w:rPr>
        <w:t>can </w:t>
      </w:r>
      <w:r>
        <w:rPr/>
        <w:t>be</w:t>
      </w:r>
      <w:r>
        <w:rPr>
          <w:spacing w:val="-4"/>
        </w:rPr>
        <w:t> </w:t>
      </w:r>
      <w:r>
        <w:rPr/>
        <w:t>viewed</w:t>
      </w:r>
      <w:r>
        <w:rPr>
          <w:spacing w:val="-3"/>
        </w:rPr>
        <w:t> </w:t>
      </w:r>
      <w:r>
        <w:rPr/>
        <w:t>as</w:t>
      </w:r>
      <w:r>
        <w:rPr>
          <w:spacing w:val="-4"/>
        </w:rPr>
        <w:t> </w:t>
      </w:r>
      <w:r>
        <w:rPr/>
        <w:t>an</w:t>
      </w:r>
      <w:r>
        <w:rPr>
          <w:spacing w:val="-3"/>
        </w:rPr>
        <w:t> </w:t>
      </w:r>
      <w:r>
        <w:rPr/>
        <w:t>instantiation</w:t>
      </w:r>
      <w:r>
        <w:rPr>
          <w:spacing w:val="-4"/>
        </w:rPr>
        <w:t> </w:t>
      </w:r>
      <w:r>
        <w:rPr/>
        <w:t>of</w:t>
      </w:r>
      <w:r>
        <w:rPr>
          <w:spacing w:val="-3"/>
        </w:rPr>
        <w:t> </w:t>
      </w:r>
      <w:r>
        <w:rPr/>
        <w:t>a</w:t>
      </w:r>
      <w:r>
        <w:rPr>
          <w:spacing w:val="-4"/>
        </w:rPr>
        <w:t> </w:t>
      </w:r>
      <w:r>
        <w:rPr/>
        <w:t>systematic</w:t>
      </w:r>
      <w:r>
        <w:rPr>
          <w:spacing w:val="-3"/>
        </w:rPr>
        <w:t> </w:t>
      </w:r>
      <w:r>
        <w:rPr/>
        <w:t>modeling</w:t>
      </w:r>
      <w:r>
        <w:rPr>
          <w:spacing w:val="-4"/>
        </w:rPr>
        <w:t> </w:t>
      </w:r>
      <w:r>
        <w:rPr/>
        <w:t>framework</w:t>
      </w:r>
      <w:r>
        <w:rPr>
          <w:spacing w:val="-3"/>
        </w:rPr>
        <w:t> </w:t>
      </w:r>
      <w:r>
        <w:rPr/>
        <w:t>using</w:t>
      </w:r>
      <w:r>
        <w:rPr>
          <w:spacing w:val="-4"/>
        </w:rPr>
        <w:t> </w:t>
      </w:r>
      <w:r>
        <w:rPr/>
        <w:t>standardized</w:t>
      </w:r>
      <w:r>
        <w:rPr>
          <w:spacing w:val="-3"/>
        </w:rPr>
        <w:t> </w:t>
      </w:r>
      <w:r>
        <w:rPr/>
        <w:t>mechanisms,</w:t>
      </w:r>
      <w:r>
        <w:rPr>
          <w:spacing w:val="-3"/>
        </w:rPr>
        <w:t> </w:t>
      </w:r>
      <w:r>
        <w:rPr/>
        <w:t>instead of constructing new mechanisms for each model (O’Reilly et al.,</w:t>
      </w:r>
      <w:r>
        <w:rPr>
          <w:spacing w:val="-18"/>
        </w:rPr>
        <w:t> </w:t>
      </w:r>
      <w:r>
        <w:rPr/>
        <w:t>2016).</w:t>
      </w:r>
    </w:p>
    <w:p>
      <w:pPr>
        <w:pStyle w:val="BodyText"/>
        <w:spacing w:line="256" w:lineRule="auto" w:before="57"/>
        <w:ind w:left="120" w:right="1438" w:firstLine="298"/>
        <w:jc w:val="both"/>
      </w:pPr>
      <w:r>
        <w:rPr/>
        <w:t>The</w:t>
      </w:r>
      <w:r>
        <w:rPr>
          <w:spacing w:val="-12"/>
        </w:rPr>
        <w:t> </w:t>
      </w:r>
      <w:r>
        <w:rPr/>
        <w:t>neurons</w:t>
      </w:r>
      <w:r>
        <w:rPr>
          <w:spacing w:val="-12"/>
        </w:rPr>
        <w:t> </w:t>
      </w:r>
      <w:r>
        <w:rPr/>
        <w:t>use</w:t>
      </w:r>
      <w:r>
        <w:rPr>
          <w:spacing w:val="-12"/>
        </w:rPr>
        <w:t> </w:t>
      </w:r>
      <w:r>
        <w:rPr/>
        <w:t>a</w:t>
      </w:r>
      <w:r>
        <w:rPr>
          <w:spacing w:val="-12"/>
        </w:rPr>
        <w:t> </w:t>
      </w:r>
      <w:r>
        <w:rPr/>
        <w:t>rate</w:t>
      </w:r>
      <w:r>
        <w:rPr>
          <w:spacing w:val="-12"/>
        </w:rPr>
        <w:t> </w:t>
      </w:r>
      <w:r>
        <w:rPr/>
        <w:t>code</w:t>
      </w:r>
      <w:r>
        <w:rPr>
          <w:spacing w:val="-11"/>
        </w:rPr>
        <w:t> </w:t>
      </w:r>
      <w:r>
        <w:rPr/>
        <w:t>version</w:t>
      </w:r>
      <w:r>
        <w:rPr>
          <w:spacing w:val="-12"/>
        </w:rPr>
        <w:t> </w:t>
      </w:r>
      <w:r>
        <w:rPr/>
        <w:t>of</w:t>
      </w:r>
      <w:r>
        <w:rPr>
          <w:spacing w:val="-12"/>
        </w:rPr>
        <w:t> </w:t>
      </w:r>
      <w:r>
        <w:rPr/>
        <w:t>the</w:t>
      </w:r>
      <w:r>
        <w:rPr>
          <w:spacing w:val="-12"/>
        </w:rPr>
        <w:t> </w:t>
      </w:r>
      <w:r>
        <w:rPr/>
        <w:t>adaptive</w:t>
      </w:r>
      <w:r>
        <w:rPr>
          <w:spacing w:val="-12"/>
        </w:rPr>
        <w:t> </w:t>
      </w:r>
      <w:r>
        <w:rPr/>
        <w:t>exponential</w:t>
      </w:r>
      <w:r>
        <w:rPr>
          <w:spacing w:val="-11"/>
        </w:rPr>
        <w:t> </w:t>
      </w:r>
      <w:r>
        <w:rPr/>
        <w:t>(AdEx)</w:t>
      </w:r>
      <w:r>
        <w:rPr>
          <w:spacing w:val="-12"/>
        </w:rPr>
        <w:t> </w:t>
      </w:r>
      <w:r>
        <w:rPr/>
        <w:t>conductance-based</w:t>
      </w:r>
      <w:r>
        <w:rPr>
          <w:spacing w:val="-12"/>
        </w:rPr>
        <w:t> </w:t>
      </w:r>
      <w:r>
        <w:rPr/>
        <w:t>point</w:t>
      </w:r>
      <w:r>
        <w:rPr>
          <w:spacing w:val="-12"/>
        </w:rPr>
        <w:t> </w:t>
      </w:r>
      <w:r>
        <w:rPr/>
        <w:t>neuron model (Brette &amp; Gerstner, 2005), with the standard RC circuit</w:t>
      </w:r>
      <w:r>
        <w:rPr>
          <w:spacing w:val="-18"/>
        </w:rPr>
        <w:t> </w:t>
      </w:r>
      <w:r>
        <w:rPr/>
        <w:t>equations:</w:t>
      </w:r>
    </w:p>
    <w:p>
      <w:pPr>
        <w:pStyle w:val="BodyText"/>
        <w:spacing w:before="8"/>
        <w:rPr>
          <w:sz w:val="20"/>
        </w:rPr>
      </w:pPr>
    </w:p>
    <w:p>
      <w:pPr>
        <w:tabs>
          <w:tab w:pos="4607" w:val="left" w:leader="none"/>
          <w:tab w:pos="9225" w:val="left" w:leader="none"/>
        </w:tabs>
        <w:spacing w:line="397" w:lineRule="exact" w:before="0"/>
        <w:ind w:left="3091" w:right="0" w:firstLine="0"/>
        <w:jc w:val="left"/>
        <w:rPr>
          <w:sz w:val="22"/>
        </w:rPr>
      </w:pPr>
      <w:r>
        <w:rPr/>
        <w:pict>
          <v:line style="position:absolute;mso-position-horizontal-relative:page;mso-position-vertical-relative:paragraph;z-index:-255180800" from="318.195007pt,6.888445pt" to="327.564007pt,6.888445pt" stroked="true" strokeweight=".436pt" strokecolor="#000000">
            <v:stroke dashstyle="solid"/>
            <w10:wrap type="none"/>
          </v:line>
        </w:pict>
      </w:r>
      <w:r>
        <w:rPr/>
        <w:pict>
          <v:shape style="position:absolute;margin-left:278.825989pt;margin-top:-5.673379pt;width:15.8pt;height:40.75pt;mso-position-horizontal-relative:page;mso-position-vertical-relative:paragraph;z-index:-255179776" type="#_x0000_t202" filled="false" stroked="false">
            <v:textbox inset="0,0,0,0">
              <w:txbxContent>
                <w:p>
                  <w:pPr>
                    <w:pStyle w:val="BodyText"/>
                    <w:spacing w:line="215" w:lineRule="exact"/>
                    <w:rPr>
                      <w:rFonts w:ascii="Arial"/>
                    </w:rPr>
                  </w:pPr>
                  <w:r>
                    <w:rPr>
                      <w:rFonts w:ascii="Arial"/>
                      <w:w w:val="515"/>
                    </w:rPr>
                    <w:t> </w:t>
                  </w:r>
                </w:p>
              </w:txbxContent>
            </v:textbox>
            <w10:wrap type="none"/>
          </v:shape>
        </w:pict>
      </w:r>
      <w:r>
        <w:rPr>
          <w:rFonts w:ascii="Tahoma" w:hAnsi="Tahoma"/>
          <w:sz w:val="22"/>
        </w:rPr>
        <w:t>∆</w:t>
      </w:r>
      <w:r>
        <w:rPr>
          <w:rFonts w:ascii="Georgia" w:hAnsi="Georgia"/>
          <w:i/>
          <w:sz w:val="22"/>
        </w:rPr>
        <w:t>V</w:t>
      </w:r>
      <w:r>
        <w:rPr>
          <w:rFonts w:ascii="Georgia" w:hAnsi="Georgia"/>
          <w:i/>
          <w:sz w:val="22"/>
          <w:vertAlign w:val="subscript"/>
        </w:rPr>
        <w:t>m</w:t>
      </w:r>
      <w:r>
        <w:rPr>
          <w:rFonts w:ascii="Tahoma" w:hAnsi="Tahoma"/>
          <w:sz w:val="22"/>
          <w:vertAlign w:val="baseline"/>
        </w:rPr>
        <w:t>(</w:t>
      </w:r>
      <w:r>
        <w:rPr>
          <w:rFonts w:ascii="Georgia" w:hAnsi="Georgia"/>
          <w:i/>
          <w:sz w:val="22"/>
          <w:vertAlign w:val="baseline"/>
        </w:rPr>
        <w:t>t</w:t>
      </w:r>
      <w:r>
        <w:rPr>
          <w:rFonts w:ascii="Tahoma" w:hAnsi="Tahoma"/>
          <w:sz w:val="22"/>
          <w:vertAlign w:val="baseline"/>
        </w:rPr>
        <w:t>)</w:t>
      </w:r>
      <w:r>
        <w:rPr>
          <w:rFonts w:ascii="Tahoma" w:hAnsi="Tahoma"/>
          <w:spacing w:val="-1"/>
          <w:sz w:val="22"/>
          <w:vertAlign w:val="baseline"/>
        </w:rPr>
        <w:t> </w:t>
      </w:r>
      <w:r>
        <w:rPr>
          <w:rFonts w:ascii="Tahoma" w:hAnsi="Tahoma"/>
          <w:sz w:val="22"/>
          <w:vertAlign w:val="baseline"/>
        </w:rPr>
        <w:t>=</w:t>
      </w:r>
      <w:r>
        <w:rPr>
          <w:rFonts w:ascii="Tahoma" w:hAnsi="Tahoma"/>
          <w:spacing w:val="-1"/>
          <w:sz w:val="22"/>
          <w:vertAlign w:val="baseline"/>
        </w:rPr>
        <w:t> </w:t>
      </w:r>
      <w:r>
        <w:rPr>
          <w:rFonts w:ascii="Georgia" w:hAnsi="Georgia"/>
          <w:i/>
          <w:sz w:val="22"/>
          <w:vertAlign w:val="baseline"/>
        </w:rPr>
        <w:t>τ</w:t>
        <w:tab/>
        <w:t>g</w:t>
      </w:r>
      <w:r>
        <w:rPr>
          <w:rFonts w:ascii="Georgia" w:hAnsi="Georgia"/>
          <w:i/>
          <w:sz w:val="22"/>
          <w:vertAlign w:val="subscript"/>
        </w:rPr>
        <w:t>c</w:t>
      </w:r>
      <w:r>
        <w:rPr>
          <w:rFonts w:ascii="Tahoma" w:hAnsi="Tahoma"/>
          <w:sz w:val="22"/>
          <w:vertAlign w:val="baseline"/>
        </w:rPr>
        <w:t>(</w:t>
      </w:r>
      <w:r>
        <w:rPr>
          <w:rFonts w:ascii="Georgia" w:hAnsi="Georgia"/>
          <w:i/>
          <w:sz w:val="22"/>
          <w:vertAlign w:val="baseline"/>
        </w:rPr>
        <w:t>t</w:t>
      </w:r>
      <w:r>
        <w:rPr>
          <w:rFonts w:ascii="Tahoma" w:hAnsi="Tahoma"/>
          <w:sz w:val="22"/>
          <w:vertAlign w:val="baseline"/>
        </w:rPr>
        <w:t>)</w:t>
      </w:r>
      <w:r>
        <w:rPr>
          <w:rFonts w:ascii="Georgia" w:hAnsi="Georgia"/>
          <w:i/>
          <w:sz w:val="22"/>
          <w:vertAlign w:val="baseline"/>
        </w:rPr>
        <w:t>g</w:t>
      </w:r>
      <w:r>
        <w:rPr>
          <w:rFonts w:ascii="Georgia" w:hAnsi="Georgia"/>
          <w:i/>
          <w:sz w:val="22"/>
          <w:vertAlign w:val="subscript"/>
        </w:rPr>
        <w:t>c</w:t>
      </w:r>
      <w:r>
        <w:rPr>
          <w:rFonts w:ascii="Tahoma" w:hAnsi="Tahoma"/>
          <w:sz w:val="22"/>
          <w:vertAlign w:val="baseline"/>
        </w:rPr>
        <w:t>(</w:t>
      </w:r>
      <w:r>
        <w:rPr>
          <w:rFonts w:ascii="Georgia" w:hAnsi="Georgia"/>
          <w:i/>
          <w:sz w:val="22"/>
          <w:vertAlign w:val="baseline"/>
        </w:rPr>
        <w:t>E</w:t>
      </w:r>
      <w:r>
        <w:rPr>
          <w:rFonts w:ascii="Georgia" w:hAnsi="Georgia"/>
          <w:i/>
          <w:sz w:val="22"/>
          <w:vertAlign w:val="subscript"/>
        </w:rPr>
        <w:t>c</w:t>
      </w:r>
      <w:r>
        <w:rPr>
          <w:rFonts w:ascii="Georgia" w:hAnsi="Georgia"/>
          <w:i/>
          <w:spacing w:val="-1"/>
          <w:sz w:val="22"/>
          <w:vertAlign w:val="baseline"/>
        </w:rPr>
        <w:t> </w:t>
      </w:r>
      <w:r>
        <w:rPr>
          <w:rFonts w:ascii="Meiryo" w:hAnsi="Meiryo"/>
          <w:i/>
          <w:sz w:val="22"/>
          <w:vertAlign w:val="baseline"/>
        </w:rPr>
        <w:t>−</w:t>
      </w:r>
      <w:r>
        <w:rPr>
          <w:rFonts w:ascii="Meiryo" w:hAnsi="Meiryo"/>
          <w:i/>
          <w:spacing w:val="-32"/>
          <w:sz w:val="22"/>
          <w:vertAlign w:val="baseline"/>
        </w:rPr>
        <w:t> </w:t>
      </w:r>
      <w:r>
        <w:rPr>
          <w:rFonts w:ascii="Georgia" w:hAnsi="Georgia"/>
          <w:i/>
          <w:sz w:val="22"/>
          <w:vertAlign w:val="baseline"/>
        </w:rPr>
        <w:t>V</w:t>
      </w:r>
      <w:r>
        <w:rPr>
          <w:rFonts w:ascii="Georgia" w:hAnsi="Georgia"/>
          <w:i/>
          <w:sz w:val="22"/>
          <w:vertAlign w:val="subscript"/>
        </w:rPr>
        <w:t>m</w:t>
      </w:r>
      <w:r>
        <w:rPr>
          <w:rFonts w:ascii="Tahoma" w:hAnsi="Tahoma"/>
          <w:sz w:val="22"/>
          <w:vertAlign w:val="baseline"/>
        </w:rPr>
        <w:t>(</w:t>
      </w:r>
      <w:r>
        <w:rPr>
          <w:rFonts w:ascii="Georgia" w:hAnsi="Georgia"/>
          <w:i/>
          <w:sz w:val="22"/>
          <w:vertAlign w:val="baseline"/>
        </w:rPr>
        <w:t>t</w:t>
      </w:r>
      <w:r>
        <w:rPr>
          <w:rFonts w:ascii="Tahoma" w:hAnsi="Tahoma"/>
          <w:sz w:val="22"/>
          <w:vertAlign w:val="baseline"/>
        </w:rPr>
        <w:t>))</w:t>
      </w:r>
      <w:r>
        <w:rPr>
          <w:rFonts w:ascii="Georgia" w:hAnsi="Georgia"/>
          <w:i/>
          <w:sz w:val="22"/>
          <w:vertAlign w:val="baseline"/>
        </w:rPr>
        <w:t>,</w:t>
        <w:tab/>
      </w:r>
      <w:r>
        <w:rPr>
          <w:sz w:val="22"/>
          <w:vertAlign w:val="baseline"/>
        </w:rPr>
        <w:t>(2)</w:t>
      </w:r>
    </w:p>
    <w:p>
      <w:pPr>
        <w:spacing w:line="152" w:lineRule="exact" w:before="0"/>
        <w:ind w:left="0" w:right="2089" w:firstLine="0"/>
        <w:jc w:val="center"/>
        <w:rPr>
          <w:rFonts w:ascii="Georgia"/>
          <w:i/>
          <w:sz w:val="16"/>
        </w:rPr>
      </w:pPr>
      <w:r>
        <w:rPr>
          <w:rFonts w:ascii="Georgia"/>
          <w:i/>
          <w:w w:val="101"/>
          <w:sz w:val="16"/>
        </w:rPr>
        <w:t>c</w:t>
      </w:r>
    </w:p>
    <w:p>
      <w:pPr>
        <w:pStyle w:val="BodyText"/>
        <w:spacing w:before="3"/>
        <w:rPr>
          <w:rFonts w:ascii="Georgia"/>
          <w:i/>
          <w:sz w:val="19"/>
        </w:rPr>
      </w:pPr>
    </w:p>
    <w:p>
      <w:pPr>
        <w:pStyle w:val="BodyText"/>
        <w:spacing w:line="256" w:lineRule="auto" w:before="1"/>
        <w:ind w:left="120" w:right="1439"/>
        <w:jc w:val="both"/>
      </w:pPr>
      <w:r>
        <w:rPr/>
        <w:t>where </w:t>
      </w:r>
      <w:r>
        <w:rPr>
          <w:rFonts w:ascii="Georgia"/>
          <w:i/>
        </w:rPr>
        <w:t>c </w:t>
      </w:r>
      <w:r>
        <w:rPr/>
        <w:t>represents excitatory, inhibitory, and leak channels. Inhibition is driven by simulated interneu- rons</w:t>
      </w:r>
      <w:r>
        <w:rPr>
          <w:spacing w:val="-11"/>
        </w:rPr>
        <w:t> </w:t>
      </w:r>
      <w:r>
        <w:rPr/>
        <w:t>in</w:t>
      </w:r>
      <w:r>
        <w:rPr>
          <w:spacing w:val="-10"/>
        </w:rPr>
        <w:t> </w:t>
      </w:r>
      <w:r>
        <w:rPr/>
        <w:t>proportion</w:t>
      </w:r>
      <w:r>
        <w:rPr>
          <w:spacing w:val="-10"/>
        </w:rPr>
        <w:t> </w:t>
      </w:r>
      <w:r>
        <w:rPr/>
        <w:t>to</w:t>
      </w:r>
      <w:r>
        <w:rPr>
          <w:spacing w:val="-11"/>
        </w:rPr>
        <w:t> </w:t>
      </w:r>
      <w:r>
        <w:rPr/>
        <w:t>feedforward</w:t>
      </w:r>
      <w:r>
        <w:rPr>
          <w:spacing w:val="-10"/>
        </w:rPr>
        <w:t> </w:t>
      </w:r>
      <w:r>
        <w:rPr/>
        <w:t>and</w:t>
      </w:r>
      <w:r>
        <w:rPr>
          <w:spacing w:val="-10"/>
        </w:rPr>
        <w:t> </w:t>
      </w:r>
      <w:r>
        <w:rPr/>
        <w:t>feedback</w:t>
      </w:r>
      <w:r>
        <w:rPr>
          <w:spacing w:val="-10"/>
        </w:rPr>
        <w:t> </w:t>
      </w:r>
      <w:r>
        <w:rPr/>
        <w:t>dynamics,</w:t>
      </w:r>
      <w:r>
        <w:rPr>
          <w:spacing w:val="-11"/>
        </w:rPr>
        <w:t> </w:t>
      </w:r>
      <w:r>
        <w:rPr/>
        <w:t>producing</w:t>
      </w:r>
      <w:r>
        <w:rPr>
          <w:spacing w:val="-10"/>
        </w:rPr>
        <w:t> </w:t>
      </w:r>
      <w:r>
        <w:rPr/>
        <w:t>sparse</w:t>
      </w:r>
      <w:r>
        <w:rPr>
          <w:spacing w:val="-10"/>
        </w:rPr>
        <w:t> </w:t>
      </w:r>
      <w:r>
        <w:rPr/>
        <w:t>distributed</w:t>
      </w:r>
      <w:r>
        <w:rPr>
          <w:spacing w:val="-10"/>
        </w:rPr>
        <w:t> </w:t>
      </w:r>
      <w:r>
        <w:rPr/>
        <w:t>representations,</w:t>
      </w:r>
      <w:r>
        <w:rPr>
          <w:spacing w:val="-11"/>
        </w:rPr>
        <w:t> </w:t>
      </w:r>
      <w:r>
        <w:rPr>
          <w:spacing w:val="-5"/>
        </w:rPr>
        <w:t>and </w:t>
      </w:r>
      <w:r>
        <w:rPr/>
        <w:t>controlling the effects of bidirectional excitatory connections between</w:t>
      </w:r>
      <w:r>
        <w:rPr>
          <w:spacing w:val="-17"/>
        </w:rPr>
        <w:t> </w:t>
      </w:r>
      <w:r>
        <w:rPr/>
        <w:t>layers.</w:t>
      </w:r>
    </w:p>
    <w:p>
      <w:pPr>
        <w:pStyle w:val="BodyText"/>
        <w:spacing w:line="256" w:lineRule="auto" w:before="40"/>
        <w:ind w:left="120" w:right="1438" w:firstLine="298"/>
        <w:jc w:val="both"/>
      </w:pPr>
      <w:r>
        <w:rPr/>
        <w:t>Each</w:t>
      </w:r>
      <w:r>
        <w:rPr>
          <w:spacing w:val="-11"/>
        </w:rPr>
        <w:t> </w:t>
      </w:r>
      <w:r>
        <w:rPr/>
        <w:t>neuron</w:t>
      </w:r>
      <w:r>
        <w:rPr>
          <w:spacing w:val="-10"/>
        </w:rPr>
        <w:t> </w:t>
      </w:r>
      <w:r>
        <w:rPr/>
        <w:t>learns</w:t>
      </w:r>
      <w:r>
        <w:rPr>
          <w:spacing w:val="-10"/>
        </w:rPr>
        <w:t> </w:t>
      </w:r>
      <w:r>
        <w:rPr/>
        <w:t>using</w:t>
      </w:r>
      <w:r>
        <w:rPr>
          <w:spacing w:val="-10"/>
        </w:rPr>
        <w:t> </w:t>
      </w:r>
      <w:r>
        <w:rPr/>
        <w:t>a</w:t>
      </w:r>
      <w:r>
        <w:rPr>
          <w:spacing w:val="-11"/>
        </w:rPr>
        <w:t> </w:t>
      </w:r>
      <w:r>
        <w:rPr/>
        <w:t>more</w:t>
      </w:r>
      <w:r>
        <w:rPr>
          <w:spacing w:val="-10"/>
        </w:rPr>
        <w:t> </w:t>
      </w:r>
      <w:r>
        <w:rPr/>
        <w:t>biologically-based</w:t>
      </w:r>
      <w:r>
        <w:rPr>
          <w:spacing w:val="-10"/>
        </w:rPr>
        <w:t> </w:t>
      </w:r>
      <w:r>
        <w:rPr/>
        <w:t>version</w:t>
      </w:r>
      <w:r>
        <w:rPr>
          <w:spacing w:val="-10"/>
        </w:rPr>
        <w:t> </w:t>
      </w:r>
      <w:r>
        <w:rPr/>
        <w:t>of</w:t>
      </w:r>
      <w:r>
        <w:rPr>
          <w:spacing w:val="-11"/>
        </w:rPr>
        <w:t> </w:t>
      </w:r>
      <w:r>
        <w:rPr/>
        <w:t>the</w:t>
      </w:r>
      <w:r>
        <w:rPr>
          <w:spacing w:val="-10"/>
        </w:rPr>
        <w:t> </w:t>
      </w:r>
      <w:r>
        <w:rPr/>
        <w:t>Contrastive</w:t>
      </w:r>
      <w:r>
        <w:rPr>
          <w:spacing w:val="-10"/>
        </w:rPr>
        <w:t> </w:t>
      </w:r>
      <w:r>
        <w:rPr/>
        <w:t>Hebbian</w:t>
      </w:r>
      <w:r>
        <w:rPr>
          <w:spacing w:val="-10"/>
        </w:rPr>
        <w:t> </w:t>
      </w:r>
      <w:r>
        <w:rPr/>
        <w:t>Learning</w:t>
      </w:r>
      <w:r>
        <w:rPr>
          <w:spacing w:val="-10"/>
        </w:rPr>
        <w:t> </w:t>
      </w:r>
      <w:r>
        <w:rPr/>
        <w:t>(CHL) algorithm, as shown in Figure</w:t>
      </w:r>
      <w:r>
        <w:rPr>
          <w:spacing w:val="-7"/>
        </w:rPr>
        <w:t> </w:t>
      </w:r>
      <w:r>
        <w:rPr/>
        <w:t>2:</w:t>
      </w:r>
    </w:p>
    <w:p>
      <w:pPr>
        <w:tabs>
          <w:tab w:pos="9225" w:val="left" w:leader="none"/>
        </w:tabs>
        <w:spacing w:line="421" w:lineRule="exact" w:before="0"/>
        <w:ind w:left="3790" w:right="0" w:firstLine="0"/>
        <w:jc w:val="left"/>
        <w:rPr>
          <w:sz w:val="22"/>
        </w:rPr>
      </w:pPr>
      <w:r>
        <w:rPr>
          <w:rFonts w:ascii="Tahoma" w:hAnsi="Tahoma"/>
          <w:w w:val="105"/>
          <w:sz w:val="22"/>
        </w:rPr>
        <w:t>∆</w:t>
      </w:r>
      <w:r>
        <w:rPr>
          <w:rFonts w:ascii="Georgia" w:hAnsi="Georgia"/>
          <w:i/>
          <w:w w:val="105"/>
          <w:sz w:val="22"/>
          <w:vertAlign w:val="subscript"/>
        </w:rPr>
        <w:t>chl</w:t>
      </w:r>
      <w:r>
        <w:rPr>
          <w:rFonts w:ascii="Georgia" w:hAnsi="Georgia"/>
          <w:i/>
          <w:w w:val="105"/>
          <w:sz w:val="22"/>
          <w:vertAlign w:val="baseline"/>
        </w:rPr>
        <w:t>  </w:t>
      </w:r>
      <w:r>
        <w:rPr>
          <w:rFonts w:ascii="Tahoma" w:hAnsi="Tahoma"/>
          <w:w w:val="105"/>
          <w:sz w:val="22"/>
          <w:vertAlign w:val="baseline"/>
        </w:rPr>
        <w:t>= </w:t>
      </w:r>
      <w:r>
        <w:rPr>
          <w:rFonts w:ascii="Georgia" w:hAnsi="Georgia"/>
          <w:i/>
          <w:spacing w:val="4"/>
          <w:w w:val="105"/>
          <w:sz w:val="22"/>
          <w:vertAlign w:val="baseline"/>
        </w:rPr>
        <w:t>x</w:t>
      </w:r>
      <w:r>
        <w:rPr>
          <w:rFonts w:ascii="Tahoma" w:hAnsi="Tahoma"/>
          <w:spacing w:val="4"/>
          <w:w w:val="105"/>
          <w:sz w:val="22"/>
          <w:vertAlign w:val="superscript"/>
        </w:rPr>
        <w:t>+</w:t>
      </w:r>
      <w:r>
        <w:rPr>
          <w:rFonts w:ascii="Georgia" w:hAnsi="Georgia"/>
          <w:i/>
          <w:spacing w:val="4"/>
          <w:w w:val="105"/>
          <w:sz w:val="22"/>
          <w:vertAlign w:val="baseline"/>
        </w:rPr>
        <w:t>y</w:t>
      </w:r>
      <w:r>
        <w:rPr>
          <w:rFonts w:ascii="Tahoma" w:hAnsi="Tahoma"/>
          <w:spacing w:val="4"/>
          <w:w w:val="105"/>
          <w:sz w:val="22"/>
          <w:vertAlign w:val="superscript"/>
        </w:rPr>
        <w:t>+</w:t>
      </w:r>
      <w:r>
        <w:rPr>
          <w:rFonts w:ascii="Tahoma" w:hAnsi="Tahoma"/>
          <w:spacing w:val="-52"/>
          <w:w w:val="105"/>
          <w:sz w:val="22"/>
          <w:vertAlign w:val="baseline"/>
        </w:rPr>
        <w:t> </w:t>
      </w:r>
      <w:r>
        <w:rPr>
          <w:rFonts w:ascii="Meiryo" w:hAnsi="Meiryo"/>
          <w:i/>
          <w:w w:val="105"/>
          <w:sz w:val="22"/>
          <w:vertAlign w:val="baseline"/>
        </w:rPr>
        <w:t>−</w:t>
      </w:r>
      <w:r>
        <w:rPr>
          <w:rFonts w:ascii="Meiryo" w:hAnsi="Meiryo"/>
          <w:i/>
          <w:spacing w:val="-28"/>
          <w:w w:val="105"/>
          <w:sz w:val="22"/>
          <w:vertAlign w:val="baseline"/>
        </w:rPr>
        <w:t> </w:t>
      </w:r>
      <w:r>
        <w:rPr>
          <w:rFonts w:ascii="Georgia" w:hAnsi="Georgia"/>
          <w:i/>
          <w:spacing w:val="4"/>
          <w:w w:val="105"/>
          <w:sz w:val="22"/>
          <w:vertAlign w:val="baseline"/>
        </w:rPr>
        <w:t>x</w:t>
      </w:r>
      <w:r>
        <w:rPr>
          <w:rFonts w:ascii="Arial" w:hAnsi="Arial"/>
          <w:i/>
          <w:spacing w:val="4"/>
          <w:w w:val="105"/>
          <w:sz w:val="22"/>
          <w:vertAlign w:val="superscript"/>
        </w:rPr>
        <w:t>−</w:t>
      </w:r>
      <w:r>
        <w:rPr>
          <w:rFonts w:ascii="Georgia" w:hAnsi="Georgia"/>
          <w:i/>
          <w:spacing w:val="4"/>
          <w:w w:val="105"/>
          <w:sz w:val="22"/>
          <w:vertAlign w:val="baseline"/>
        </w:rPr>
        <w:t>y</w:t>
      </w:r>
      <w:r>
        <w:rPr>
          <w:rFonts w:ascii="Arial" w:hAnsi="Arial"/>
          <w:i/>
          <w:spacing w:val="4"/>
          <w:w w:val="105"/>
          <w:sz w:val="22"/>
          <w:vertAlign w:val="superscript"/>
        </w:rPr>
        <w:t>−</w:t>
      </w:r>
      <w:r>
        <w:rPr>
          <w:rFonts w:ascii="Arial" w:hAnsi="Arial"/>
          <w:i/>
          <w:spacing w:val="4"/>
          <w:w w:val="105"/>
          <w:sz w:val="22"/>
          <w:vertAlign w:val="baseline"/>
        </w:rPr>
        <w:tab/>
      </w:r>
      <w:r>
        <w:rPr>
          <w:w w:val="105"/>
          <w:sz w:val="22"/>
          <w:vertAlign w:val="baseline"/>
        </w:rPr>
        <w:t>(3)</w:t>
      </w:r>
    </w:p>
    <w:p>
      <w:pPr>
        <w:pStyle w:val="BodyText"/>
        <w:spacing w:line="249" w:lineRule="auto" w:before="74"/>
        <w:ind w:left="119" w:right="1437"/>
        <w:jc w:val="both"/>
      </w:pPr>
      <w:r>
        <w:rPr/>
        <w:pict>
          <v:shape style="position:absolute;margin-left:172.192001pt;margin-top:19.799818pt;width:8.5pt;height:18.95pt;mso-position-horizontal-relative:page;mso-position-vertical-relative:paragraph;z-index:-255178752"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5"/>
                      <w:sz w:val="22"/>
                    </w:rPr>
                    <w:t>−</w:t>
                  </w:r>
                </w:p>
              </w:txbxContent>
            </v:textbox>
            <w10:wrap type="none"/>
          </v:shape>
        </w:pict>
      </w:r>
      <w:r>
        <w:rPr/>
        <w:t>where </w:t>
      </w:r>
      <w:r>
        <w:rPr>
          <w:rFonts w:ascii="Georgia"/>
          <w:i/>
        </w:rPr>
        <w:t>x </w:t>
      </w:r>
      <w:r>
        <w:rPr/>
        <w:t>is the sending activation, </w:t>
      </w:r>
      <w:r>
        <w:rPr>
          <w:rFonts w:ascii="Georgia"/>
          <w:i/>
        </w:rPr>
        <w:t>y </w:t>
      </w:r>
      <w:r>
        <w:rPr/>
        <w:t>is the receiving activation, and the </w:t>
      </w:r>
      <w:r>
        <w:rPr>
          <w:rFonts w:ascii="Tahoma"/>
        </w:rPr>
        <w:t>+ </w:t>
      </w:r>
      <w:r>
        <w:rPr/>
        <w:t>superscript indicates activations in the plus phase, and those in the minus phase. The actual learning equations, detailed at </w:t>
      </w:r>
      <w:r>
        <w:rPr>
          <w:rFonts w:ascii="Courier New"/>
        </w:rPr>
        <w:t>https:// github.com/emer/leabra</w:t>
      </w:r>
      <w:r>
        <w:rPr>
          <w:rFonts w:ascii="Courier New"/>
          <w:spacing w:val="-92"/>
        </w:rPr>
        <w:t> </w:t>
      </w:r>
      <w:r>
        <w:rPr/>
        <w:t>and</w:t>
      </w:r>
      <w:r>
        <w:rPr>
          <w:spacing w:val="-14"/>
        </w:rPr>
        <w:t> </w:t>
      </w:r>
      <w:r>
        <w:rPr/>
        <w:t>in</w:t>
      </w:r>
      <w:r>
        <w:rPr>
          <w:spacing w:val="-14"/>
        </w:rPr>
        <w:t> </w:t>
      </w:r>
      <w:r>
        <w:rPr/>
        <w:t>the</w:t>
      </w:r>
      <w:r>
        <w:rPr>
          <w:spacing w:val="-15"/>
        </w:rPr>
        <w:t> </w:t>
      </w:r>
      <w:r>
        <w:rPr/>
        <w:t>online</w:t>
      </w:r>
      <w:r>
        <w:rPr>
          <w:spacing w:val="-14"/>
        </w:rPr>
        <w:t> </w:t>
      </w:r>
      <w:r>
        <w:rPr/>
        <w:t>textbook:</w:t>
      </w:r>
      <w:r>
        <w:rPr>
          <w:spacing w:val="-2"/>
        </w:rPr>
        <w:t> </w:t>
      </w:r>
      <w:r>
        <w:rPr>
          <w:rFonts w:ascii="Courier New"/>
        </w:rPr>
        <w:t>https://CompCogNeuro.org</w:t>
      </w:r>
      <w:r>
        <w:rPr>
          <w:rFonts w:ascii="Courier New"/>
          <w:spacing w:val="-91"/>
        </w:rPr>
        <w:t> </w:t>
      </w:r>
      <w:r>
        <w:rPr/>
        <w:t>produce</w:t>
      </w:r>
      <w:r>
        <w:rPr>
          <w:spacing w:val="-15"/>
        </w:rPr>
        <w:t> </w:t>
      </w:r>
      <w:r>
        <w:rPr/>
        <w:t>a combination</w:t>
      </w:r>
      <w:r>
        <w:rPr>
          <w:spacing w:val="-9"/>
        </w:rPr>
        <w:t> </w:t>
      </w:r>
      <w:r>
        <w:rPr/>
        <w:t>of</w:t>
      </w:r>
      <w:r>
        <w:rPr>
          <w:spacing w:val="-9"/>
        </w:rPr>
        <w:t> </w:t>
      </w:r>
      <w:r>
        <w:rPr/>
        <w:t>error-driven</w:t>
      </w:r>
      <w:r>
        <w:rPr>
          <w:spacing w:val="-8"/>
        </w:rPr>
        <w:t> </w:t>
      </w:r>
      <w:r>
        <w:rPr/>
        <w:t>and</w:t>
      </w:r>
      <w:r>
        <w:rPr>
          <w:spacing w:val="-9"/>
        </w:rPr>
        <w:t> </w:t>
      </w:r>
      <w:r>
        <w:rPr/>
        <w:t>self-organizing</w:t>
      </w:r>
      <w:r>
        <w:rPr>
          <w:spacing w:val="-9"/>
        </w:rPr>
        <w:t> </w:t>
      </w:r>
      <w:r>
        <w:rPr/>
        <w:t>factors,</w:t>
      </w:r>
      <w:r>
        <w:rPr>
          <w:spacing w:val="-8"/>
        </w:rPr>
        <w:t> </w:t>
      </w:r>
      <w:r>
        <w:rPr/>
        <w:t>which</w:t>
      </w:r>
      <w:r>
        <w:rPr>
          <w:spacing w:val="-9"/>
        </w:rPr>
        <w:t> </w:t>
      </w:r>
      <w:r>
        <w:rPr/>
        <w:t>emerge</w:t>
      </w:r>
      <w:r>
        <w:rPr>
          <w:spacing w:val="-9"/>
        </w:rPr>
        <w:t> </w:t>
      </w:r>
      <w:r>
        <w:rPr/>
        <w:t>out</w:t>
      </w:r>
      <w:r>
        <w:rPr>
          <w:spacing w:val="-8"/>
        </w:rPr>
        <w:t> </w:t>
      </w:r>
      <w:r>
        <w:rPr/>
        <w:t>of</w:t>
      </w:r>
      <w:r>
        <w:rPr>
          <w:spacing w:val="-9"/>
        </w:rPr>
        <w:t> </w:t>
      </w:r>
      <w:r>
        <w:rPr/>
        <w:t>a</w:t>
      </w:r>
      <w:r>
        <w:rPr>
          <w:spacing w:val="-9"/>
        </w:rPr>
        <w:t> </w:t>
      </w:r>
      <w:r>
        <w:rPr/>
        <w:t>single</w:t>
      </w:r>
      <w:r>
        <w:rPr>
          <w:spacing w:val="-8"/>
        </w:rPr>
        <w:t> </w:t>
      </w:r>
      <w:r>
        <w:rPr/>
        <w:t>learning</w:t>
      </w:r>
      <w:r>
        <w:rPr>
          <w:spacing w:val="-9"/>
        </w:rPr>
        <w:t> </w:t>
      </w:r>
      <w:r>
        <w:rPr/>
        <w:t>rule</w:t>
      </w:r>
      <w:r>
        <w:rPr>
          <w:spacing w:val="-8"/>
        </w:rPr>
        <w:t> </w:t>
      </w:r>
      <w:r>
        <w:rPr/>
        <w:t>that</w:t>
      </w:r>
      <w:r>
        <w:rPr>
          <w:spacing w:val="-9"/>
        </w:rPr>
        <w:t> </w:t>
      </w:r>
      <w:r>
        <w:rPr/>
        <w:t>was derived from a biologically detailed model of synaptic plasticity by (Urakubo et al., 2008), and is closely related to the Bienenstock, Cooper &amp; Munro (BCM) algorithm (Bienenstock et al.,</w:t>
      </w:r>
      <w:r>
        <w:rPr>
          <w:spacing w:val="-30"/>
        </w:rPr>
        <w:t> </w:t>
      </w:r>
      <w:r>
        <w:rPr/>
        <w:t>1982).</w:t>
      </w:r>
    </w:p>
    <w:p>
      <w:pPr>
        <w:spacing w:after="0" w:line="249" w:lineRule="auto"/>
        <w:jc w:val="both"/>
        <w:sectPr>
          <w:pgSz w:w="12240" w:h="15840"/>
          <w:pgMar w:header="397" w:footer="0" w:top="1200" w:bottom="280" w:left="1320" w:right="0"/>
        </w:sectPr>
      </w:pPr>
    </w:p>
    <w:p>
      <w:pPr>
        <w:spacing w:before="115"/>
        <w:ind w:left="120" w:right="0" w:firstLine="0"/>
        <w:jc w:val="both"/>
        <w:rPr>
          <w:i/>
          <w:sz w:val="22"/>
        </w:rPr>
      </w:pPr>
      <w:r>
        <w:rPr>
          <w:i/>
          <w:sz w:val="22"/>
        </w:rPr>
        <w:t>Deep Context</w:t>
      </w:r>
    </w:p>
    <w:p>
      <w:pPr>
        <w:pStyle w:val="BodyText"/>
        <w:spacing w:line="256" w:lineRule="auto" w:before="59"/>
        <w:ind w:left="120" w:right="1439" w:firstLine="298"/>
        <w:jc w:val="both"/>
      </w:pPr>
      <w:r>
        <w:rPr/>
        <w:t>This section describes in detail the equations that are specific to the </w:t>
      </w:r>
      <w:r>
        <w:rPr>
          <w:i/>
        </w:rPr>
        <w:t>Deep </w:t>
      </w:r>
      <w:r>
        <w:rPr/>
        <w:t>version of Leabra that </w:t>
      </w:r>
      <w:r>
        <w:rPr>
          <w:spacing w:val="-3"/>
        </w:rPr>
        <w:t>imple- </w:t>
      </w:r>
      <w:r>
        <w:rPr/>
        <w:t>ments</w:t>
      </w:r>
      <w:r>
        <w:rPr>
          <w:spacing w:val="-7"/>
        </w:rPr>
        <w:t> </w:t>
      </w:r>
      <w:r>
        <w:rPr/>
        <w:t>the</w:t>
      </w:r>
      <w:r>
        <w:rPr>
          <w:spacing w:val="-6"/>
        </w:rPr>
        <w:t> </w:t>
      </w:r>
      <w:r>
        <w:rPr/>
        <w:t>specific</w:t>
      </w:r>
      <w:r>
        <w:rPr>
          <w:spacing w:val="-7"/>
        </w:rPr>
        <w:t> </w:t>
      </w:r>
      <w:r>
        <w:rPr/>
        <w:t>predictive</w:t>
      </w:r>
      <w:r>
        <w:rPr>
          <w:spacing w:val="-6"/>
        </w:rPr>
        <w:t> </w:t>
      </w:r>
      <w:r>
        <w:rPr/>
        <w:t>learning</w:t>
      </w:r>
      <w:r>
        <w:rPr>
          <w:spacing w:val="-6"/>
        </w:rPr>
        <w:t> </w:t>
      </w:r>
      <w:r>
        <w:rPr/>
        <w:t>additions</w:t>
      </w:r>
      <w:r>
        <w:rPr>
          <w:spacing w:val="-7"/>
        </w:rPr>
        <w:t> </w:t>
      </w:r>
      <w:r>
        <w:rPr/>
        <w:t>to</w:t>
      </w:r>
      <w:r>
        <w:rPr>
          <w:spacing w:val="-7"/>
        </w:rPr>
        <w:t> </w:t>
      </w:r>
      <w:r>
        <w:rPr/>
        <w:t>the</w:t>
      </w:r>
      <w:r>
        <w:rPr>
          <w:spacing w:val="-6"/>
        </w:rPr>
        <w:t> </w:t>
      </w:r>
      <w:r>
        <w:rPr/>
        <w:t>general</w:t>
      </w:r>
      <w:r>
        <w:rPr>
          <w:spacing w:val="-6"/>
        </w:rPr>
        <w:t> </w:t>
      </w:r>
      <w:r>
        <w:rPr/>
        <w:t>algorithm.</w:t>
      </w:r>
      <w:r>
        <w:rPr>
          <w:spacing w:val="7"/>
        </w:rPr>
        <w:t> </w:t>
      </w:r>
      <w:r>
        <w:rPr/>
        <w:t>Like</w:t>
      </w:r>
      <w:r>
        <w:rPr>
          <w:spacing w:val="-7"/>
        </w:rPr>
        <w:t> </w:t>
      </w:r>
      <w:r>
        <w:rPr/>
        <w:t>the</w:t>
      </w:r>
      <w:r>
        <w:rPr>
          <w:spacing w:val="-6"/>
        </w:rPr>
        <w:t> </w:t>
      </w:r>
      <w:r>
        <w:rPr/>
        <w:t>simple</w:t>
      </w:r>
      <w:r>
        <w:rPr>
          <w:spacing w:val="-6"/>
        </w:rPr>
        <w:t> </w:t>
      </w:r>
      <w:r>
        <w:rPr/>
        <w:t>recurrent</w:t>
      </w:r>
      <w:r>
        <w:rPr>
          <w:spacing w:val="-7"/>
        </w:rPr>
        <w:t> </w:t>
      </w:r>
      <w:r>
        <w:rPr/>
        <w:t>network (SRN)</w:t>
      </w:r>
      <w:r>
        <w:rPr>
          <w:spacing w:val="-4"/>
        </w:rPr>
        <w:t> </w:t>
      </w:r>
      <w:r>
        <w:rPr/>
        <w:t>(J.</w:t>
      </w:r>
      <w:r>
        <w:rPr>
          <w:spacing w:val="-4"/>
        </w:rPr>
        <w:t> </w:t>
      </w:r>
      <w:r>
        <w:rPr/>
        <w:t>L.</w:t>
      </w:r>
      <w:r>
        <w:rPr>
          <w:spacing w:val="-3"/>
        </w:rPr>
        <w:t> </w:t>
      </w:r>
      <w:r>
        <w:rPr/>
        <w:t>Elman,</w:t>
      </w:r>
      <w:r>
        <w:rPr>
          <w:spacing w:val="-4"/>
        </w:rPr>
        <w:t> </w:t>
      </w:r>
      <w:r>
        <w:rPr/>
        <w:t>1990;</w:t>
      </w:r>
      <w:r>
        <w:rPr>
          <w:spacing w:val="-4"/>
        </w:rPr>
        <w:t> </w:t>
      </w:r>
      <w:r>
        <w:rPr/>
        <w:t>Jordan,</w:t>
      </w:r>
      <w:r>
        <w:rPr>
          <w:spacing w:val="-3"/>
        </w:rPr>
        <w:t> </w:t>
      </w:r>
      <w:r>
        <w:rPr/>
        <w:t>1989)</w:t>
      </w:r>
      <w:r>
        <w:rPr>
          <w:spacing w:val="-4"/>
        </w:rPr>
        <w:t> </w:t>
      </w:r>
      <w:r>
        <w:rPr/>
        <w:t>which</w:t>
      </w:r>
      <w:r>
        <w:rPr>
          <w:spacing w:val="-4"/>
        </w:rPr>
        <w:t> </w:t>
      </w:r>
      <w:r>
        <w:rPr/>
        <w:t>the</w:t>
      </w:r>
      <w:r>
        <w:rPr>
          <w:spacing w:val="-3"/>
        </w:rPr>
        <w:t> </w:t>
      </w:r>
      <w:r>
        <w:rPr/>
        <w:t>deep</w:t>
      </w:r>
      <w:r>
        <w:rPr>
          <w:spacing w:val="-4"/>
        </w:rPr>
        <w:t> </w:t>
      </w:r>
      <w:r>
        <w:rPr/>
        <w:t>predictive</w:t>
      </w:r>
      <w:r>
        <w:rPr>
          <w:spacing w:val="-4"/>
        </w:rPr>
        <w:t> </w:t>
      </w:r>
      <w:r>
        <w:rPr/>
        <w:t>learning</w:t>
      </w:r>
      <w:r>
        <w:rPr>
          <w:spacing w:val="-3"/>
        </w:rPr>
        <w:t> </w:t>
      </w:r>
      <w:r>
        <w:rPr/>
        <w:t>model</w:t>
      </w:r>
      <w:r>
        <w:rPr>
          <w:spacing w:val="-4"/>
        </w:rPr>
        <w:t> </w:t>
      </w:r>
      <w:r>
        <w:rPr/>
        <w:t>functionally</w:t>
      </w:r>
      <w:r>
        <w:rPr>
          <w:spacing w:val="-4"/>
        </w:rPr>
        <w:t> </w:t>
      </w:r>
      <w:r>
        <w:rPr/>
        <w:t>resembles, the primary computational specialization required is the maintenance of prior temporal context in the CT layer.</w:t>
      </w:r>
      <w:r>
        <w:rPr>
          <w:spacing w:val="3"/>
        </w:rPr>
        <w:t> </w:t>
      </w:r>
      <w:r>
        <w:rPr/>
        <w:t>In</w:t>
      </w:r>
      <w:r>
        <w:rPr>
          <w:spacing w:val="-12"/>
        </w:rPr>
        <w:t> </w:t>
      </w:r>
      <w:r>
        <w:rPr/>
        <w:t>addition,</w:t>
      </w:r>
      <w:r>
        <w:rPr>
          <w:spacing w:val="-12"/>
        </w:rPr>
        <w:t> </w:t>
      </w:r>
      <w:r>
        <w:rPr/>
        <w:t>the</w:t>
      </w:r>
      <w:r>
        <w:rPr>
          <w:spacing w:val="-12"/>
        </w:rPr>
        <w:t> </w:t>
      </w:r>
      <w:r>
        <w:rPr/>
        <w:t>pulvinar</w:t>
      </w:r>
      <w:r>
        <w:rPr>
          <w:spacing w:val="-13"/>
        </w:rPr>
        <w:t> </w:t>
      </w:r>
      <w:r>
        <w:rPr/>
        <w:t>layers</w:t>
      </w:r>
      <w:r>
        <w:rPr>
          <w:spacing w:val="-12"/>
        </w:rPr>
        <w:t> </w:t>
      </w:r>
      <w:r>
        <w:rPr>
          <w:spacing w:val="-3"/>
        </w:rPr>
        <w:t>have</w:t>
      </w:r>
      <w:r>
        <w:rPr>
          <w:spacing w:val="-13"/>
        </w:rPr>
        <w:t> </w:t>
      </w:r>
      <w:r>
        <w:rPr/>
        <w:t>to</w:t>
      </w:r>
      <w:r>
        <w:rPr>
          <w:spacing w:val="-12"/>
        </w:rPr>
        <w:t> </w:t>
      </w:r>
      <w:r>
        <w:rPr/>
        <w:t>be</w:t>
      </w:r>
      <w:r>
        <w:rPr>
          <w:spacing w:val="-13"/>
        </w:rPr>
        <w:t> </w:t>
      </w:r>
      <w:r>
        <w:rPr/>
        <w:t>driven</w:t>
      </w:r>
      <w:r>
        <w:rPr>
          <w:spacing w:val="-12"/>
        </w:rPr>
        <w:t> </w:t>
      </w:r>
      <w:r>
        <w:rPr/>
        <w:t>by</w:t>
      </w:r>
      <w:r>
        <w:rPr>
          <w:spacing w:val="-13"/>
        </w:rPr>
        <w:t> </w:t>
      </w:r>
      <w:r>
        <w:rPr/>
        <w:t>the</w:t>
      </w:r>
      <w:r>
        <w:rPr>
          <w:spacing w:val="-12"/>
        </w:rPr>
        <w:t> </w:t>
      </w:r>
      <w:r>
        <w:rPr/>
        <w:t>bottom-up</w:t>
      </w:r>
      <w:r>
        <w:rPr>
          <w:spacing w:val="-13"/>
        </w:rPr>
        <w:t> </w:t>
      </w:r>
      <w:r>
        <w:rPr/>
        <w:t>inputs</w:t>
      </w:r>
      <w:r>
        <w:rPr>
          <w:spacing w:val="-12"/>
        </w:rPr>
        <w:t> </w:t>
      </w:r>
      <w:r>
        <w:rPr/>
        <w:t>in</w:t>
      </w:r>
      <w:r>
        <w:rPr>
          <w:spacing w:val="-13"/>
        </w:rPr>
        <w:t> </w:t>
      </w:r>
      <w:r>
        <w:rPr/>
        <w:t>the</w:t>
      </w:r>
      <w:r>
        <w:rPr>
          <w:spacing w:val="-12"/>
        </w:rPr>
        <w:t> </w:t>
      </w:r>
      <w:r>
        <w:rPr/>
        <w:t>plus</w:t>
      </w:r>
      <w:r>
        <w:rPr>
          <w:spacing w:val="-12"/>
        </w:rPr>
        <w:t> </w:t>
      </w:r>
      <w:r>
        <w:rPr/>
        <w:t>phase,</w:t>
      </w:r>
      <w:r>
        <w:rPr>
          <w:spacing w:val="-12"/>
        </w:rPr>
        <w:t> </w:t>
      </w:r>
      <w:r>
        <w:rPr/>
        <w:t>after</w:t>
      </w:r>
      <w:r>
        <w:rPr>
          <w:spacing w:val="-13"/>
        </w:rPr>
        <w:t> </w:t>
      </w:r>
      <w:r>
        <w:rPr/>
        <w:t>being driven by the CT inputs in the minus</w:t>
      </w:r>
      <w:r>
        <w:rPr>
          <w:spacing w:val="-11"/>
        </w:rPr>
        <w:t> </w:t>
      </w:r>
      <w:r>
        <w:rPr/>
        <w:t>phase.</w:t>
      </w:r>
    </w:p>
    <w:p>
      <w:pPr>
        <w:pStyle w:val="BodyText"/>
        <w:spacing w:line="256" w:lineRule="auto" w:before="42"/>
        <w:ind w:left="120" w:right="1439" w:firstLine="298"/>
        <w:jc w:val="both"/>
      </w:pPr>
      <w:r>
        <w:rPr/>
        <w:t>Computationally, the CT layer is specialized for maintaining context from the previous alpha cycle, </w:t>
      </w:r>
      <w:r>
        <w:rPr>
          <w:spacing w:val="-6"/>
        </w:rPr>
        <w:t>to </w:t>
      </w:r>
      <w:r>
        <w:rPr/>
        <w:t>generate</w:t>
      </w:r>
      <w:r>
        <w:rPr>
          <w:spacing w:val="-8"/>
        </w:rPr>
        <w:t> </w:t>
      </w:r>
      <w:r>
        <w:rPr/>
        <w:t>the</w:t>
      </w:r>
      <w:r>
        <w:rPr>
          <w:spacing w:val="-7"/>
        </w:rPr>
        <w:t> </w:t>
      </w:r>
      <w:r>
        <w:rPr/>
        <w:t>prediction</w:t>
      </w:r>
      <w:r>
        <w:rPr>
          <w:spacing w:val="-7"/>
        </w:rPr>
        <w:t> </w:t>
      </w:r>
      <w:r>
        <w:rPr/>
        <w:t>over</w:t>
      </w:r>
      <w:r>
        <w:rPr>
          <w:spacing w:val="-7"/>
        </w:rPr>
        <w:t> </w:t>
      </w:r>
      <w:r>
        <w:rPr/>
        <w:t>the</w:t>
      </w:r>
      <w:r>
        <w:rPr>
          <w:spacing w:val="-7"/>
        </w:rPr>
        <w:t> </w:t>
      </w:r>
      <w:r>
        <w:rPr/>
        <w:t>pulvinar</w:t>
      </w:r>
      <w:r>
        <w:rPr>
          <w:spacing w:val="-7"/>
        </w:rPr>
        <w:t> </w:t>
      </w:r>
      <w:r>
        <w:rPr/>
        <w:t>layer.</w:t>
      </w:r>
      <w:r>
        <w:rPr>
          <w:spacing w:val="6"/>
        </w:rPr>
        <w:t> </w:t>
      </w:r>
      <w:r>
        <w:rPr/>
        <w:t>At</w:t>
      </w:r>
      <w:r>
        <w:rPr>
          <w:spacing w:val="-7"/>
        </w:rPr>
        <w:t> </w:t>
      </w:r>
      <w:r>
        <w:rPr/>
        <w:t>the</w:t>
      </w:r>
      <w:r>
        <w:rPr>
          <w:spacing w:val="-7"/>
        </w:rPr>
        <w:t> </w:t>
      </w:r>
      <w:r>
        <w:rPr/>
        <w:t>end</w:t>
      </w:r>
      <w:r>
        <w:rPr>
          <w:spacing w:val="-7"/>
        </w:rPr>
        <w:t> </w:t>
      </w:r>
      <w:r>
        <w:rPr/>
        <w:t>of</w:t>
      </w:r>
      <w:r>
        <w:rPr>
          <w:spacing w:val="-7"/>
        </w:rPr>
        <w:t> </w:t>
      </w:r>
      <w:r>
        <w:rPr/>
        <w:t>every</w:t>
      </w:r>
      <w:r>
        <w:rPr>
          <w:spacing w:val="-8"/>
        </w:rPr>
        <w:t> </w:t>
      </w:r>
      <w:r>
        <w:rPr/>
        <w:t>plus</w:t>
      </w:r>
      <w:r>
        <w:rPr>
          <w:spacing w:val="-7"/>
        </w:rPr>
        <w:t> </w:t>
      </w:r>
      <w:r>
        <w:rPr/>
        <w:t>phase,</w:t>
      </w:r>
      <w:r>
        <w:rPr>
          <w:spacing w:val="-7"/>
        </w:rPr>
        <w:t> </w:t>
      </w:r>
      <w:r>
        <w:rPr/>
        <w:t>a</w:t>
      </w:r>
      <w:r>
        <w:rPr>
          <w:spacing w:val="-7"/>
        </w:rPr>
        <w:t> </w:t>
      </w:r>
      <w:r>
        <w:rPr/>
        <w:t>new</w:t>
      </w:r>
      <w:r>
        <w:rPr>
          <w:spacing w:val="-7"/>
        </w:rPr>
        <w:t> </w:t>
      </w:r>
      <w:r>
        <w:rPr/>
        <w:t>CT</w:t>
      </w:r>
      <w:r>
        <w:rPr>
          <w:spacing w:val="-7"/>
        </w:rPr>
        <w:t> </w:t>
      </w:r>
      <w:r>
        <w:rPr/>
        <w:t>context</w:t>
      </w:r>
      <w:r>
        <w:rPr>
          <w:spacing w:val="-7"/>
        </w:rPr>
        <w:t> </w:t>
      </w:r>
      <w:r>
        <w:rPr/>
        <w:t>excitatory input</w:t>
      </w:r>
      <w:r>
        <w:rPr>
          <w:spacing w:val="-12"/>
        </w:rPr>
        <w:t> </w:t>
      </w:r>
      <w:r>
        <w:rPr/>
        <w:t>is</w:t>
      </w:r>
      <w:r>
        <w:rPr>
          <w:spacing w:val="-11"/>
        </w:rPr>
        <w:t> </w:t>
      </w:r>
      <w:r>
        <w:rPr/>
        <w:t>computed</w:t>
      </w:r>
      <w:r>
        <w:rPr>
          <w:spacing w:val="-11"/>
        </w:rPr>
        <w:t> </w:t>
      </w:r>
      <w:r>
        <w:rPr/>
        <w:t>from</w:t>
      </w:r>
      <w:r>
        <w:rPr>
          <w:spacing w:val="-12"/>
        </w:rPr>
        <w:t> </w:t>
      </w:r>
      <w:r>
        <w:rPr/>
        <w:t>the</w:t>
      </w:r>
      <w:r>
        <w:rPr>
          <w:spacing w:val="-11"/>
        </w:rPr>
        <w:t> </w:t>
      </w:r>
      <w:r>
        <w:rPr/>
        <w:t>normalized</w:t>
      </w:r>
      <w:r>
        <w:rPr>
          <w:spacing w:val="-11"/>
        </w:rPr>
        <w:t> </w:t>
      </w:r>
      <w:r>
        <w:rPr/>
        <w:t>dot</w:t>
      </w:r>
      <w:r>
        <w:rPr>
          <w:spacing w:val="-11"/>
        </w:rPr>
        <w:t> </w:t>
      </w:r>
      <w:r>
        <w:rPr/>
        <w:t>product</w:t>
      </w:r>
      <w:r>
        <w:rPr>
          <w:spacing w:val="-12"/>
        </w:rPr>
        <w:t> </w:t>
      </w:r>
      <w:r>
        <w:rPr/>
        <w:t>of</w:t>
      </w:r>
      <w:r>
        <w:rPr>
          <w:spacing w:val="-11"/>
        </w:rPr>
        <w:t> </w:t>
      </w:r>
      <w:r>
        <w:rPr/>
        <w:t>the</w:t>
      </w:r>
      <w:r>
        <w:rPr>
          <w:spacing w:val="-11"/>
        </w:rPr>
        <w:t> </w:t>
      </w:r>
      <w:r>
        <w:rPr/>
        <w:t>context</w:t>
      </w:r>
      <w:r>
        <w:rPr>
          <w:spacing w:val="-11"/>
        </w:rPr>
        <w:t> </w:t>
      </w:r>
      <w:r>
        <w:rPr/>
        <w:t>weights</w:t>
      </w:r>
      <w:r>
        <w:rPr>
          <w:spacing w:val="-12"/>
        </w:rPr>
        <w:t> </w:t>
      </w:r>
      <w:r>
        <w:rPr/>
        <w:t>times</w:t>
      </w:r>
      <w:r>
        <w:rPr>
          <w:spacing w:val="-11"/>
        </w:rPr>
        <w:t> </w:t>
      </w:r>
      <w:r>
        <w:rPr/>
        <w:t>the</w:t>
      </w:r>
      <w:r>
        <w:rPr>
          <w:spacing w:val="-11"/>
        </w:rPr>
        <w:t> </w:t>
      </w:r>
      <w:r>
        <w:rPr/>
        <w:t>sending</w:t>
      </w:r>
      <w:r>
        <w:rPr>
          <w:spacing w:val="-11"/>
        </w:rPr>
        <w:t> </w:t>
      </w:r>
      <w:r>
        <w:rPr/>
        <w:t>activations,</w:t>
      </w:r>
      <w:r>
        <w:rPr>
          <w:spacing w:val="-11"/>
        </w:rPr>
        <w:t> </w:t>
      </w:r>
      <w:r>
        <w:rPr/>
        <w:t>just as in the standard net input used in</w:t>
      </w:r>
      <w:r>
        <w:rPr>
          <w:spacing w:val="-10"/>
        </w:rPr>
        <w:t> </w:t>
      </w:r>
      <w:r>
        <w:rPr/>
        <w:t>Leabra:</w:t>
      </w:r>
    </w:p>
    <w:p>
      <w:pPr>
        <w:spacing w:after="0" w:line="256" w:lineRule="auto"/>
        <w:jc w:val="both"/>
        <w:sectPr>
          <w:pgSz w:w="12240" w:h="15840"/>
          <w:pgMar w:header="397" w:footer="0" w:top="1200" w:bottom="280" w:left="1320" w:right="0"/>
        </w:sectPr>
      </w:pPr>
    </w:p>
    <w:p>
      <w:pPr>
        <w:spacing w:before="231"/>
        <w:ind w:left="0" w:right="0" w:firstLine="0"/>
        <w:jc w:val="right"/>
        <w:rPr>
          <w:rFonts w:ascii="Georgia" w:hAnsi="Georgia"/>
          <w:i/>
          <w:sz w:val="22"/>
        </w:rPr>
      </w:pPr>
      <w:r>
        <w:rPr/>
        <w:pict>
          <v:shape style="position:absolute;margin-left:248.871994pt;margin-top:20.321884pt;width:3.45pt;height:8pt;mso-position-horizontal-relative:page;mso-position-vertical-relative:paragraph;z-index:-255177728" type="#_x0000_t202" filled="false" stroked="false">
            <v:textbox inset="0,0,0,0">
              <w:txbxContent>
                <w:p>
                  <w:pPr>
                    <w:spacing w:line="155" w:lineRule="exact" w:before="0"/>
                    <w:ind w:left="0" w:right="0" w:firstLine="0"/>
                    <w:jc w:val="left"/>
                    <w:rPr>
                      <w:rFonts w:ascii="Georgia"/>
                      <w:i/>
                      <w:sz w:val="16"/>
                    </w:rPr>
                  </w:pPr>
                  <w:r>
                    <w:rPr>
                      <w:rFonts w:ascii="Georgia"/>
                      <w:i/>
                      <w:w w:val="146"/>
                      <w:sz w:val="16"/>
                    </w:rPr>
                    <w:t>j</w:t>
                  </w:r>
                </w:p>
              </w:txbxContent>
            </v:textbox>
            <w10:wrap type="none"/>
          </v:shape>
        </w:pict>
      </w:r>
      <w:r>
        <w:rPr/>
        <w:pict>
          <v:shape style="position:absolute;margin-left:278.276001pt;margin-top:20.321884pt;width:2.9pt;height:8pt;mso-position-horizontal-relative:page;mso-position-vertical-relative:paragraph;z-index:-255176704" type="#_x0000_t202" filled="false" stroked="false">
            <v:textbox inset="0,0,0,0">
              <w:txbxContent>
                <w:p>
                  <w:pPr>
                    <w:spacing w:line="155" w:lineRule="exact" w:before="0"/>
                    <w:ind w:left="0" w:right="0" w:firstLine="0"/>
                    <w:jc w:val="left"/>
                    <w:rPr>
                      <w:rFonts w:ascii="Georgia"/>
                      <w:i/>
                      <w:sz w:val="16"/>
                    </w:rPr>
                  </w:pPr>
                  <w:r>
                    <w:rPr>
                      <w:rFonts w:ascii="Georgia"/>
                      <w:i/>
                      <w:w w:val="120"/>
                      <w:sz w:val="16"/>
                    </w:rPr>
                    <w:t>i</w:t>
                  </w:r>
                </w:p>
              </w:txbxContent>
            </v:textbox>
            <w10:wrap type="none"/>
          </v:shape>
        </w:pict>
      </w:r>
      <w:r>
        <w:rPr/>
        <w:pict>
          <v:shape style="position:absolute;margin-left:289.467987pt;margin-top:20.321884pt;width:6.35pt;height:8pt;mso-position-horizontal-relative:page;mso-position-vertical-relative:paragraph;z-index:251804672" type="#_x0000_t202" filled="false" stroked="false">
            <v:textbox inset="0,0,0,0">
              <w:txbxContent>
                <w:p>
                  <w:pPr>
                    <w:spacing w:line="155" w:lineRule="exact" w:before="0"/>
                    <w:ind w:left="0" w:right="0" w:firstLine="0"/>
                    <w:jc w:val="left"/>
                    <w:rPr>
                      <w:rFonts w:ascii="Georgia"/>
                      <w:i/>
                      <w:sz w:val="16"/>
                    </w:rPr>
                  </w:pPr>
                  <w:r>
                    <w:rPr>
                      <w:rFonts w:ascii="Georgia"/>
                      <w:i/>
                      <w:w w:val="130"/>
                      <w:sz w:val="16"/>
                    </w:rPr>
                    <w:t>ij</w:t>
                  </w:r>
                </w:p>
              </w:txbxContent>
            </v:textbox>
            <w10:wrap type="none"/>
          </v:shape>
        </w:pict>
      </w:r>
      <w:r>
        <w:rPr>
          <w:rFonts w:ascii="Georgia" w:hAnsi="Georgia"/>
          <w:i/>
          <w:sz w:val="22"/>
        </w:rPr>
        <w:t>η </w:t>
      </w:r>
      <w:r>
        <w:rPr>
          <w:rFonts w:ascii="Tahoma" w:hAnsi="Tahoma"/>
          <w:sz w:val="22"/>
        </w:rPr>
        <w:t>= </w:t>
      </w:r>
      <w:r>
        <w:rPr>
          <w:rFonts w:ascii="Meiryo" w:hAnsi="Meiryo"/>
          <w:i/>
          <w:sz w:val="22"/>
        </w:rPr>
        <w:t>(</w:t>
      </w:r>
      <w:r>
        <w:rPr>
          <w:rFonts w:ascii="Georgia" w:hAnsi="Georgia"/>
          <w:i/>
          <w:sz w:val="22"/>
        </w:rPr>
        <w:t>x w</w:t>
      </w:r>
    </w:p>
    <w:p>
      <w:pPr>
        <w:spacing w:before="123"/>
        <w:ind w:left="105" w:right="0" w:firstLine="0"/>
        <w:jc w:val="left"/>
        <w:rPr>
          <w:rFonts w:ascii="Georgia"/>
          <w:i/>
          <w:sz w:val="22"/>
        </w:rPr>
      </w:pPr>
      <w:r>
        <w:rPr/>
        <w:br w:type="column"/>
      </w:r>
      <w:r>
        <w:rPr>
          <w:rFonts w:ascii="Meiryo"/>
          <w:i/>
          <w:sz w:val="22"/>
        </w:rPr>
        <w:t>) </w:t>
      </w:r>
      <w:r>
        <w:rPr>
          <w:rFonts w:ascii="Tahoma"/>
          <w:sz w:val="22"/>
        </w:rPr>
        <w:t>= </w:t>
      </w:r>
      <w:r>
        <w:rPr>
          <w:rFonts w:ascii="Tahoma"/>
          <w:position w:val="15"/>
          <w:sz w:val="22"/>
          <w:u w:val="single"/>
        </w:rPr>
        <w:t>1</w:t>
      </w:r>
      <w:r>
        <w:rPr>
          <w:rFonts w:ascii="Tahoma"/>
          <w:position w:val="21"/>
          <w:sz w:val="22"/>
        </w:rPr>
        <w:t> </w:t>
      </w:r>
      <w:r>
        <w:rPr>
          <w:rFonts w:ascii="Georgia"/>
          <w:i/>
          <w:sz w:val="22"/>
        </w:rPr>
        <w:t>x w</w:t>
      </w:r>
    </w:p>
    <w:p>
      <w:pPr>
        <w:pStyle w:val="BodyText"/>
        <w:spacing w:before="3"/>
        <w:rPr>
          <w:rFonts w:ascii="Georgia"/>
          <w:i/>
          <w:sz w:val="25"/>
        </w:rPr>
      </w:pPr>
      <w:r>
        <w:rPr/>
        <w:br w:type="column"/>
      </w:r>
      <w:r>
        <w:rPr>
          <w:rFonts w:ascii="Georgia"/>
          <w:i/>
          <w:sz w:val="25"/>
        </w:rPr>
      </w:r>
    </w:p>
    <w:p>
      <w:pPr>
        <w:pStyle w:val="BodyText"/>
        <w:ind w:left="3280"/>
      </w:pPr>
      <w:r>
        <w:rPr/>
        <w:pict>
          <v:shape style="position:absolute;margin-left:332.714996pt;margin-top:17.378925pt;width:2.9pt;height:8pt;mso-position-horizontal-relative:page;mso-position-vertical-relative:paragraph;z-index:251806720" type="#_x0000_t202" filled="false" stroked="false">
            <v:textbox inset="0,0,0,0">
              <w:txbxContent>
                <w:p>
                  <w:pPr>
                    <w:spacing w:line="155" w:lineRule="exact" w:before="0"/>
                    <w:ind w:left="0" w:right="0" w:firstLine="0"/>
                    <w:jc w:val="left"/>
                    <w:rPr>
                      <w:rFonts w:ascii="Georgia"/>
                      <w:i/>
                      <w:sz w:val="16"/>
                    </w:rPr>
                  </w:pPr>
                  <w:r>
                    <w:rPr>
                      <w:rFonts w:ascii="Georgia"/>
                      <w:i/>
                      <w:w w:val="120"/>
                      <w:sz w:val="16"/>
                    </w:rPr>
                    <w:t>i</w:t>
                  </w:r>
                </w:p>
              </w:txbxContent>
            </v:textbox>
            <w10:wrap type="none"/>
          </v:shape>
        </w:pict>
      </w:r>
      <w:r>
        <w:rPr/>
        <w:pict>
          <v:shape style="position:absolute;margin-left:361.279999pt;margin-top:5.927926pt;width:6.35pt;height:8pt;mso-position-horizontal-relative:page;mso-position-vertical-relative:paragraph;z-index:251808768" type="#_x0000_t202" filled="false" stroked="false">
            <v:textbox inset="0,0,0,0">
              <w:txbxContent>
                <w:p>
                  <w:pPr>
                    <w:spacing w:line="155" w:lineRule="exact" w:before="0"/>
                    <w:ind w:left="0" w:right="0" w:firstLine="0"/>
                    <w:jc w:val="left"/>
                    <w:rPr>
                      <w:rFonts w:ascii="Georgia"/>
                      <w:i/>
                      <w:sz w:val="16"/>
                    </w:rPr>
                  </w:pPr>
                  <w:r>
                    <w:rPr>
                      <w:rFonts w:ascii="Georgia"/>
                      <w:i/>
                      <w:w w:val="130"/>
                      <w:sz w:val="16"/>
                    </w:rPr>
                    <w:t>ij</w:t>
                  </w:r>
                </w:p>
              </w:txbxContent>
            </v:textbox>
            <w10:wrap type="none"/>
          </v:shape>
        </w:pict>
      </w:r>
      <w:r>
        <w:rPr/>
        <w:t>(4)</w:t>
      </w:r>
    </w:p>
    <w:p>
      <w:pPr>
        <w:spacing w:after="0"/>
        <w:sectPr>
          <w:type w:val="continuous"/>
          <w:pgSz w:w="12240" w:h="15840"/>
          <w:pgMar w:top="1500" w:bottom="280" w:left="1320" w:right="0"/>
          <w:cols w:num="3" w:equalWidth="0">
            <w:col w:w="4470" w:space="40"/>
            <w:col w:w="1397" w:space="39"/>
            <w:col w:w="4974"/>
          </w:cols>
        </w:sectPr>
      </w:pPr>
    </w:p>
    <w:p>
      <w:pPr>
        <w:pStyle w:val="BodyText"/>
        <w:spacing w:before="3"/>
        <w:rPr>
          <w:sz w:val="16"/>
        </w:rPr>
      </w:pPr>
    </w:p>
    <w:p>
      <w:pPr>
        <w:pStyle w:val="BodyText"/>
        <w:spacing w:line="256" w:lineRule="auto" w:before="97"/>
        <w:ind w:left="120" w:right="1437"/>
        <w:jc w:val="both"/>
      </w:pPr>
      <w:r>
        <w:rPr/>
        <w:pict>
          <v:shape style="position:absolute;margin-left:316.716003pt;margin-top:-18.290323pt;width:6.55pt;height:10.95pt;mso-position-horizontal-relative:page;mso-position-vertical-relative:paragraph;z-index:-255174656" type="#_x0000_t202" filled="false" stroked="false">
            <v:textbox inset="0,0,0,0">
              <w:txbxContent>
                <w:p>
                  <w:pPr>
                    <w:spacing w:line="212" w:lineRule="exact" w:before="0"/>
                    <w:ind w:left="0" w:right="0" w:firstLine="0"/>
                    <w:jc w:val="left"/>
                    <w:rPr>
                      <w:rFonts w:ascii="Georgia"/>
                      <w:i/>
                      <w:sz w:val="22"/>
                    </w:rPr>
                  </w:pPr>
                  <w:r>
                    <w:rPr>
                      <w:rFonts w:ascii="Georgia"/>
                      <w:i/>
                      <w:w w:val="100"/>
                      <w:sz w:val="22"/>
                    </w:rPr>
                    <w:t>n</w:t>
                  </w:r>
                </w:p>
              </w:txbxContent>
            </v:textbox>
            <w10:wrap type="none"/>
          </v:shape>
        </w:pict>
      </w:r>
      <w:r>
        <w:rPr/>
        <w:pict>
          <v:shape style="position:absolute;margin-left:350.088989pt;margin-top:-21.933073pt;width:2.9pt;height:8pt;mso-position-horizontal-relative:page;mso-position-vertical-relative:paragraph;z-index:-255172608" type="#_x0000_t202" filled="false" stroked="false">
            <v:textbox inset="0,0,0,0">
              <w:txbxContent>
                <w:p>
                  <w:pPr>
                    <w:spacing w:line="155" w:lineRule="exact" w:before="0"/>
                    <w:ind w:left="0" w:right="0" w:firstLine="0"/>
                    <w:jc w:val="left"/>
                    <w:rPr>
                      <w:rFonts w:ascii="Georgia"/>
                      <w:i/>
                      <w:sz w:val="16"/>
                    </w:rPr>
                  </w:pPr>
                  <w:r>
                    <w:rPr>
                      <w:rFonts w:ascii="Georgia"/>
                      <w:i/>
                      <w:w w:val="120"/>
                      <w:sz w:val="16"/>
                    </w:rPr>
                    <w:t>i</w:t>
                  </w:r>
                </w:p>
              </w:txbxContent>
            </v:textbox>
            <w10:wrap type="none"/>
          </v:shape>
        </w:pict>
      </w:r>
      <w:r>
        <w:rPr/>
        <w:t>where</w:t>
      </w:r>
      <w:r>
        <w:rPr>
          <w:spacing w:val="-15"/>
        </w:rPr>
        <w:t> </w:t>
      </w:r>
      <w:r>
        <w:rPr>
          <w:rFonts w:ascii="Georgia"/>
          <w:i/>
        </w:rPr>
        <w:t>x</w:t>
      </w:r>
      <w:r>
        <w:rPr>
          <w:rFonts w:ascii="Georgia"/>
          <w:i/>
          <w:vertAlign w:val="subscript"/>
        </w:rPr>
        <w:t>i</w:t>
      </w:r>
      <w:r>
        <w:rPr>
          <w:rFonts w:ascii="Georgia"/>
          <w:i/>
          <w:spacing w:val="-4"/>
          <w:vertAlign w:val="baseline"/>
        </w:rPr>
        <w:t> </w:t>
      </w:r>
      <w:r>
        <w:rPr>
          <w:vertAlign w:val="baseline"/>
        </w:rPr>
        <w:t>are</w:t>
      </w:r>
      <w:r>
        <w:rPr>
          <w:spacing w:val="-15"/>
          <w:vertAlign w:val="baseline"/>
        </w:rPr>
        <w:t> </w:t>
      </w:r>
      <w:r>
        <w:rPr>
          <w:vertAlign w:val="baseline"/>
        </w:rPr>
        <w:t>the</w:t>
      </w:r>
      <w:r>
        <w:rPr>
          <w:spacing w:val="-14"/>
          <w:vertAlign w:val="baseline"/>
        </w:rPr>
        <w:t> </w:t>
      </w:r>
      <w:r>
        <w:rPr>
          <w:vertAlign w:val="baseline"/>
        </w:rPr>
        <w:t>sending</w:t>
      </w:r>
      <w:r>
        <w:rPr>
          <w:spacing w:val="-15"/>
          <w:vertAlign w:val="baseline"/>
        </w:rPr>
        <w:t> </w:t>
      </w:r>
      <w:r>
        <w:rPr>
          <w:vertAlign w:val="baseline"/>
        </w:rPr>
        <w:t>activations</w:t>
      </w:r>
      <w:r>
        <w:rPr>
          <w:spacing w:val="-15"/>
          <w:vertAlign w:val="baseline"/>
        </w:rPr>
        <w:t> </w:t>
      </w:r>
      <w:r>
        <w:rPr>
          <w:vertAlign w:val="baseline"/>
        </w:rPr>
        <w:t>and</w:t>
      </w:r>
      <w:r>
        <w:rPr>
          <w:spacing w:val="-15"/>
          <w:vertAlign w:val="baseline"/>
        </w:rPr>
        <w:t> </w:t>
      </w:r>
      <w:r>
        <w:rPr>
          <w:rFonts w:ascii="Georgia"/>
          <w:i/>
          <w:vertAlign w:val="baseline"/>
        </w:rPr>
        <w:t>w</w:t>
      </w:r>
      <w:r>
        <w:rPr>
          <w:rFonts w:ascii="Georgia"/>
          <w:i/>
          <w:vertAlign w:val="subscript"/>
        </w:rPr>
        <w:t>ij</w:t>
      </w:r>
      <w:r>
        <w:rPr>
          <w:rFonts w:ascii="Georgia"/>
          <w:i/>
          <w:spacing w:val="6"/>
          <w:vertAlign w:val="baseline"/>
        </w:rPr>
        <w:t> </w:t>
      </w:r>
      <w:r>
        <w:rPr>
          <w:vertAlign w:val="baseline"/>
        </w:rPr>
        <w:t>are</w:t>
      </w:r>
      <w:r>
        <w:rPr>
          <w:spacing w:val="-15"/>
          <w:vertAlign w:val="baseline"/>
        </w:rPr>
        <w:t> </w:t>
      </w:r>
      <w:r>
        <w:rPr>
          <w:vertAlign w:val="baseline"/>
        </w:rPr>
        <w:t>the</w:t>
      </w:r>
      <w:r>
        <w:rPr>
          <w:spacing w:val="-15"/>
          <w:vertAlign w:val="baseline"/>
        </w:rPr>
        <w:t> </w:t>
      </w:r>
      <w:r>
        <w:rPr>
          <w:vertAlign w:val="baseline"/>
        </w:rPr>
        <w:t>weights.</w:t>
      </w:r>
      <w:r>
        <w:rPr>
          <w:spacing w:val="4"/>
          <w:vertAlign w:val="baseline"/>
        </w:rPr>
        <w:t> </w:t>
      </w:r>
      <w:r>
        <w:rPr>
          <w:vertAlign w:val="baseline"/>
        </w:rPr>
        <w:t>This</w:t>
      </w:r>
      <w:r>
        <w:rPr>
          <w:spacing w:val="-15"/>
          <w:vertAlign w:val="baseline"/>
        </w:rPr>
        <w:t> </w:t>
      </w:r>
      <w:r>
        <w:rPr>
          <w:vertAlign w:val="baseline"/>
        </w:rPr>
        <w:t>net</w:t>
      </w:r>
      <w:r>
        <w:rPr>
          <w:spacing w:val="-14"/>
          <w:vertAlign w:val="baseline"/>
        </w:rPr>
        <w:t> </w:t>
      </w:r>
      <w:r>
        <w:rPr>
          <w:vertAlign w:val="baseline"/>
        </w:rPr>
        <w:t>input</w:t>
      </w:r>
      <w:r>
        <w:rPr>
          <w:spacing w:val="-15"/>
          <w:vertAlign w:val="baseline"/>
        </w:rPr>
        <w:t> </w:t>
      </w:r>
      <w:r>
        <w:rPr>
          <w:vertAlign w:val="baseline"/>
        </w:rPr>
        <w:t>is</w:t>
      </w:r>
      <w:r>
        <w:rPr>
          <w:spacing w:val="-15"/>
          <w:vertAlign w:val="baseline"/>
        </w:rPr>
        <w:t> </w:t>
      </w:r>
      <w:r>
        <w:rPr>
          <w:vertAlign w:val="baseline"/>
        </w:rPr>
        <w:t>then</w:t>
      </w:r>
      <w:r>
        <w:rPr>
          <w:spacing w:val="-15"/>
          <w:vertAlign w:val="baseline"/>
        </w:rPr>
        <w:t> </w:t>
      </w:r>
      <w:r>
        <w:rPr>
          <w:vertAlign w:val="baseline"/>
        </w:rPr>
        <w:t>added</w:t>
      </w:r>
      <w:r>
        <w:rPr>
          <w:spacing w:val="-15"/>
          <w:vertAlign w:val="baseline"/>
        </w:rPr>
        <w:t> </w:t>
      </w:r>
      <w:r>
        <w:rPr>
          <w:vertAlign w:val="baseline"/>
        </w:rPr>
        <w:t>in</w:t>
      </w:r>
      <w:r>
        <w:rPr>
          <w:spacing w:val="-15"/>
          <w:vertAlign w:val="baseline"/>
        </w:rPr>
        <w:t> </w:t>
      </w:r>
      <w:r>
        <w:rPr>
          <w:vertAlign w:val="baseline"/>
        </w:rPr>
        <w:t>with</w:t>
      </w:r>
      <w:r>
        <w:rPr>
          <w:spacing w:val="-14"/>
          <w:vertAlign w:val="baseline"/>
        </w:rPr>
        <w:t> </w:t>
      </w:r>
      <w:r>
        <w:rPr>
          <w:vertAlign w:val="baseline"/>
        </w:rPr>
        <w:t>the</w:t>
      </w:r>
      <w:r>
        <w:rPr>
          <w:spacing w:val="-15"/>
          <w:vertAlign w:val="baseline"/>
        </w:rPr>
        <w:t> </w:t>
      </w:r>
      <w:r>
        <w:rPr>
          <w:vertAlign w:val="baseline"/>
        </w:rPr>
        <w:t>standard net input at each cycle of processing during the subsequent alpha</w:t>
      </w:r>
      <w:r>
        <w:rPr>
          <w:spacing w:val="-20"/>
          <w:vertAlign w:val="baseline"/>
        </w:rPr>
        <w:t> </w:t>
      </w:r>
      <w:r>
        <w:rPr>
          <w:vertAlign w:val="baseline"/>
        </w:rPr>
        <w:t>cycle.</w:t>
      </w:r>
    </w:p>
    <w:p>
      <w:pPr>
        <w:pStyle w:val="BodyText"/>
        <w:spacing w:line="256" w:lineRule="auto" w:before="40"/>
        <w:ind w:left="120" w:right="1439" w:firstLine="298"/>
        <w:jc w:val="both"/>
      </w:pPr>
      <w:r>
        <w:rPr/>
        <w:t>The relative strength of these context layer inputs was set progressively larger for higher layers in the network,</w:t>
      </w:r>
      <w:r>
        <w:rPr>
          <w:spacing w:val="-5"/>
        </w:rPr>
        <w:t> </w:t>
      </w:r>
      <w:r>
        <w:rPr/>
        <w:t>with</w:t>
      </w:r>
      <w:r>
        <w:rPr>
          <w:spacing w:val="-5"/>
        </w:rPr>
        <w:t> </w:t>
      </w:r>
      <w:r>
        <w:rPr/>
        <w:t>a</w:t>
      </w:r>
      <w:r>
        <w:rPr>
          <w:spacing w:val="-4"/>
        </w:rPr>
        <w:t> </w:t>
      </w:r>
      <w:r>
        <w:rPr/>
        <w:t>maximum</w:t>
      </w:r>
      <w:r>
        <w:rPr>
          <w:spacing w:val="-6"/>
        </w:rPr>
        <w:t> </w:t>
      </w:r>
      <w:r>
        <w:rPr/>
        <w:t>of</w:t>
      </w:r>
      <w:r>
        <w:rPr>
          <w:spacing w:val="-4"/>
        </w:rPr>
        <w:t> </w:t>
      </w:r>
      <w:r>
        <w:rPr/>
        <w:t>4</w:t>
      </w:r>
      <w:r>
        <w:rPr>
          <w:spacing w:val="-5"/>
        </w:rPr>
        <w:t> </w:t>
      </w:r>
      <w:r>
        <w:rPr/>
        <w:t>in</w:t>
      </w:r>
      <w:r>
        <w:rPr>
          <w:spacing w:val="-4"/>
        </w:rPr>
        <w:t> </w:t>
      </w:r>
      <w:r>
        <w:rPr/>
        <w:t>V4,</w:t>
      </w:r>
      <w:r>
        <w:rPr>
          <w:spacing w:val="-5"/>
        </w:rPr>
        <w:t> </w:t>
      </w:r>
      <w:r>
        <w:rPr/>
        <w:t>TEO,</w:t>
      </w:r>
      <w:r>
        <w:rPr>
          <w:spacing w:val="-5"/>
        </w:rPr>
        <w:t> </w:t>
      </w:r>
      <w:r>
        <w:rPr/>
        <w:t>and</w:t>
      </w:r>
      <w:r>
        <w:rPr>
          <w:spacing w:val="-4"/>
        </w:rPr>
        <w:t> </w:t>
      </w:r>
      <w:r>
        <w:rPr/>
        <w:t>TE.</w:t>
      </w:r>
      <w:r>
        <w:rPr>
          <w:spacing w:val="-6"/>
        </w:rPr>
        <w:t> </w:t>
      </w:r>
      <w:r>
        <w:rPr/>
        <w:t>In</w:t>
      </w:r>
      <w:r>
        <w:rPr>
          <w:spacing w:val="-5"/>
        </w:rPr>
        <w:t> </w:t>
      </w:r>
      <w:r>
        <w:rPr/>
        <w:t>addition,</w:t>
      </w:r>
      <w:r>
        <w:rPr>
          <w:spacing w:val="-4"/>
        </w:rPr>
        <w:t> </w:t>
      </w:r>
      <w:r>
        <w:rPr/>
        <w:t>TEO</w:t>
      </w:r>
      <w:r>
        <w:rPr>
          <w:spacing w:val="-5"/>
        </w:rPr>
        <w:t> </w:t>
      </w:r>
      <w:r>
        <w:rPr/>
        <w:t>and</w:t>
      </w:r>
      <w:r>
        <w:rPr>
          <w:spacing w:val="-6"/>
        </w:rPr>
        <w:t> </w:t>
      </w:r>
      <w:r>
        <w:rPr/>
        <w:t>TE</w:t>
      </w:r>
      <w:r>
        <w:rPr>
          <w:spacing w:val="-4"/>
        </w:rPr>
        <w:t> </w:t>
      </w:r>
      <w:r>
        <w:rPr/>
        <w:t>received</w:t>
      </w:r>
      <w:r>
        <w:rPr>
          <w:spacing w:val="-4"/>
        </w:rPr>
        <w:t> </w:t>
      </w:r>
      <w:r>
        <w:rPr>
          <w:i/>
        </w:rPr>
        <w:t>self</w:t>
      </w:r>
      <w:r>
        <w:rPr>
          <w:i/>
          <w:spacing w:val="24"/>
        </w:rPr>
        <w:t> </w:t>
      </w:r>
      <w:r>
        <w:rPr/>
        <w:t>context</w:t>
      </w:r>
      <w:r>
        <w:rPr>
          <w:spacing w:val="-5"/>
        </w:rPr>
        <w:t> </w:t>
      </w:r>
      <w:r>
        <w:rPr/>
        <w:t>projec- tions</w:t>
      </w:r>
      <w:r>
        <w:rPr>
          <w:spacing w:val="-7"/>
        </w:rPr>
        <w:t> </w:t>
      </w:r>
      <w:r>
        <w:rPr/>
        <w:t>which</w:t>
      </w:r>
      <w:r>
        <w:rPr>
          <w:spacing w:val="-7"/>
        </w:rPr>
        <w:t> </w:t>
      </w:r>
      <w:r>
        <w:rPr/>
        <w:t>provide</w:t>
      </w:r>
      <w:r>
        <w:rPr>
          <w:spacing w:val="-6"/>
        </w:rPr>
        <w:t> </w:t>
      </w:r>
      <w:r>
        <w:rPr/>
        <w:t>an</w:t>
      </w:r>
      <w:r>
        <w:rPr>
          <w:spacing w:val="-7"/>
        </w:rPr>
        <w:t> </w:t>
      </w:r>
      <w:r>
        <w:rPr/>
        <w:t>extended</w:t>
      </w:r>
      <w:r>
        <w:rPr>
          <w:spacing w:val="-6"/>
        </w:rPr>
        <w:t> </w:t>
      </w:r>
      <w:r>
        <w:rPr/>
        <w:t>window</w:t>
      </w:r>
      <w:r>
        <w:rPr>
          <w:spacing w:val="-7"/>
        </w:rPr>
        <w:t> </w:t>
      </w:r>
      <w:r>
        <w:rPr/>
        <w:t>of</w:t>
      </w:r>
      <w:r>
        <w:rPr>
          <w:spacing w:val="-6"/>
        </w:rPr>
        <w:t> </w:t>
      </w:r>
      <w:r>
        <w:rPr/>
        <w:t>temporal</w:t>
      </w:r>
      <w:r>
        <w:rPr>
          <w:spacing w:val="-7"/>
        </w:rPr>
        <w:t> </w:t>
      </w:r>
      <w:r>
        <w:rPr/>
        <w:t>context</w:t>
      </w:r>
      <w:r>
        <w:rPr>
          <w:spacing w:val="-7"/>
        </w:rPr>
        <w:t> </w:t>
      </w:r>
      <w:r>
        <w:rPr/>
        <w:t>into</w:t>
      </w:r>
      <w:r>
        <w:rPr>
          <w:spacing w:val="-6"/>
        </w:rPr>
        <w:t> </w:t>
      </w:r>
      <w:r>
        <w:rPr/>
        <w:t>the</w:t>
      </w:r>
      <w:r>
        <w:rPr>
          <w:spacing w:val="-7"/>
        </w:rPr>
        <w:t> </w:t>
      </w:r>
      <w:r>
        <w:rPr/>
        <w:t>prior</w:t>
      </w:r>
      <w:r>
        <w:rPr>
          <w:spacing w:val="-6"/>
        </w:rPr>
        <w:t> </w:t>
      </w:r>
      <w:r>
        <w:rPr/>
        <w:t>200</w:t>
      </w:r>
      <w:r>
        <w:rPr>
          <w:spacing w:val="-7"/>
        </w:rPr>
        <w:t> </w:t>
      </w:r>
      <w:r>
        <w:rPr/>
        <w:t>ms</w:t>
      </w:r>
      <w:r>
        <w:rPr>
          <w:spacing w:val="-6"/>
        </w:rPr>
        <w:t> </w:t>
      </w:r>
      <w:r>
        <w:rPr/>
        <w:t>interval,</w:t>
      </w:r>
      <w:r>
        <w:rPr>
          <w:spacing w:val="-7"/>
        </w:rPr>
        <w:t> </w:t>
      </w:r>
      <w:r>
        <w:rPr/>
        <w:t>consistent</w:t>
      </w:r>
      <w:r>
        <w:rPr>
          <w:spacing w:val="-7"/>
        </w:rPr>
        <w:t> </w:t>
      </w:r>
      <w:r>
        <w:rPr>
          <w:spacing w:val="-4"/>
        </w:rPr>
        <w:t>with </w:t>
      </w:r>
      <w:r>
        <w:rPr/>
        <w:t>multiple</w:t>
      </w:r>
      <w:r>
        <w:rPr>
          <w:spacing w:val="-6"/>
        </w:rPr>
        <w:t> </w:t>
      </w:r>
      <w:r>
        <w:rPr/>
        <w:t>sources</w:t>
      </w:r>
      <w:r>
        <w:rPr>
          <w:spacing w:val="-5"/>
        </w:rPr>
        <w:t> </w:t>
      </w:r>
      <w:r>
        <w:rPr/>
        <w:t>of</w:t>
      </w:r>
      <w:r>
        <w:rPr>
          <w:spacing w:val="-5"/>
        </w:rPr>
        <w:t> </w:t>
      </w:r>
      <w:r>
        <w:rPr/>
        <w:t>neural</w:t>
      </w:r>
      <w:r>
        <w:rPr>
          <w:spacing w:val="-6"/>
        </w:rPr>
        <w:t> </w:t>
      </w:r>
      <w:r>
        <w:rPr/>
        <w:t>data</w:t>
      </w:r>
      <w:r>
        <w:rPr>
          <w:spacing w:val="-5"/>
        </w:rPr>
        <w:t> </w:t>
      </w:r>
      <w:r>
        <w:rPr/>
        <w:t>(Chaudhuri</w:t>
      </w:r>
      <w:r>
        <w:rPr>
          <w:spacing w:val="-5"/>
        </w:rPr>
        <w:t> </w:t>
      </w:r>
      <w:r>
        <w:rPr/>
        <w:t>et</w:t>
      </w:r>
      <w:r>
        <w:rPr>
          <w:spacing w:val="-5"/>
        </w:rPr>
        <w:t> </w:t>
      </w:r>
      <w:r>
        <w:rPr/>
        <w:t>al.,</w:t>
      </w:r>
      <w:r>
        <w:rPr>
          <w:spacing w:val="-6"/>
        </w:rPr>
        <w:t> </w:t>
      </w:r>
      <w:r>
        <w:rPr/>
        <w:t>2015).</w:t>
      </w:r>
      <w:r>
        <w:rPr>
          <w:spacing w:val="9"/>
        </w:rPr>
        <w:t> </w:t>
      </w:r>
      <w:r>
        <w:rPr/>
        <w:t>These</w:t>
      </w:r>
      <w:r>
        <w:rPr>
          <w:spacing w:val="-6"/>
        </w:rPr>
        <w:t> </w:t>
      </w:r>
      <w:r>
        <w:rPr/>
        <w:t>self</w:t>
      </w:r>
      <w:r>
        <w:rPr>
          <w:spacing w:val="-5"/>
        </w:rPr>
        <w:t> </w:t>
      </w:r>
      <w:r>
        <w:rPr/>
        <w:t>projections</w:t>
      </w:r>
      <w:r>
        <w:rPr>
          <w:spacing w:val="-5"/>
        </w:rPr>
        <w:t> </w:t>
      </w:r>
      <w:r>
        <w:rPr/>
        <w:t>were</w:t>
      </w:r>
      <w:r>
        <w:rPr>
          <w:spacing w:val="-5"/>
        </w:rPr>
        <w:t> </w:t>
      </w:r>
      <w:r>
        <w:rPr/>
        <w:t>connected</w:t>
      </w:r>
      <w:r>
        <w:rPr>
          <w:spacing w:val="-6"/>
        </w:rPr>
        <w:t> </w:t>
      </w:r>
      <w:r>
        <w:rPr/>
        <w:t>only</w:t>
      </w:r>
      <w:r>
        <w:rPr>
          <w:spacing w:val="-5"/>
        </w:rPr>
        <w:t> </w:t>
      </w:r>
      <w:r>
        <w:rPr/>
        <w:t>within the narrower Pool level of units, enabling these neurons to develop mutually-excitatory loops to sustain activations over the multiple trials when the same object was present. </w:t>
      </w:r>
      <w:r>
        <w:rPr>
          <w:spacing w:val="-9"/>
        </w:rPr>
        <w:t>We </w:t>
      </w:r>
      <w:r>
        <w:rPr/>
        <w:t>hypothesize that these modifica- tions correspond to biological adaptations in IT cortex that likewise support greater sustained activation</w:t>
      </w:r>
      <w:r>
        <w:rPr>
          <w:spacing w:val="-11"/>
        </w:rPr>
        <w:t> </w:t>
      </w:r>
      <w:r>
        <w:rPr/>
        <w:t>of object-level</w:t>
      </w:r>
      <w:r>
        <w:rPr>
          <w:spacing w:val="-2"/>
        </w:rPr>
        <w:t> </w:t>
      </w:r>
      <w:r>
        <w:rPr/>
        <w:t>representations.</w:t>
      </w:r>
    </w:p>
    <w:p>
      <w:pPr>
        <w:pStyle w:val="BodyText"/>
        <w:spacing w:before="42"/>
        <w:ind w:left="418"/>
        <w:jc w:val="both"/>
        <w:rPr>
          <w:i/>
        </w:rPr>
      </w:pPr>
      <w:r>
        <w:rPr/>
        <w:t>Learning of the context weights occurs as normal, but using the sending activation states from the </w:t>
      </w:r>
      <w:r>
        <w:rPr>
          <w:i/>
        </w:rPr>
        <w:t>prior</w:t>
      </w:r>
    </w:p>
    <w:p>
      <w:pPr>
        <w:pStyle w:val="BodyText"/>
        <w:spacing w:before="18"/>
        <w:ind w:left="120"/>
        <w:jc w:val="both"/>
      </w:pPr>
      <w:r>
        <w:rPr/>
        <w:t>time step’s activation.</w:t>
      </w:r>
    </w:p>
    <w:p>
      <w:pPr>
        <w:spacing w:before="156"/>
        <w:ind w:left="120" w:right="0" w:firstLine="0"/>
        <w:jc w:val="both"/>
        <w:rPr>
          <w:i/>
          <w:sz w:val="22"/>
        </w:rPr>
      </w:pPr>
      <w:r>
        <w:rPr>
          <w:i/>
          <w:sz w:val="22"/>
        </w:rPr>
        <w:t>Computational and Biological Details of SRN-like Functionality</w:t>
      </w:r>
    </w:p>
    <w:p>
      <w:pPr>
        <w:pStyle w:val="BodyText"/>
        <w:spacing w:line="256" w:lineRule="auto" w:before="59"/>
        <w:ind w:left="120" w:right="1439" w:firstLine="298"/>
        <w:jc w:val="both"/>
      </w:pPr>
      <w:r>
        <w:rPr/>
        <w:t>Predictive auto-encoder learning has been explored in various frameworks, but the most relevant to</w:t>
      </w:r>
      <w:r>
        <w:rPr>
          <w:spacing w:val="-35"/>
        </w:rPr>
        <w:t> </w:t>
      </w:r>
      <w:r>
        <w:rPr/>
        <w:t>our model comes from the application of the SRN to a range of predictive learning domains (J. Elman et </w:t>
      </w:r>
      <w:r>
        <w:rPr>
          <w:spacing w:val="-3"/>
        </w:rPr>
        <w:t>al., </w:t>
      </w:r>
      <w:r>
        <w:rPr/>
        <w:t>1996; J. L. Elman, 1990). One of the most powerful features of the SRN is that it enables error-driven learning, instead of arbitrary parameter settings, to determine how prior information is integrated with</w:t>
      </w:r>
      <w:r>
        <w:rPr>
          <w:spacing w:val="-36"/>
        </w:rPr>
        <w:t> </w:t>
      </w:r>
      <w:r>
        <w:rPr>
          <w:spacing w:val="-6"/>
        </w:rPr>
        <w:t>new </w:t>
      </w:r>
      <w:r>
        <w:rPr/>
        <w:t>information. Thus, SRNs can learn to hold onto some important information for a relatively long </w:t>
      </w:r>
      <w:r>
        <w:rPr>
          <w:spacing w:val="-3"/>
        </w:rPr>
        <w:t>interval, </w:t>
      </w:r>
      <w:r>
        <w:rPr/>
        <w:t>while rapidly updating other information that is only relevant for a shorter duration. This same flexibility is present in our DeepLeabra model. Furthermore, because this temporal context information is hypothe- sized to be present in the deep layers throughout the entire neocortex (in every microcolumn of tissue),</w:t>
      </w:r>
      <w:r>
        <w:rPr>
          <w:spacing w:val="-22"/>
        </w:rPr>
        <w:t> </w:t>
      </w:r>
      <w:r>
        <w:rPr/>
        <w:t>the DeepLeabra</w:t>
      </w:r>
      <w:r>
        <w:rPr>
          <w:spacing w:val="-11"/>
        </w:rPr>
        <w:t> </w:t>
      </w:r>
      <w:r>
        <w:rPr/>
        <w:t>model</w:t>
      </w:r>
      <w:r>
        <w:rPr>
          <w:spacing w:val="-10"/>
        </w:rPr>
        <w:t> </w:t>
      </w:r>
      <w:r>
        <w:rPr/>
        <w:t>provides</w:t>
      </w:r>
      <w:r>
        <w:rPr>
          <w:spacing w:val="-10"/>
        </w:rPr>
        <w:t> </w:t>
      </w:r>
      <w:r>
        <w:rPr/>
        <w:t>a</w:t>
      </w:r>
      <w:r>
        <w:rPr>
          <w:spacing w:val="-10"/>
        </w:rPr>
        <w:t> </w:t>
      </w:r>
      <w:r>
        <w:rPr/>
        <w:t>more</w:t>
      </w:r>
      <w:r>
        <w:rPr>
          <w:spacing w:val="-10"/>
        </w:rPr>
        <w:t> </w:t>
      </w:r>
      <w:r>
        <w:rPr/>
        <w:t>pervasive</w:t>
      </w:r>
      <w:r>
        <w:rPr>
          <w:spacing w:val="-10"/>
        </w:rPr>
        <w:t> </w:t>
      </w:r>
      <w:r>
        <w:rPr/>
        <w:t>and</w:t>
      </w:r>
      <w:r>
        <w:rPr>
          <w:spacing w:val="-10"/>
        </w:rPr>
        <w:t> </w:t>
      </w:r>
      <w:r>
        <w:rPr/>
        <w:t>interconnected</w:t>
      </w:r>
      <w:r>
        <w:rPr>
          <w:spacing w:val="-10"/>
        </w:rPr>
        <w:t> </w:t>
      </w:r>
      <w:r>
        <w:rPr/>
        <w:t>form</w:t>
      </w:r>
      <w:r>
        <w:rPr>
          <w:spacing w:val="-10"/>
        </w:rPr>
        <w:t> </w:t>
      </w:r>
      <w:r>
        <w:rPr/>
        <w:t>of</w:t>
      </w:r>
      <w:r>
        <w:rPr>
          <w:spacing w:val="-10"/>
        </w:rPr>
        <w:t> </w:t>
      </w:r>
      <w:r>
        <w:rPr/>
        <w:t>temporal</w:t>
      </w:r>
      <w:r>
        <w:rPr>
          <w:spacing w:val="-10"/>
        </w:rPr>
        <w:t> </w:t>
      </w:r>
      <w:r>
        <w:rPr/>
        <w:t>integration</w:t>
      </w:r>
      <w:r>
        <w:rPr>
          <w:spacing w:val="-10"/>
        </w:rPr>
        <w:t> </w:t>
      </w:r>
      <w:r>
        <w:rPr/>
        <w:t>compared</w:t>
      </w:r>
      <w:r>
        <w:rPr>
          <w:spacing w:val="-11"/>
        </w:rPr>
        <w:t> </w:t>
      </w:r>
      <w:r>
        <w:rPr>
          <w:spacing w:val="-6"/>
        </w:rPr>
        <w:t>to </w:t>
      </w:r>
      <w:r>
        <w:rPr/>
        <w:t>the</w:t>
      </w:r>
      <w:r>
        <w:rPr>
          <w:spacing w:val="-11"/>
        </w:rPr>
        <w:t> </w:t>
      </w:r>
      <w:r>
        <w:rPr/>
        <w:t>SRN,</w:t>
      </w:r>
      <w:r>
        <w:rPr>
          <w:spacing w:val="-10"/>
        </w:rPr>
        <w:t> </w:t>
      </w:r>
      <w:r>
        <w:rPr/>
        <w:t>which</w:t>
      </w:r>
      <w:r>
        <w:rPr>
          <w:spacing w:val="-10"/>
        </w:rPr>
        <w:t> </w:t>
      </w:r>
      <w:r>
        <w:rPr/>
        <w:t>typically</w:t>
      </w:r>
      <w:r>
        <w:rPr>
          <w:spacing w:val="-10"/>
        </w:rPr>
        <w:t> </w:t>
      </w:r>
      <w:r>
        <w:rPr/>
        <w:t>just</w:t>
      </w:r>
      <w:r>
        <w:rPr>
          <w:spacing w:val="-10"/>
        </w:rPr>
        <w:t> </w:t>
      </w:r>
      <w:r>
        <w:rPr/>
        <w:t>has</w:t>
      </w:r>
      <w:r>
        <w:rPr>
          <w:spacing w:val="-10"/>
        </w:rPr>
        <w:t> </w:t>
      </w:r>
      <w:r>
        <w:rPr/>
        <w:t>a</w:t>
      </w:r>
      <w:r>
        <w:rPr>
          <w:spacing w:val="-10"/>
        </w:rPr>
        <w:t> </w:t>
      </w:r>
      <w:r>
        <w:rPr/>
        <w:t>single</w:t>
      </w:r>
      <w:r>
        <w:rPr>
          <w:spacing w:val="-10"/>
        </w:rPr>
        <w:t> </w:t>
      </w:r>
      <w:r>
        <w:rPr/>
        <w:t>temporal</w:t>
      </w:r>
      <w:r>
        <w:rPr>
          <w:spacing w:val="-10"/>
        </w:rPr>
        <w:t> </w:t>
      </w:r>
      <w:r>
        <w:rPr/>
        <w:t>context</w:t>
      </w:r>
      <w:r>
        <w:rPr>
          <w:spacing w:val="-11"/>
        </w:rPr>
        <w:t> </w:t>
      </w:r>
      <w:r>
        <w:rPr/>
        <w:t>layer</w:t>
      </w:r>
      <w:r>
        <w:rPr>
          <w:spacing w:val="-10"/>
        </w:rPr>
        <w:t> </w:t>
      </w:r>
      <w:r>
        <w:rPr/>
        <w:t>associated</w:t>
      </w:r>
      <w:r>
        <w:rPr>
          <w:spacing w:val="-10"/>
        </w:rPr>
        <w:t> </w:t>
      </w:r>
      <w:r>
        <w:rPr/>
        <w:t>with</w:t>
      </w:r>
      <w:r>
        <w:rPr>
          <w:spacing w:val="-10"/>
        </w:rPr>
        <w:t> </w:t>
      </w:r>
      <w:r>
        <w:rPr/>
        <w:t>the</w:t>
      </w:r>
      <w:r>
        <w:rPr>
          <w:spacing w:val="-10"/>
        </w:rPr>
        <w:t> </w:t>
      </w:r>
      <w:r>
        <w:rPr/>
        <w:t>internal</w:t>
      </w:r>
      <w:r>
        <w:rPr>
          <w:spacing w:val="-10"/>
        </w:rPr>
        <w:t> </w:t>
      </w:r>
      <w:r>
        <w:rPr/>
        <w:t>“hidden”</w:t>
      </w:r>
      <w:r>
        <w:rPr>
          <w:spacing w:val="-10"/>
        </w:rPr>
        <w:t> </w:t>
      </w:r>
      <w:r>
        <w:rPr/>
        <w:t>layer of processing</w:t>
      </w:r>
      <w:r>
        <w:rPr>
          <w:spacing w:val="-3"/>
        </w:rPr>
        <w:t> </w:t>
      </w:r>
      <w:r>
        <w:rPr/>
        <w:t>units.</w:t>
      </w:r>
    </w:p>
    <w:p>
      <w:pPr>
        <w:pStyle w:val="BodyText"/>
        <w:spacing w:line="256" w:lineRule="auto" w:before="43"/>
        <w:ind w:left="120" w:right="1437" w:firstLine="298"/>
        <w:jc w:val="both"/>
      </w:pPr>
      <w:r>
        <w:rPr/>
        <w:t>An extensive computational analysis of what makes the SRN work as well as it does, and explorations of</w:t>
      </w:r>
      <w:r>
        <w:rPr>
          <w:spacing w:val="-5"/>
        </w:rPr>
        <w:t> </w:t>
      </w:r>
      <w:r>
        <w:rPr/>
        <w:t>a</w:t>
      </w:r>
      <w:r>
        <w:rPr>
          <w:spacing w:val="-4"/>
        </w:rPr>
        <w:t> </w:t>
      </w:r>
      <w:r>
        <w:rPr/>
        <w:t>range</w:t>
      </w:r>
      <w:r>
        <w:rPr>
          <w:spacing w:val="-4"/>
        </w:rPr>
        <w:t> </w:t>
      </w:r>
      <w:r>
        <w:rPr/>
        <w:t>of</w:t>
      </w:r>
      <w:r>
        <w:rPr>
          <w:spacing w:val="-5"/>
        </w:rPr>
        <w:t> </w:t>
      </w:r>
      <w:r>
        <w:rPr/>
        <w:t>possible</w:t>
      </w:r>
      <w:r>
        <w:rPr>
          <w:spacing w:val="-4"/>
        </w:rPr>
        <w:t> </w:t>
      </w:r>
      <w:r>
        <w:rPr/>
        <w:t>alternative</w:t>
      </w:r>
      <w:r>
        <w:rPr>
          <w:spacing w:val="-4"/>
        </w:rPr>
        <w:t> </w:t>
      </w:r>
      <w:r>
        <w:rPr/>
        <w:t>frameworks,</w:t>
      </w:r>
      <w:r>
        <w:rPr>
          <w:spacing w:val="-4"/>
        </w:rPr>
        <w:t> </w:t>
      </w:r>
      <w:r>
        <w:rPr/>
        <w:t>has</w:t>
      </w:r>
      <w:r>
        <w:rPr>
          <w:spacing w:val="-4"/>
        </w:rPr>
        <w:t> </w:t>
      </w:r>
      <w:r>
        <w:rPr/>
        <w:t>led</w:t>
      </w:r>
      <w:r>
        <w:rPr>
          <w:spacing w:val="-4"/>
        </w:rPr>
        <w:t> </w:t>
      </w:r>
      <w:r>
        <w:rPr/>
        <w:t>us</w:t>
      </w:r>
      <w:r>
        <w:rPr>
          <w:spacing w:val="-5"/>
        </w:rPr>
        <w:t> </w:t>
      </w:r>
      <w:r>
        <w:rPr/>
        <w:t>to</w:t>
      </w:r>
      <w:r>
        <w:rPr>
          <w:spacing w:val="-4"/>
        </w:rPr>
        <w:t> </w:t>
      </w:r>
      <w:r>
        <w:rPr/>
        <w:t>an</w:t>
      </w:r>
      <w:r>
        <w:rPr>
          <w:spacing w:val="-4"/>
        </w:rPr>
        <w:t> </w:t>
      </w:r>
      <w:r>
        <w:rPr/>
        <w:t>important</w:t>
      </w:r>
      <w:r>
        <w:rPr>
          <w:spacing w:val="-5"/>
        </w:rPr>
        <w:t> </w:t>
      </w:r>
      <w:r>
        <w:rPr/>
        <w:t>general</w:t>
      </w:r>
      <w:r>
        <w:rPr>
          <w:spacing w:val="-4"/>
        </w:rPr>
        <w:t> </w:t>
      </w:r>
      <w:r>
        <w:rPr/>
        <w:t>principle:</w:t>
      </w:r>
      <w:r>
        <w:rPr>
          <w:spacing w:val="10"/>
        </w:rPr>
        <w:t> </w:t>
      </w:r>
      <w:r>
        <w:rPr>
          <w:i/>
        </w:rPr>
        <w:t>subsequent</w:t>
      </w:r>
      <w:r>
        <w:rPr>
          <w:i/>
          <w:spacing w:val="-4"/>
        </w:rPr>
        <w:t> </w:t>
      </w:r>
      <w:r>
        <w:rPr>
          <w:i/>
        </w:rPr>
        <w:t>out- </w:t>
      </w:r>
      <w:r>
        <w:rPr>
          <w:i/>
        </w:rPr>
        <w:t>comes</w:t>
      </w:r>
      <w:r>
        <w:rPr>
          <w:i/>
          <w:spacing w:val="-10"/>
        </w:rPr>
        <w:t> </w:t>
      </w:r>
      <w:r>
        <w:rPr>
          <w:i/>
        </w:rPr>
        <w:t>determine</w:t>
      </w:r>
      <w:r>
        <w:rPr>
          <w:i/>
          <w:spacing w:val="-9"/>
        </w:rPr>
        <w:t> </w:t>
      </w:r>
      <w:r>
        <w:rPr>
          <w:i/>
        </w:rPr>
        <w:t>what</w:t>
      </w:r>
      <w:r>
        <w:rPr>
          <w:i/>
          <w:spacing w:val="-9"/>
        </w:rPr>
        <w:t> </w:t>
      </w:r>
      <w:r>
        <w:rPr>
          <w:i/>
        </w:rPr>
        <w:t>is</w:t>
      </w:r>
      <w:r>
        <w:rPr>
          <w:i/>
          <w:spacing w:val="-9"/>
        </w:rPr>
        <w:t> </w:t>
      </w:r>
      <w:r>
        <w:rPr>
          <w:i/>
        </w:rPr>
        <w:t>relevant</w:t>
      </w:r>
      <w:r>
        <w:rPr>
          <w:i/>
          <w:spacing w:val="-9"/>
        </w:rPr>
        <w:t> </w:t>
      </w:r>
      <w:r>
        <w:rPr>
          <w:i/>
          <w:spacing w:val="-3"/>
        </w:rPr>
        <w:t>from</w:t>
      </w:r>
      <w:r>
        <w:rPr>
          <w:i/>
          <w:spacing w:val="-9"/>
        </w:rPr>
        <w:t> </w:t>
      </w:r>
      <w:r>
        <w:rPr>
          <w:i/>
        </w:rPr>
        <w:t>the</w:t>
      </w:r>
      <w:r>
        <w:rPr>
          <w:i/>
          <w:spacing w:val="-9"/>
        </w:rPr>
        <w:t> </w:t>
      </w:r>
      <w:r>
        <w:rPr>
          <w:i/>
        </w:rPr>
        <w:t>past</w:t>
      </w:r>
      <w:r>
        <w:rPr/>
        <w:t>.</w:t>
      </w:r>
      <w:r>
        <w:rPr>
          <w:spacing w:val="4"/>
        </w:rPr>
        <w:t> </w:t>
      </w:r>
      <w:r>
        <w:rPr/>
        <w:t>At</w:t>
      </w:r>
      <w:r>
        <w:rPr>
          <w:spacing w:val="-9"/>
        </w:rPr>
        <w:t> </w:t>
      </w:r>
      <w:r>
        <w:rPr/>
        <w:t>some</w:t>
      </w:r>
      <w:r>
        <w:rPr>
          <w:spacing w:val="-9"/>
        </w:rPr>
        <w:t> </w:t>
      </w:r>
      <w:r>
        <w:rPr/>
        <w:t>level,</w:t>
      </w:r>
      <w:r>
        <w:rPr>
          <w:spacing w:val="-9"/>
        </w:rPr>
        <w:t> </w:t>
      </w:r>
      <w:r>
        <w:rPr/>
        <w:t>this</w:t>
      </w:r>
      <w:r>
        <w:rPr>
          <w:spacing w:val="-9"/>
        </w:rPr>
        <w:t> </w:t>
      </w:r>
      <w:r>
        <w:rPr/>
        <w:t>may</w:t>
      </w:r>
      <w:r>
        <w:rPr>
          <w:spacing w:val="-9"/>
        </w:rPr>
        <w:t> </w:t>
      </w:r>
      <w:r>
        <w:rPr/>
        <w:t>seem</w:t>
      </w:r>
      <w:r>
        <w:rPr>
          <w:spacing w:val="-9"/>
        </w:rPr>
        <w:t> </w:t>
      </w:r>
      <w:r>
        <w:rPr/>
        <w:t>obvious,</w:t>
      </w:r>
      <w:r>
        <w:rPr>
          <w:spacing w:val="-9"/>
        </w:rPr>
        <w:t> </w:t>
      </w:r>
      <w:r>
        <w:rPr/>
        <w:t>but</w:t>
      </w:r>
      <w:r>
        <w:rPr>
          <w:spacing w:val="-9"/>
        </w:rPr>
        <w:t> </w:t>
      </w:r>
      <w:r>
        <w:rPr/>
        <w:t>it</w:t>
      </w:r>
      <w:r>
        <w:rPr>
          <w:spacing w:val="-9"/>
        </w:rPr>
        <w:t> </w:t>
      </w:r>
      <w:r>
        <w:rPr/>
        <w:t>has</w:t>
      </w:r>
      <w:r>
        <w:rPr>
          <w:spacing w:val="-9"/>
        </w:rPr>
        <w:t> </w:t>
      </w:r>
      <w:r>
        <w:rPr/>
        <w:t>significant implications for predictive learning mechanisms based on temporal context. It means that the information encoded</w:t>
      </w:r>
      <w:r>
        <w:rPr>
          <w:spacing w:val="-17"/>
        </w:rPr>
        <w:t> </w:t>
      </w:r>
      <w:r>
        <w:rPr/>
        <w:t>in</w:t>
      </w:r>
      <w:r>
        <w:rPr>
          <w:spacing w:val="-17"/>
        </w:rPr>
        <w:t> </w:t>
      </w:r>
      <w:r>
        <w:rPr/>
        <w:t>a</w:t>
      </w:r>
      <w:r>
        <w:rPr>
          <w:spacing w:val="-16"/>
        </w:rPr>
        <w:t> </w:t>
      </w:r>
      <w:r>
        <w:rPr/>
        <w:t>temporal</w:t>
      </w:r>
      <w:r>
        <w:rPr>
          <w:spacing w:val="-17"/>
        </w:rPr>
        <w:t> </w:t>
      </w:r>
      <w:r>
        <w:rPr/>
        <w:t>context</w:t>
      </w:r>
      <w:r>
        <w:rPr>
          <w:spacing w:val="-16"/>
        </w:rPr>
        <w:t> </w:t>
      </w:r>
      <w:r>
        <w:rPr/>
        <w:t>representation</w:t>
      </w:r>
      <w:r>
        <w:rPr>
          <w:spacing w:val="-17"/>
        </w:rPr>
        <w:t> </w:t>
      </w:r>
      <w:r>
        <w:rPr/>
        <w:t>cannot</w:t>
      </w:r>
      <w:r>
        <w:rPr>
          <w:spacing w:val="-16"/>
        </w:rPr>
        <w:t> </w:t>
      </w:r>
      <w:r>
        <w:rPr/>
        <w:t>be</w:t>
      </w:r>
      <w:r>
        <w:rPr>
          <w:spacing w:val="-17"/>
        </w:rPr>
        <w:t> </w:t>
      </w:r>
      <w:r>
        <w:rPr/>
        <w:t>learned</w:t>
      </w:r>
      <w:r>
        <w:rPr>
          <w:spacing w:val="-17"/>
        </w:rPr>
        <w:t> </w:t>
      </w:r>
      <w:r>
        <w:rPr/>
        <w:t>at</w:t>
      </w:r>
      <w:r>
        <w:rPr>
          <w:spacing w:val="-16"/>
        </w:rPr>
        <w:t> </w:t>
      </w:r>
      <w:r>
        <w:rPr/>
        <w:t>the</w:t>
      </w:r>
      <w:r>
        <w:rPr>
          <w:spacing w:val="-17"/>
        </w:rPr>
        <w:t> </w:t>
      </w:r>
      <w:r>
        <w:rPr/>
        <w:t>time</w:t>
      </w:r>
      <w:r>
        <w:rPr>
          <w:spacing w:val="-16"/>
        </w:rPr>
        <w:t> </w:t>
      </w:r>
      <w:r>
        <w:rPr/>
        <w:t>when</w:t>
      </w:r>
      <w:r>
        <w:rPr>
          <w:spacing w:val="-17"/>
        </w:rPr>
        <w:t> </w:t>
      </w:r>
      <w:r>
        <w:rPr/>
        <w:t>that</w:t>
      </w:r>
      <w:r>
        <w:rPr>
          <w:spacing w:val="-16"/>
        </w:rPr>
        <w:t> </w:t>
      </w:r>
      <w:r>
        <w:rPr/>
        <w:t>information</w:t>
      </w:r>
      <w:r>
        <w:rPr>
          <w:spacing w:val="-17"/>
        </w:rPr>
        <w:t> </w:t>
      </w:r>
      <w:r>
        <w:rPr/>
        <w:t>is</w:t>
      </w:r>
      <w:r>
        <w:rPr>
          <w:spacing w:val="-17"/>
        </w:rPr>
        <w:t> </w:t>
      </w:r>
      <w:r>
        <w:rPr/>
        <w:t>presently active.</w:t>
      </w:r>
      <w:r>
        <w:rPr>
          <w:spacing w:val="8"/>
        </w:rPr>
        <w:t> </w:t>
      </w:r>
      <w:r>
        <w:rPr/>
        <w:t>Instead,</w:t>
      </w:r>
      <w:r>
        <w:rPr>
          <w:spacing w:val="-4"/>
        </w:rPr>
        <w:t> </w:t>
      </w:r>
      <w:r>
        <w:rPr/>
        <w:t>the</w:t>
      </w:r>
      <w:r>
        <w:rPr>
          <w:spacing w:val="-4"/>
        </w:rPr>
        <w:t> </w:t>
      </w:r>
      <w:r>
        <w:rPr/>
        <w:t>relevant</w:t>
      </w:r>
      <w:r>
        <w:rPr>
          <w:spacing w:val="-3"/>
        </w:rPr>
        <w:t> </w:t>
      </w:r>
      <w:r>
        <w:rPr/>
        <w:t>contextual</w:t>
      </w:r>
      <w:r>
        <w:rPr>
          <w:spacing w:val="-4"/>
        </w:rPr>
        <w:t> </w:t>
      </w:r>
      <w:r>
        <w:rPr/>
        <w:t>information</w:t>
      </w:r>
      <w:r>
        <w:rPr>
          <w:spacing w:val="-4"/>
        </w:rPr>
        <w:t> </w:t>
      </w:r>
      <w:r>
        <w:rPr/>
        <w:t>is</w:t>
      </w:r>
      <w:r>
        <w:rPr>
          <w:spacing w:val="-4"/>
        </w:rPr>
        <w:t> </w:t>
      </w:r>
      <w:r>
        <w:rPr/>
        <w:t>learned</w:t>
      </w:r>
      <w:r>
        <w:rPr>
          <w:spacing w:val="-4"/>
        </w:rPr>
        <w:t> </w:t>
      </w:r>
      <w:r>
        <w:rPr/>
        <w:t>on</w:t>
      </w:r>
      <w:r>
        <w:rPr>
          <w:spacing w:val="-4"/>
        </w:rPr>
        <w:t> </w:t>
      </w:r>
      <w:r>
        <w:rPr/>
        <w:t>the</w:t>
      </w:r>
      <w:r>
        <w:rPr>
          <w:spacing w:val="-3"/>
        </w:rPr>
        <w:t> </w:t>
      </w:r>
      <w:r>
        <w:rPr/>
        <w:t>basis</w:t>
      </w:r>
      <w:r>
        <w:rPr>
          <w:spacing w:val="-4"/>
        </w:rPr>
        <w:t> </w:t>
      </w:r>
      <w:r>
        <w:rPr/>
        <w:t>of</w:t>
      </w:r>
      <w:r>
        <w:rPr>
          <w:spacing w:val="-4"/>
        </w:rPr>
        <w:t> </w:t>
      </w:r>
      <w:r>
        <w:rPr/>
        <w:t>what</w:t>
      </w:r>
      <w:r>
        <w:rPr>
          <w:spacing w:val="-4"/>
        </w:rPr>
        <w:t> </w:t>
      </w:r>
      <w:r>
        <w:rPr/>
        <w:t>happens</w:t>
      </w:r>
      <w:r>
        <w:rPr>
          <w:spacing w:val="-4"/>
        </w:rPr>
        <w:t> </w:t>
      </w:r>
      <w:r>
        <w:rPr/>
        <w:t>next.</w:t>
      </w:r>
    </w:p>
    <w:p>
      <w:pPr>
        <w:pStyle w:val="BodyText"/>
        <w:spacing w:line="256" w:lineRule="auto" w:before="41"/>
        <w:ind w:left="120" w:right="1437" w:firstLine="298"/>
        <w:jc w:val="both"/>
      </w:pPr>
      <w:r>
        <w:rPr/>
        <w:t>This explains the peculiar power of the otherwise strange property of the SRN: the temporal context information is preserved as a </w:t>
      </w:r>
      <w:r>
        <w:rPr>
          <w:i/>
        </w:rPr>
        <w:t>direct copy </w:t>
      </w:r>
      <w:r>
        <w:rPr/>
        <w:t>of the state of the hidden layer units on the previous time step</w:t>
      </w:r>
    </w:p>
    <w:p>
      <w:pPr>
        <w:spacing w:after="0" w:line="256" w:lineRule="auto"/>
        <w:jc w:val="both"/>
        <w:sectPr>
          <w:type w:val="continuous"/>
          <w:pgSz w:w="12240" w:h="15840"/>
          <w:pgMar w:top="1500" w:bottom="280" w:left="1320" w:right="0"/>
        </w:sectPr>
      </w:pPr>
    </w:p>
    <w:p>
      <w:pPr>
        <w:spacing w:line="175" w:lineRule="exact" w:before="140"/>
        <w:ind w:left="3331" w:right="0" w:firstLine="0"/>
        <w:jc w:val="center"/>
        <w:rPr>
          <w:rFonts w:ascii="Arial"/>
          <w:sz w:val="17"/>
        </w:rPr>
      </w:pPr>
      <w:r>
        <w:rPr>
          <w:rFonts w:ascii="Arial"/>
          <w:sz w:val="17"/>
        </w:rPr>
        <w:t>(predict </w:t>
      </w:r>
      <w:r>
        <w:rPr>
          <w:rFonts w:ascii="Arial"/>
          <w:spacing w:val="-4"/>
          <w:sz w:val="17"/>
        </w:rPr>
        <w:t>next)</w:t>
      </w:r>
    </w:p>
    <w:p>
      <w:pPr>
        <w:spacing w:line="210" w:lineRule="exact" w:before="0"/>
        <w:ind w:left="3317" w:right="0" w:firstLine="0"/>
        <w:jc w:val="center"/>
        <w:rPr>
          <w:rFonts w:ascii="Arial"/>
          <w:sz w:val="20"/>
        </w:rPr>
      </w:pPr>
      <w:r>
        <w:rPr>
          <w:rFonts w:ascii="Arial"/>
          <w:sz w:val="20"/>
        </w:rPr>
        <w:t>Input</w:t>
      </w:r>
    </w:p>
    <w:p>
      <w:pPr>
        <w:spacing w:line="175" w:lineRule="exact" w:before="140"/>
        <w:ind w:left="799" w:right="4732" w:firstLine="0"/>
        <w:jc w:val="center"/>
        <w:rPr>
          <w:rFonts w:ascii="Arial"/>
          <w:sz w:val="17"/>
        </w:rPr>
      </w:pPr>
      <w:r>
        <w:rPr/>
        <w:br w:type="column"/>
      </w:r>
      <w:r>
        <w:rPr>
          <w:rFonts w:ascii="Arial"/>
          <w:sz w:val="17"/>
        </w:rPr>
        <w:t>(predict next)</w:t>
      </w:r>
    </w:p>
    <w:p>
      <w:pPr>
        <w:spacing w:line="210" w:lineRule="exact" w:before="0"/>
        <w:ind w:left="785" w:right="4732" w:firstLine="0"/>
        <w:jc w:val="center"/>
        <w:rPr>
          <w:rFonts w:ascii="Arial"/>
          <w:sz w:val="20"/>
        </w:rPr>
      </w:pPr>
      <w:r>
        <w:rPr>
          <w:rFonts w:ascii="Arial"/>
          <w:sz w:val="20"/>
        </w:rPr>
        <w:t>Input</w:t>
      </w:r>
    </w:p>
    <w:p>
      <w:pPr>
        <w:spacing w:after="0" w:line="210" w:lineRule="exact"/>
        <w:jc w:val="center"/>
        <w:rPr>
          <w:rFonts w:ascii="Arial"/>
          <w:sz w:val="20"/>
        </w:rPr>
        <w:sectPr>
          <w:pgSz w:w="12240" w:h="15840"/>
          <w:pgMar w:header="397" w:footer="0" w:top="1200" w:bottom="280" w:left="1320" w:right="0"/>
          <w:cols w:num="2" w:equalWidth="0">
            <w:col w:w="4315" w:space="40"/>
            <w:col w:w="6565"/>
          </w:cols>
        </w:sectPr>
      </w:pPr>
    </w:p>
    <w:p>
      <w:pPr>
        <w:pStyle w:val="BodyText"/>
        <w:rPr>
          <w:rFonts w:ascii="Arial"/>
          <w:sz w:val="20"/>
        </w:rPr>
      </w:pPr>
    </w:p>
    <w:p>
      <w:pPr>
        <w:tabs>
          <w:tab w:pos="4895" w:val="left" w:leader="none"/>
          <w:tab w:pos="6368" w:val="left" w:leader="none"/>
        </w:tabs>
        <w:spacing w:before="213"/>
        <w:ind w:left="3048" w:right="0" w:firstLine="0"/>
        <w:jc w:val="left"/>
        <w:rPr>
          <w:rFonts w:ascii="Arial"/>
          <w:sz w:val="20"/>
        </w:rPr>
      </w:pPr>
      <w:r>
        <w:rPr/>
        <w:pict>
          <v:group style="position:absolute;margin-left:225.589111pt;margin-top:-10.717003pt;width:63.1pt;height:81.45pt;mso-position-horizontal-relative:page;mso-position-vertical-relative:paragraph;z-index:-255170560" coordorigin="4512,-214" coordsize="1262,1629">
            <v:shape style="position:absolute;left:4525;top:191;width:319;height:319" type="#_x0000_t75" stroked="false">
              <v:imagedata r:id="rId153" o:title=""/>
            </v:shape>
            <v:shape style="position:absolute;left:4516;top:182;width:336;height:336" type="#_x0000_t75" stroked="false">
              <v:imagedata r:id="rId154" o:title=""/>
            </v:shape>
            <v:shape style="position:absolute;left:4985;top:191;width:319;height:319" type="#_x0000_t75" stroked="false">
              <v:imagedata r:id="rId155" o:title=""/>
            </v:shape>
            <v:shape style="position:absolute;left:905;top:12764;width:371;height:680" coordorigin="906,12764" coordsize="371,680" path="m5304,351l5292,413,5258,463,5207,497,5145,510,5083,497,5032,463,4998,413,4986,351,4998,288,5032,238,5083,204,5145,191,5207,204,5258,238,5292,288,5304,351xm5028,-206l4914,137e" filled="false" stroked="true" strokeweight=".84248pt" strokecolor="#000000">
              <v:path arrowok="t"/>
              <v:stroke dashstyle="solid"/>
            </v:shape>
            <v:shape style="position:absolute;left:4908;top:30;width:70;height:123" coordorigin="4909,31" coordsize="70,123" path="m4978,52l4909,153,4914,31,4935,73,4978,52xe" filled="true" fillcolor="#000000" stroked="false">
              <v:path arrowok="t"/>
              <v:fill type="solid"/>
            </v:shape>
            <v:shape style="position:absolute;left:4908;top:30;width:70;height:123" coordorigin="4909,31" coordsize="70,123" path="m4935,73l4914,31,4909,153,4978,52,4935,73xe" filled="false" stroked="true" strokeweight=".42124pt" strokecolor="#000000">
              <v:path arrowok="t"/>
              <v:stroke dashstyle="solid"/>
            </v:shape>
            <v:shape style="position:absolute;left:5445;top:191;width:319;height:319" type="#_x0000_t75" stroked="false">
              <v:imagedata r:id="rId156" o:title=""/>
            </v:shape>
            <v:shape style="position:absolute;left:5437;top:182;width:336;height:336" type="#_x0000_t75" stroked="false">
              <v:imagedata r:id="rId157" o:title=""/>
            </v:shape>
            <v:line style="position:absolute" from="5203,-180" to="5377,163" stroked="true" strokeweight=".84248pt" strokecolor="#000000">
              <v:stroke dashstyle="solid"/>
            </v:line>
            <v:shape style="position:absolute;left:5195;top:-195;width:84;height:121" coordorigin="5195,-195" coordsize="84,121" path="m5219,-74l5195,-195,5279,-105,5233,-120,5219,-74xe" filled="true" fillcolor="#000000" stroked="false">
              <v:path arrowok="t"/>
              <v:fill type="solid"/>
            </v:shape>
            <v:shape style="position:absolute;left:5195;top:-195;width:84;height:121" coordorigin="5195,-195" coordsize="84,121" path="m5233,-120l5279,-105,5195,-195,5219,-74,5233,-120xe" filled="false" stroked="true" strokeweight=".42124pt" strokecolor="#000000">
              <v:path arrowok="t"/>
              <v:stroke dashstyle="solid"/>
            </v:shape>
            <v:shape style="position:absolute;left:4985;top:1086;width:319;height:319" type="#_x0000_t75" stroked="false">
              <v:imagedata r:id="rId158" o:title=""/>
            </v:shape>
            <v:shape style="position:absolute;left:4977;top:1078;width:336;height:336" type="#_x0000_t75" stroked="false">
              <v:imagedata r:id="rId159" o:title=""/>
            </v:shape>
            <v:shape style="position:absolute;left:4525;top:1086;width:319;height:319" type="#_x0000_t75" stroked="false">
              <v:imagedata r:id="rId160" o:title=""/>
            </v:shape>
            <v:shape style="position:absolute;left:4516;top:1078;width:336;height:336" type="#_x0000_t75" stroked="false">
              <v:imagedata r:id="rId161" o:title=""/>
            </v:shape>
            <v:line style="position:absolute" from="5085,521" to="4730,1087" stroked="true" strokeweight=".84248pt" strokecolor="#000000">
              <v:stroke dashstyle="solid"/>
            </v:line>
            <v:shape style="position:absolute;left:5002;top:507;width:92;height:118" coordorigin="5003,507" coordsize="92,118" path="m5003,589l5094,507,5060,625,5049,579,5003,589xe" filled="true" fillcolor="#000000" stroked="false">
              <v:path arrowok="t"/>
              <v:fill type="solid"/>
            </v:shape>
            <v:shape style="position:absolute;left:5002;top:507;width:92;height:118" coordorigin="5003,507" coordsize="92,118" path="m5049,579l5060,625,5094,507,5003,589,5049,579xe" filled="false" stroked="true" strokeweight=".42124pt" strokecolor="#000000">
              <v:path arrowok="t"/>
              <v:stroke dashstyle="solid"/>
            </v:shape>
            <v:line style="position:absolute" from="5193,528" to="5199,1081" stroked="true" strokeweight=".84248pt" strokecolor="#000000">
              <v:stroke dashstyle="shortdot"/>
            </v:line>
            <v:shape style="position:absolute;left:5164;top:979;width:68;height:119" coordorigin="5164,980" coordsize="68,119" path="m5232,980l5199,1098,5164,980,5199,1014,5232,980xe" filled="true" fillcolor="#000000" stroked="false">
              <v:path arrowok="t"/>
              <v:fill type="solid"/>
            </v:shape>
            <v:shape style="position:absolute;left:5164;top:979;width:68;height:119" coordorigin="5164,980" coordsize="68,119" path="m5199,1014l5164,980,5199,1098,5232,980,5199,1014xe" filled="false" stroked="true" strokeweight=".42124pt" strokecolor="#000000">
              <v:path arrowok="t"/>
              <v:stroke dashstyle="solid"/>
            </v:shape>
            <v:shape style="position:absolute;left:5445;top:1086;width:319;height:319" type="#_x0000_t75" stroked="false">
              <v:imagedata r:id="rId160" o:title=""/>
            </v:shape>
            <v:shape style="position:absolute;left:5437;top:1078;width:336;height:336" type="#_x0000_t75" stroked="false">
              <v:imagedata r:id="rId162" o:title=""/>
            </v:shape>
            <v:line style="position:absolute" from="5217,521" to="5615,1087" stroked="true" strokeweight=".84248pt" strokecolor="#000000">
              <v:stroke dashstyle="solid"/>
            </v:line>
            <v:shape style="position:absolute;left:5203;top:503;width:104;height:125" type="#_x0000_t75" stroked="false">
              <v:imagedata r:id="rId163" o:title=""/>
            </v:shape>
            <v:line style="position:absolute" from="5145,528" to="5145,1087" stroked="true" strokeweight=".84248pt" strokecolor="#000000">
              <v:stroke dashstyle="solid"/>
            </v:line>
            <v:shape style="position:absolute;left:5111;top:510;width:68;height:118" coordorigin="5111,511" coordsize="68,118" path="m5111,629l5145,511,5179,629,5145,595,5111,629xe" filled="true" fillcolor="#000000" stroked="false">
              <v:path arrowok="t"/>
              <v:fill type="solid"/>
            </v:shape>
            <v:shape style="position:absolute;left:5111;top:510;width:68;height:118" coordorigin="5111,511" coordsize="68,118" path="m5145,595l5179,629,5145,511,5111,629,5145,595xe" filled="false" stroked="true" strokeweight=".42124pt" strokecolor="#000000">
              <v:path arrowok="t"/>
              <v:stroke dashstyle="solid"/>
            </v:shape>
            <v:line style="position:absolute" from="5554,503" to="5145,1087" stroked="true" strokeweight=".84248pt" strokecolor="#000000">
              <v:stroke dashstyle="solid"/>
            </v:line>
            <v:shape style="position:absolute;left:5464;top:485;width:104;height:125" type="#_x0000_t75" stroked="false">
              <v:imagedata r:id="rId164" o:title=""/>
            </v:shape>
            <v:line style="position:absolute" from="4748,521" to="5145,1087" stroked="true" strokeweight=".84248pt" strokecolor="#000000">
              <v:stroke dashstyle="solid"/>
            </v:line>
            <v:shape style="position:absolute;left:4734;top:503;width:104;height:125" type="#_x0000_t75" stroked="false">
              <v:imagedata r:id="rId165" o:title=""/>
            </v:shape>
            <v:line style="position:absolute" from="5615,528" to="5621,1081" stroked="true" strokeweight=".84248pt" strokecolor="#000000">
              <v:stroke dashstyle="shortdot"/>
            </v:line>
            <v:shape style="position:absolute;left:5585;top:979;width:68;height:119" coordorigin="5586,980" coordsize="68,119" path="m5653,980l5621,1098,5586,980,5620,1014,5653,980xe" filled="true" fillcolor="#000000" stroked="false">
              <v:path arrowok="t"/>
              <v:fill type="solid"/>
            </v:shape>
            <v:shape style="position:absolute;left:5585;top:979;width:68;height:119" coordorigin="5586,980" coordsize="68,119" path="m5620,1014l5586,980,5621,1098,5653,980,5620,1014xe" filled="false" stroked="true" strokeweight=".42124pt" strokecolor="#000000">
              <v:path arrowok="t"/>
              <v:stroke dashstyle="solid"/>
            </v:shape>
            <v:line style="position:absolute" from="4688,528" to="4694,1081" stroked="true" strokeweight=".84248pt" strokecolor="#000000">
              <v:stroke dashstyle="shortdot"/>
            </v:line>
            <v:shape style="position:absolute;left:4659;top:979;width:68;height:119" coordorigin="4659,980" coordsize="68,119" path="m4726,980l4694,1098,4659,980,4693,1014,4726,980xe" filled="true" fillcolor="#000000" stroked="false">
              <v:path arrowok="t"/>
              <v:fill type="solid"/>
            </v:shape>
            <v:shape style="position:absolute;left:4659;top:979;width:68;height:119" coordorigin="4659,980" coordsize="68,119" path="m4693,1014l4659,980,4694,1098,4726,980,4693,1014xe" filled="false" stroked="true" strokeweight=".42124pt" strokecolor="#000000">
              <v:path arrowok="t"/>
              <v:stroke dashstyle="solid"/>
            </v:shape>
            <v:line style="position:absolute" from="4980,632" to="4516,747" stroked="true" strokeweight=".42124pt" strokecolor="#000000">
              <v:stroke dashstyle="solid"/>
            </v:line>
            <v:shape style="position:absolute;left:4926;top:627;width:62;height:33" coordorigin="4927,628" coordsize="62,33" path="m4927,628l4988,630,4935,660,4947,640,4927,628xe" filled="true" fillcolor="#000000" stroked="false">
              <v:path arrowok="t"/>
              <v:fill type="solid"/>
            </v:shape>
            <v:shape style="position:absolute;left:4926;top:627;width:62;height:33" coordorigin="4927,628" coordsize="62,33" path="m4947,640l4935,660,4988,630,4927,628,4947,640xe" filled="false" stroked="true" strokeweight=".21062pt" strokecolor="#000000">
              <v:path arrowok="t"/>
              <v:stroke dashstyle="solid"/>
            </v:shape>
            <w10:wrap type="none"/>
          </v:group>
        </w:pict>
      </w:r>
      <w:r>
        <w:rPr/>
        <w:pict>
          <v:group style="position:absolute;margin-left:318.175568pt;margin-top:-10.717003pt;width:64.3500pt;height:81.45pt;mso-position-horizontal-relative:page;mso-position-vertical-relative:paragraph;z-index:-255169536" coordorigin="6364,-214" coordsize="1287,1629">
            <v:shape style="position:absolute;left:6371;top:191;width:319;height:319" type="#_x0000_t75" stroked="false">
              <v:imagedata r:id="rId166" o:title=""/>
            </v:shape>
            <v:shape style="position:absolute;left:6363;top:182;width:336;height:336" type="#_x0000_t75" stroked="false">
              <v:imagedata r:id="rId167" o:title=""/>
            </v:shape>
            <v:shape style="position:absolute;left:6832;top:191;width:319;height:319" type="#_x0000_t75" stroked="false">
              <v:imagedata r:id="rId168" o:title=""/>
            </v:shape>
            <v:shape style="position:absolute;left:2659;top:12764;width:371;height:680" coordorigin="2659,12764" coordsize="371,680" path="m7151,351l7139,413,7105,463,7054,497,6992,510,6930,497,6879,463,6845,413,6832,351,6845,288,6879,238,6930,204,6992,191,7054,204,7105,238,7139,288,7151,351xm6875,-206l6761,137e" filled="false" stroked="true" strokeweight=".84248pt" strokecolor="#000000">
              <v:path arrowok="t"/>
              <v:stroke dashstyle="solid"/>
            </v:shape>
            <v:shape style="position:absolute;left:6755;top:30;width:70;height:123" coordorigin="6755,31" coordsize="70,123" path="m6825,52l6755,153,6761,31,6782,73,6825,52xe" filled="true" fillcolor="#000000" stroked="false">
              <v:path arrowok="t"/>
              <v:fill type="solid"/>
            </v:shape>
            <v:shape style="position:absolute;left:6755;top:30;width:70;height:123" coordorigin="6755,31" coordsize="70,123" path="m6782,73l6761,31,6755,153,6825,52,6782,73xe" filled="false" stroked="true" strokeweight=".42124pt" strokecolor="#000000">
              <v:path arrowok="t"/>
              <v:stroke dashstyle="solid"/>
            </v:shape>
            <v:shape style="position:absolute;left:7292;top:191;width:319;height:319" type="#_x0000_t75" stroked="false">
              <v:imagedata r:id="rId169" o:title=""/>
            </v:shape>
            <v:shape style="position:absolute;left:7284;top:182;width:336;height:336" type="#_x0000_t75" stroked="false">
              <v:imagedata r:id="rId170" o:title=""/>
            </v:shape>
            <v:line style="position:absolute" from="7049,-180" to="7224,163" stroked="true" strokeweight=".84248pt" strokecolor="#000000">
              <v:stroke dashstyle="solid"/>
            </v:line>
            <v:shape style="position:absolute;left:7041;top:-195;width:84;height:121" coordorigin="7042,-195" coordsize="84,121" path="m7065,-74l7042,-195,7125,-105,7080,-120,7065,-74xe" filled="true" fillcolor="#000000" stroked="false">
              <v:path arrowok="t"/>
              <v:fill type="solid"/>
            </v:shape>
            <v:shape style="position:absolute;left:7041;top:-195;width:84;height:121" coordorigin="7042,-195" coordsize="84,121" path="m7080,-120l7125,-105,7042,-195,7065,-74,7080,-120xe" filled="false" stroked="true" strokeweight=".42124pt" strokecolor="#000000">
              <v:path arrowok="t"/>
              <v:stroke dashstyle="solid"/>
            </v:shape>
            <v:shape style="position:absolute;left:6832;top:1086;width:319;height:319" type="#_x0000_t75" stroked="false">
              <v:imagedata r:id="rId158" o:title=""/>
            </v:shape>
            <v:shape style="position:absolute;left:6823;top:1078;width:336;height:336" type="#_x0000_t75" stroked="false">
              <v:imagedata r:id="rId161" o:title=""/>
            </v:shape>
            <v:shape style="position:absolute;left:6371;top:1086;width:319;height:319" type="#_x0000_t75" stroked="false">
              <v:imagedata r:id="rId158" o:title=""/>
            </v:shape>
            <v:shape style="position:absolute;left:6363;top:1078;width:336;height:336" type="#_x0000_t75" stroked="false">
              <v:imagedata r:id="rId171" o:title=""/>
            </v:shape>
            <v:line style="position:absolute" from="6932,1066" to="6577,500" stroked="true" strokeweight=".84248pt" strokecolor="#000000">
              <v:stroke dashstyle="solid"/>
            </v:line>
            <v:shape style="position:absolute;left:6849;top:962;width:92;height:118" coordorigin="6849,963" coordsize="92,118" path="m6906,963l6941,1080,6849,998,6896,1009,6906,963xe" filled="true" fillcolor="#000000" stroked="false">
              <v:path arrowok="t"/>
              <v:fill type="solid"/>
            </v:shape>
            <v:shape style="position:absolute;left:6849;top:962;width:92;height:118" coordorigin="6849,963" coordsize="92,118" path="m6896,1009l6849,998,6941,1080,6906,963,6896,1009xe" filled="false" stroked="true" strokeweight=".42124pt" strokecolor="#000000">
              <v:path arrowok="t"/>
              <v:stroke dashstyle="solid"/>
            </v:shape>
            <v:line style="position:absolute" from="7040,1084" to="7046,531" stroked="true" strokeweight=".84248pt" strokecolor="#000000">
              <v:stroke dashstyle="shortdot"/>
            </v:line>
            <v:shape style="position:absolute;left:7011;top:513;width:68;height:119" coordorigin="7011,514" coordsize="68,119" path="m7011,631l7046,514,7079,632,7045,598,7011,631xe" filled="true" fillcolor="#000000" stroked="false">
              <v:path arrowok="t"/>
              <v:fill type="solid"/>
            </v:shape>
            <v:shape style="position:absolute;left:7011;top:513;width:68;height:119" coordorigin="7011,514" coordsize="68,119" path="m7045,598l7079,632,7046,514,7011,631,7045,598xe" filled="false" stroked="true" strokeweight=".42124pt" strokecolor="#000000">
              <v:path arrowok="t"/>
              <v:stroke dashstyle="solid"/>
            </v:shape>
            <v:shape style="position:absolute;left:7292;top:1086;width:319;height:319" type="#_x0000_t75" stroked="false">
              <v:imagedata r:id="rId160" o:title=""/>
            </v:shape>
            <v:shape style="position:absolute;left:7284;top:1078;width:336;height:336" type="#_x0000_t75" stroked="false">
              <v:imagedata r:id="rId172" o:title=""/>
            </v:shape>
            <v:line style="position:absolute" from="7064,1066" to="7461,500" stroked="true" strokeweight=".84248pt" strokecolor="#000000">
              <v:stroke dashstyle="solid"/>
            </v:line>
            <v:shape style="position:absolute;left:7050;top:959;width:104;height:125" type="#_x0000_t75" stroked="false">
              <v:imagedata r:id="rId173" o:title=""/>
            </v:shape>
            <v:line style="position:absolute" from="6992,1060" to="6992,500" stroked="true" strokeweight=".84248pt" strokecolor="#000000">
              <v:stroke dashstyle="solid"/>
            </v:line>
            <v:shape style="position:absolute;left:6958;top:959;width:68;height:118" coordorigin="6958,959" coordsize="68,118" path="m7026,959l6992,1077,6958,959,6992,993,7026,959xe" filled="true" fillcolor="#000000" stroked="false">
              <v:path arrowok="t"/>
              <v:fill type="solid"/>
            </v:shape>
            <v:shape style="position:absolute;left:6958;top:959;width:68;height:118" coordorigin="6958,959" coordsize="68,118" path="m6992,993l6958,959,6992,1077,7026,959,6992,993xe" filled="false" stroked="true" strokeweight=".42124pt" strokecolor="#000000">
              <v:path arrowok="t"/>
              <v:stroke dashstyle="solid"/>
            </v:shape>
            <v:line style="position:absolute" from="7401,1084" to="6992,500" stroked="true" strokeweight=".84248pt" strokecolor="#000000">
              <v:stroke dashstyle="solid"/>
            </v:line>
            <v:shape style="position:absolute;left:7311;top:977;width:104;height:125" type="#_x0000_t75" stroked="false">
              <v:imagedata r:id="rId174" o:title=""/>
            </v:shape>
            <v:line style="position:absolute" from="6595,1066" to="6992,500" stroked="true" strokeweight=".84248pt" strokecolor="#000000">
              <v:stroke dashstyle="solid"/>
            </v:line>
            <v:shape style="position:absolute;left:6580;top:959;width:104;height:125" type="#_x0000_t75" stroked="false">
              <v:imagedata r:id="rId175" o:title=""/>
            </v:shape>
            <v:line style="position:absolute" from="7476,1084" to="7482,531" stroked="true" strokeweight=".84248pt" strokecolor="#000000">
              <v:stroke dashstyle="shortdot"/>
            </v:line>
            <v:shape style="position:absolute;left:7447;top:513;width:68;height:119" coordorigin="7447,514" coordsize="68,119" path="m7447,631l7482,514,7515,632,7482,598,7447,631xe" filled="true" fillcolor="#000000" stroked="false">
              <v:path arrowok="t"/>
              <v:fill type="solid"/>
            </v:shape>
            <v:shape style="position:absolute;left:7447;top:513;width:68;height:119" coordorigin="7447,514" coordsize="68,119" path="m7482,598l7515,632,7482,514,7447,631,7482,598xe" filled="false" stroked="true" strokeweight=".42124pt" strokecolor="#000000">
              <v:path arrowok="t"/>
              <v:stroke dashstyle="solid"/>
            </v:shape>
            <v:line style="position:absolute" from="6534,1084" to="6541,531" stroked="true" strokeweight=".84248pt" strokecolor="#000000">
              <v:stroke dashstyle="shortdot"/>
            </v:line>
            <v:shape style="position:absolute;left:6505;top:513;width:68;height:119" coordorigin="6506,514" coordsize="68,119" path="m6506,631l6541,514,6573,632,6540,598,6506,631xe" filled="true" fillcolor="#000000" stroked="false">
              <v:path arrowok="t"/>
              <v:fill type="solid"/>
            </v:shape>
            <v:shape style="position:absolute;left:6505;top:513;width:68;height:119" coordorigin="6506,514" coordsize="68,119" path="m6540,598l6573,632,6541,514,6506,631,6540,598xe" filled="false" stroked="true" strokeweight=".42124pt" strokecolor="#000000">
              <v:path arrowok="t"/>
              <v:stroke dashstyle="solid"/>
            </v:shape>
            <v:line style="position:absolute" from="7182,962" to="7645,847" stroked="true" strokeweight=".42124pt" strokecolor="#000000">
              <v:stroke dashstyle="solid"/>
            </v:line>
            <v:shape style="position:absolute;left:7173;top:933;width:62;height:33" coordorigin="7173,933" coordsize="62,33" path="m7235,966l7173,964,7227,933,7214,954,7235,966xe" filled="true" fillcolor="#000000" stroked="false">
              <v:path arrowok="t"/>
              <v:fill type="solid"/>
            </v:shape>
            <v:shape style="position:absolute;left:7173;top:933;width:62;height:33" coordorigin="7173,933" coordsize="62,33" path="m7214,954l7227,933,7173,964,7235,966,7214,954xe" filled="false" stroked="true" strokeweight=".21062pt" strokecolor="#000000">
              <v:path arrowok="t"/>
              <v:stroke dashstyle="solid"/>
            </v:shape>
            <w10:wrap type="none"/>
          </v:group>
        </w:pict>
      </w:r>
      <w:r>
        <w:rPr/>
        <w:pict>
          <v:shape style="position:absolute;margin-left:281.828156pt;margin-top:24.765959pt;width:11.45pt;height:25.45pt;mso-position-horizontal-relative:page;mso-position-vertical-relative:paragraph;z-index:251811840" type="#_x0000_t202" filled="false" stroked="false">
            <v:textbox inset="0,0,0,0" style="layout-flow:vertical">
              <w:txbxContent>
                <w:p>
                  <w:pPr>
                    <w:spacing w:before="13"/>
                    <w:ind w:left="20" w:right="0" w:firstLine="0"/>
                    <w:jc w:val="left"/>
                    <w:rPr>
                      <w:rFonts w:ascii="Arial"/>
                      <w:sz w:val="17"/>
                    </w:rPr>
                  </w:pPr>
                  <w:r>
                    <w:rPr>
                      <w:rFonts w:ascii="Arial"/>
                      <w:sz w:val="17"/>
                    </w:rPr>
                    <w:t>(copy)</w:t>
                  </w:r>
                </w:p>
              </w:txbxContent>
            </v:textbox>
            <w10:wrap type="none"/>
          </v:shape>
        </w:pict>
      </w:r>
      <w:r>
        <w:rPr/>
        <w:pict>
          <v:shape style="position:absolute;margin-left:315.279144pt;margin-top:30.05125pt;width:11.45pt;height:21.7pt;mso-position-horizontal-relative:page;mso-position-vertical-relative:paragraph;z-index:251812864" type="#_x0000_t202" filled="false" stroked="false">
            <v:textbox inset="0,0,0,0" style="layout-flow:vertical;mso-layout-flow-alt:bottom-to-top">
              <w:txbxContent>
                <w:p>
                  <w:pPr>
                    <w:spacing w:before="13"/>
                    <w:ind w:left="20" w:right="0" w:firstLine="0"/>
                    <w:jc w:val="left"/>
                    <w:rPr>
                      <w:rFonts w:ascii="Arial"/>
                      <w:sz w:val="17"/>
                    </w:rPr>
                  </w:pPr>
                  <w:r>
                    <w:rPr>
                      <w:rFonts w:ascii="Arial"/>
                      <w:sz w:val="17"/>
                    </w:rPr>
                    <w:t>(add)</w:t>
                  </w:r>
                </w:p>
              </w:txbxContent>
            </v:textbox>
            <w10:wrap type="none"/>
          </v:shape>
        </w:pict>
      </w:r>
      <w:r>
        <w:rPr>
          <w:rFonts w:ascii="Arial"/>
          <w:sz w:val="20"/>
        </w:rPr>
        <w:t>t</w:t>
        <w:tab/>
        <w:t>t</w:t>
        <w:tab/>
      </w:r>
      <w:r>
        <w:rPr>
          <w:rFonts w:ascii="Arial"/>
          <w:position w:val="2"/>
          <w:sz w:val="20"/>
        </w:rPr>
        <w:t>Super</w:t>
      </w:r>
    </w:p>
    <w:p>
      <w:pPr>
        <w:spacing w:after="0"/>
        <w:jc w:val="left"/>
        <w:rPr>
          <w:rFonts w:ascii="Arial"/>
          <w:sz w:val="20"/>
        </w:rPr>
        <w:sectPr>
          <w:type w:val="continuous"/>
          <w:pgSz w:w="12240" w:h="15840"/>
          <w:pgMar w:top="1500" w:bottom="280" w:left="1320" w:right="0"/>
        </w:sectPr>
      </w:pPr>
    </w:p>
    <w:p>
      <w:pPr>
        <w:spacing w:before="155"/>
        <w:ind w:left="0" w:right="0" w:firstLine="0"/>
        <w:jc w:val="right"/>
        <w:rPr>
          <w:rFonts w:ascii="Arial"/>
          <w:sz w:val="17"/>
        </w:rPr>
      </w:pPr>
      <w:r>
        <w:rPr>
          <w:rFonts w:ascii="Arial"/>
          <w:w w:val="95"/>
          <w:sz w:val="17"/>
        </w:rPr>
        <w:t>(integ)</w:t>
      </w:r>
    </w:p>
    <w:p>
      <w:pPr>
        <w:pStyle w:val="BodyText"/>
        <w:rPr>
          <w:rFonts w:ascii="Arial"/>
          <w:sz w:val="18"/>
        </w:rPr>
      </w:pPr>
    </w:p>
    <w:p>
      <w:pPr>
        <w:spacing w:before="110"/>
        <w:ind w:left="0" w:right="9" w:firstLine="0"/>
        <w:jc w:val="right"/>
        <w:rPr>
          <w:rFonts w:ascii="Arial"/>
          <w:sz w:val="20"/>
        </w:rPr>
      </w:pPr>
      <w:r>
        <w:rPr>
          <w:rFonts w:ascii="Arial"/>
          <w:spacing w:val="-2"/>
          <w:sz w:val="20"/>
        </w:rPr>
        <w:t>t-1</w:t>
      </w:r>
    </w:p>
    <w:p>
      <w:pPr>
        <w:pStyle w:val="BodyText"/>
        <w:rPr>
          <w:rFonts w:ascii="Arial"/>
        </w:rPr>
      </w:pPr>
      <w:r>
        <w:rPr/>
        <w:br w:type="column"/>
      </w:r>
      <w:r>
        <w:rPr>
          <w:rFonts w:ascii="Arial"/>
        </w:rPr>
      </w:r>
    </w:p>
    <w:p>
      <w:pPr>
        <w:pStyle w:val="BodyText"/>
        <w:rPr>
          <w:rFonts w:ascii="Arial"/>
        </w:rPr>
      </w:pPr>
    </w:p>
    <w:p>
      <w:pPr>
        <w:pStyle w:val="BodyText"/>
        <w:rPr>
          <w:rFonts w:ascii="Arial"/>
        </w:rPr>
      </w:pPr>
    </w:p>
    <w:p>
      <w:pPr>
        <w:pStyle w:val="BodyText"/>
        <w:spacing w:before="10"/>
        <w:rPr>
          <w:rFonts w:ascii="Arial"/>
          <w:sz w:val="17"/>
        </w:rPr>
      </w:pPr>
    </w:p>
    <w:p>
      <w:pPr>
        <w:spacing w:before="0"/>
        <w:ind w:left="215" w:right="0" w:firstLine="0"/>
        <w:jc w:val="left"/>
        <w:rPr>
          <w:rFonts w:ascii="Arial"/>
          <w:sz w:val="20"/>
        </w:rPr>
      </w:pPr>
      <w:r>
        <w:rPr>
          <w:rFonts w:ascii="Arial"/>
          <w:sz w:val="20"/>
        </w:rPr>
        <w:t>(Context)</w:t>
      </w:r>
    </w:p>
    <w:p>
      <w:pPr>
        <w:pStyle w:val="BodyText"/>
        <w:rPr>
          <w:rFonts w:ascii="Arial"/>
        </w:rPr>
      </w:pPr>
      <w:r>
        <w:rPr/>
        <w:br w:type="column"/>
      </w:r>
      <w:r>
        <w:rPr>
          <w:rFonts w:ascii="Arial"/>
        </w:rPr>
      </w:r>
    </w:p>
    <w:p>
      <w:pPr>
        <w:pStyle w:val="BodyText"/>
        <w:rPr>
          <w:rFonts w:ascii="Arial"/>
        </w:rPr>
      </w:pPr>
    </w:p>
    <w:p>
      <w:pPr>
        <w:spacing w:before="161"/>
        <w:ind w:left="0" w:right="0" w:firstLine="0"/>
        <w:jc w:val="right"/>
        <w:rPr>
          <w:rFonts w:ascii="Arial"/>
          <w:sz w:val="20"/>
        </w:rPr>
      </w:pPr>
      <w:r>
        <w:rPr>
          <w:rFonts w:ascii="Arial"/>
          <w:sz w:val="20"/>
        </w:rPr>
        <w:t>t-1</w:t>
      </w:r>
    </w:p>
    <w:p>
      <w:pPr>
        <w:pStyle w:val="BodyText"/>
        <w:rPr>
          <w:rFonts w:ascii="Arial"/>
        </w:rPr>
      </w:pPr>
      <w:r>
        <w:rPr/>
        <w:br w:type="column"/>
      </w:r>
      <w:r>
        <w:rPr>
          <w:rFonts w:ascii="Arial"/>
        </w:rPr>
      </w:r>
    </w:p>
    <w:p>
      <w:pPr>
        <w:pStyle w:val="BodyText"/>
        <w:rPr>
          <w:rFonts w:ascii="Arial"/>
        </w:rPr>
      </w:pPr>
    </w:p>
    <w:p>
      <w:pPr>
        <w:pStyle w:val="BodyText"/>
        <w:rPr>
          <w:rFonts w:ascii="Arial"/>
        </w:rPr>
      </w:pPr>
    </w:p>
    <w:p>
      <w:pPr>
        <w:pStyle w:val="BodyText"/>
        <w:spacing w:before="10"/>
        <w:rPr>
          <w:rFonts w:ascii="Arial"/>
          <w:sz w:val="17"/>
        </w:rPr>
      </w:pPr>
    </w:p>
    <w:p>
      <w:pPr>
        <w:spacing w:before="0"/>
        <w:ind w:left="226" w:right="0" w:firstLine="0"/>
        <w:jc w:val="left"/>
        <w:rPr>
          <w:rFonts w:ascii="Arial"/>
          <w:sz w:val="20"/>
        </w:rPr>
      </w:pPr>
      <w:r>
        <w:rPr>
          <w:rFonts w:ascii="Arial"/>
          <w:sz w:val="20"/>
        </w:rPr>
        <w:t>(Context)</w:t>
      </w:r>
    </w:p>
    <w:p>
      <w:pPr>
        <w:pStyle w:val="BodyText"/>
        <w:spacing w:before="7"/>
        <w:rPr>
          <w:rFonts w:ascii="Arial"/>
          <w:sz w:val="21"/>
        </w:rPr>
      </w:pPr>
      <w:r>
        <w:rPr/>
        <w:br w:type="column"/>
      </w:r>
      <w:r>
        <w:rPr>
          <w:rFonts w:ascii="Arial"/>
          <w:sz w:val="21"/>
        </w:rPr>
      </w:r>
    </w:p>
    <w:p>
      <w:pPr>
        <w:spacing w:before="0"/>
        <w:ind w:left="216" w:right="0" w:firstLine="0"/>
        <w:jc w:val="left"/>
        <w:rPr>
          <w:rFonts w:ascii="Arial"/>
          <w:sz w:val="17"/>
        </w:rPr>
      </w:pPr>
      <w:r>
        <w:rPr>
          <w:rFonts w:ascii="Arial"/>
          <w:sz w:val="17"/>
        </w:rPr>
        <w:t>(integ)</w:t>
      </w:r>
    </w:p>
    <w:p>
      <w:pPr>
        <w:pStyle w:val="BodyText"/>
        <w:spacing w:before="8"/>
        <w:rPr>
          <w:rFonts w:ascii="Arial"/>
          <w:sz w:val="17"/>
        </w:rPr>
      </w:pPr>
    </w:p>
    <w:p>
      <w:pPr>
        <w:spacing w:before="0"/>
        <w:ind w:left="237" w:right="0" w:firstLine="0"/>
        <w:jc w:val="left"/>
        <w:rPr>
          <w:rFonts w:ascii="Arial"/>
          <w:sz w:val="20"/>
        </w:rPr>
      </w:pPr>
      <w:r>
        <w:rPr>
          <w:rFonts w:ascii="Arial"/>
          <w:sz w:val="20"/>
        </w:rPr>
        <w:t>Deep</w:t>
      </w:r>
    </w:p>
    <w:p>
      <w:pPr>
        <w:spacing w:after="0"/>
        <w:jc w:val="left"/>
        <w:rPr>
          <w:rFonts w:ascii="Arial"/>
          <w:sz w:val="20"/>
        </w:rPr>
        <w:sectPr>
          <w:type w:val="continuous"/>
          <w:pgSz w:w="12240" w:h="15840"/>
          <w:pgMar w:top="1500" w:bottom="280" w:left="1320" w:right="0"/>
          <w:cols w:num="5" w:equalWidth="0">
            <w:col w:w="3152" w:space="40"/>
            <w:col w:w="1047" w:space="39"/>
            <w:col w:w="709" w:space="40"/>
            <w:col w:w="1059" w:space="39"/>
            <w:col w:w="4795"/>
          </w:cols>
        </w:sectPr>
      </w:pPr>
    </w:p>
    <w:p>
      <w:pPr>
        <w:pStyle w:val="ListParagraph"/>
        <w:numPr>
          <w:ilvl w:val="1"/>
          <w:numId w:val="10"/>
        </w:numPr>
        <w:tabs>
          <w:tab w:pos="2945" w:val="left" w:leader="none"/>
        </w:tabs>
        <w:spacing w:line="240" w:lineRule="auto" w:before="167" w:after="0"/>
        <w:ind w:left="2944" w:right="0" w:hanging="237"/>
        <w:jc w:val="left"/>
        <w:rPr>
          <w:rFonts w:ascii="Arial"/>
          <w:sz w:val="20"/>
        </w:rPr>
      </w:pPr>
      <w:r>
        <w:rPr>
          <w:rFonts w:ascii="Arial"/>
          <w:sz w:val="20"/>
        </w:rPr>
        <w:t>SRN:</w:t>
      </w:r>
    </w:p>
    <w:p>
      <w:pPr>
        <w:pStyle w:val="ListParagraph"/>
        <w:numPr>
          <w:ilvl w:val="0"/>
          <w:numId w:val="11"/>
        </w:numPr>
        <w:tabs>
          <w:tab w:pos="2832" w:val="left" w:leader="none"/>
        </w:tabs>
        <w:spacing w:line="240" w:lineRule="auto" w:before="23" w:after="0"/>
        <w:ind w:left="2831" w:right="0" w:hanging="124"/>
        <w:jc w:val="left"/>
        <w:rPr>
          <w:rFonts w:ascii="Arial" w:hAnsi="Arial"/>
          <w:sz w:val="20"/>
        </w:rPr>
      </w:pPr>
      <w:r>
        <w:rPr>
          <w:rFonts w:ascii="Arial" w:hAnsi="Arial"/>
          <w:sz w:val="20"/>
        </w:rPr>
        <w:t>deep copies &amp;</w:t>
      </w:r>
      <w:r>
        <w:rPr>
          <w:rFonts w:ascii="Arial" w:hAnsi="Arial"/>
          <w:spacing w:val="7"/>
          <w:sz w:val="20"/>
        </w:rPr>
        <w:t> </w:t>
      </w:r>
      <w:r>
        <w:rPr>
          <w:rFonts w:ascii="Arial" w:hAnsi="Arial"/>
          <w:sz w:val="20"/>
        </w:rPr>
        <w:t>holds</w:t>
      </w:r>
    </w:p>
    <w:p>
      <w:pPr>
        <w:pStyle w:val="ListParagraph"/>
        <w:numPr>
          <w:ilvl w:val="0"/>
          <w:numId w:val="11"/>
        </w:numPr>
        <w:tabs>
          <w:tab w:pos="2832" w:val="left" w:leader="none"/>
        </w:tabs>
        <w:spacing w:line="240" w:lineRule="auto" w:before="23" w:after="0"/>
        <w:ind w:left="2831" w:right="0" w:hanging="124"/>
        <w:jc w:val="left"/>
        <w:rPr>
          <w:rFonts w:ascii="Arial" w:hAnsi="Arial"/>
          <w:sz w:val="20"/>
        </w:rPr>
      </w:pPr>
      <w:r>
        <w:rPr>
          <w:rFonts w:ascii="Arial" w:hAnsi="Arial"/>
          <w:sz w:val="20"/>
        </w:rPr>
        <w:t>super</w:t>
      </w:r>
      <w:r>
        <w:rPr>
          <w:rFonts w:ascii="Arial" w:hAnsi="Arial"/>
          <w:spacing w:val="1"/>
          <w:sz w:val="20"/>
        </w:rPr>
        <w:t> </w:t>
      </w:r>
      <w:r>
        <w:rPr>
          <w:rFonts w:ascii="Arial" w:hAnsi="Arial"/>
          <w:sz w:val="20"/>
        </w:rPr>
        <w:t>integrates</w:t>
      </w:r>
    </w:p>
    <w:p>
      <w:pPr>
        <w:pStyle w:val="ListParagraph"/>
        <w:numPr>
          <w:ilvl w:val="1"/>
          <w:numId w:val="10"/>
        </w:numPr>
        <w:tabs>
          <w:tab w:pos="390" w:val="left" w:leader="none"/>
        </w:tabs>
        <w:spacing w:line="240" w:lineRule="auto" w:before="156" w:after="0"/>
        <w:ind w:left="389" w:right="0" w:hanging="237"/>
        <w:jc w:val="left"/>
        <w:rPr>
          <w:rFonts w:ascii="Arial"/>
          <w:sz w:val="20"/>
        </w:rPr>
      </w:pPr>
      <w:r>
        <w:rPr>
          <w:rFonts w:ascii="Arial"/>
          <w:spacing w:val="-1"/>
          <w:w w:val="101"/>
          <w:sz w:val="20"/>
        </w:rPr>
        <w:br w:type="column"/>
      </w:r>
      <w:r>
        <w:rPr>
          <w:rFonts w:ascii="Arial"/>
          <w:sz w:val="20"/>
        </w:rPr>
        <w:t>DeepLeabra:</w:t>
      </w:r>
    </w:p>
    <w:p>
      <w:pPr>
        <w:pStyle w:val="ListParagraph"/>
        <w:numPr>
          <w:ilvl w:val="0"/>
          <w:numId w:val="12"/>
        </w:numPr>
        <w:tabs>
          <w:tab w:pos="278" w:val="left" w:leader="none"/>
        </w:tabs>
        <w:spacing w:line="240" w:lineRule="auto" w:before="23" w:after="0"/>
        <w:ind w:left="277" w:right="0" w:hanging="125"/>
        <w:jc w:val="left"/>
        <w:rPr>
          <w:rFonts w:ascii="Arial" w:hAnsi="Arial"/>
          <w:sz w:val="20"/>
        </w:rPr>
      </w:pPr>
      <w:r>
        <w:rPr>
          <w:rFonts w:ascii="Arial" w:hAnsi="Arial"/>
          <w:sz w:val="20"/>
        </w:rPr>
        <w:t>deep integs &amp; holds</w:t>
      </w:r>
    </w:p>
    <w:p>
      <w:pPr>
        <w:pStyle w:val="ListParagraph"/>
        <w:numPr>
          <w:ilvl w:val="0"/>
          <w:numId w:val="12"/>
        </w:numPr>
        <w:tabs>
          <w:tab w:pos="278" w:val="left" w:leader="none"/>
        </w:tabs>
        <w:spacing w:line="240" w:lineRule="auto" w:before="22" w:after="0"/>
        <w:ind w:left="277" w:right="0" w:hanging="125"/>
        <w:jc w:val="left"/>
        <w:rPr>
          <w:rFonts w:ascii="Arial" w:hAnsi="Arial"/>
          <w:sz w:val="20"/>
        </w:rPr>
      </w:pPr>
      <w:r>
        <w:rPr>
          <w:rFonts w:ascii="Arial" w:hAnsi="Arial"/>
          <w:sz w:val="20"/>
        </w:rPr>
        <w:t>super</w:t>
      </w:r>
      <w:r>
        <w:rPr>
          <w:rFonts w:ascii="Arial" w:hAnsi="Arial"/>
          <w:spacing w:val="1"/>
          <w:sz w:val="20"/>
        </w:rPr>
        <w:t> </w:t>
      </w:r>
      <w:r>
        <w:rPr>
          <w:rFonts w:ascii="Arial" w:hAnsi="Arial"/>
          <w:sz w:val="20"/>
        </w:rPr>
        <w:t>adds</w:t>
      </w:r>
    </w:p>
    <w:p>
      <w:pPr>
        <w:spacing w:after="0" w:line="240" w:lineRule="auto"/>
        <w:jc w:val="left"/>
        <w:rPr>
          <w:rFonts w:ascii="Arial" w:hAnsi="Arial"/>
          <w:sz w:val="20"/>
        </w:rPr>
        <w:sectPr>
          <w:type w:val="continuous"/>
          <w:pgSz w:w="12240" w:h="15840"/>
          <w:pgMar w:top="1500" w:bottom="280" w:left="1320" w:right="0"/>
          <w:cols w:num="2" w:equalWidth="0">
            <w:col w:w="4653" w:space="40"/>
            <w:col w:w="6227"/>
          </w:cols>
        </w:sectPr>
      </w:pPr>
    </w:p>
    <w:p>
      <w:pPr>
        <w:pStyle w:val="BodyText"/>
        <w:spacing w:before="7"/>
        <w:rPr>
          <w:rFonts w:ascii="Arial"/>
          <w:sz w:val="16"/>
        </w:rPr>
      </w:pPr>
    </w:p>
    <w:p>
      <w:pPr>
        <w:spacing w:line="252" w:lineRule="auto" w:before="96"/>
        <w:ind w:left="119" w:right="1437" w:firstLine="0"/>
        <w:jc w:val="both"/>
        <w:rPr>
          <w:sz w:val="18"/>
        </w:rPr>
      </w:pPr>
      <w:r>
        <w:rPr>
          <w:sz w:val="22"/>
        </w:rPr>
        <w:t>Figure 19: </w:t>
      </w:r>
      <w:r>
        <w:rPr>
          <w:sz w:val="18"/>
        </w:rPr>
        <w:t>How the DeepLeabra temporal context computation compares to the SRN mathematically. </w:t>
      </w:r>
      <w:r>
        <w:rPr>
          <w:b/>
          <w:sz w:val="18"/>
        </w:rPr>
        <w:t>a) </w:t>
      </w:r>
      <w:r>
        <w:rPr>
          <w:sz w:val="18"/>
        </w:rPr>
        <w:t>In a standard SRN, the context (deep layer biologically) is a copy of the hidden activations from the prior time step, and these are held constant while the hidden layer (superficial) units integrate the context through learned synaptic weights. </w:t>
      </w:r>
      <w:r>
        <w:rPr>
          <w:b/>
          <w:sz w:val="18"/>
        </w:rPr>
        <w:t>b) </w:t>
      </w:r>
      <w:r>
        <w:rPr>
          <w:sz w:val="18"/>
        </w:rPr>
        <w:t>In DeepLeabra, the deep layer performs the weighted integration of the soon-to-be context information from the superficial layer, and then holds this integrated value, and feeds it back as an additive net-input like signal to the superficial layer. The context net input is pre-computed, instead of having to compute this same value over and over again. This is more efficient, and more compatible with the diffuse interconnections among the deep layer neurons. Layer 6 projections to the thalamus and back recirculate this pre-computed net input value into the superficial layers (via layer 4), and back into itself to support maintenance of the held value.</w:t>
      </w:r>
    </w:p>
    <w:p>
      <w:pPr>
        <w:pStyle w:val="BodyText"/>
      </w:pPr>
    </w:p>
    <w:p>
      <w:pPr>
        <w:pStyle w:val="BodyText"/>
        <w:spacing w:before="9"/>
        <w:rPr>
          <w:sz w:val="27"/>
        </w:rPr>
      </w:pPr>
    </w:p>
    <w:p>
      <w:pPr>
        <w:pStyle w:val="BodyText"/>
        <w:spacing w:line="256" w:lineRule="auto" w:before="1"/>
        <w:ind w:left="119" w:right="1439"/>
        <w:jc w:val="both"/>
      </w:pPr>
      <w:r>
        <w:rPr/>
        <w:t>(Figure 19), and then learned synaptic weights integrate that copied context information into the next </w:t>
      </w:r>
      <w:r>
        <w:rPr>
          <w:spacing w:val="-3"/>
        </w:rPr>
        <w:t>hid- </w:t>
      </w:r>
      <w:r>
        <w:rPr/>
        <w:t>den state (which is then copied to the context again, and so on). This enables the error-driven learning taking place in the </w:t>
      </w:r>
      <w:r>
        <w:rPr>
          <w:i/>
        </w:rPr>
        <w:t>current </w:t>
      </w:r>
      <w:r>
        <w:rPr/>
        <w:t>time step to determine how context information from the </w:t>
      </w:r>
      <w:r>
        <w:rPr>
          <w:i/>
        </w:rPr>
        <w:t>previous </w:t>
      </w:r>
      <w:r>
        <w:rPr/>
        <w:t>time step is integrated. And the simple direct copy operation eschews any attempt to shape this temporal context</w:t>
      </w:r>
      <w:r>
        <w:rPr>
          <w:spacing w:val="-26"/>
        </w:rPr>
        <w:t> </w:t>
      </w:r>
      <w:r>
        <w:rPr/>
        <w:t>itself, instead relying on the learning pressure that shapes the hidden layer representations to also shape the </w:t>
      </w:r>
      <w:r>
        <w:rPr>
          <w:spacing w:val="-3"/>
        </w:rPr>
        <w:t>con- </w:t>
      </w:r>
      <w:r>
        <w:rPr/>
        <w:t>text</w:t>
      </w:r>
      <w:r>
        <w:rPr>
          <w:spacing w:val="-6"/>
        </w:rPr>
        <w:t> </w:t>
      </w:r>
      <w:r>
        <w:rPr/>
        <w:t>representations.</w:t>
      </w:r>
      <w:r>
        <w:rPr>
          <w:spacing w:val="7"/>
        </w:rPr>
        <w:t> </w:t>
      </w:r>
      <w:r>
        <w:rPr/>
        <w:t>In</w:t>
      </w:r>
      <w:r>
        <w:rPr>
          <w:spacing w:val="-6"/>
        </w:rPr>
        <w:t> </w:t>
      </w:r>
      <w:r>
        <w:rPr/>
        <w:t>other</w:t>
      </w:r>
      <w:r>
        <w:rPr>
          <w:spacing w:val="-6"/>
        </w:rPr>
        <w:t> </w:t>
      </w:r>
      <w:r>
        <w:rPr/>
        <w:t>words,</w:t>
      </w:r>
      <w:r>
        <w:rPr>
          <w:spacing w:val="-6"/>
        </w:rPr>
        <w:t> </w:t>
      </w:r>
      <w:r>
        <w:rPr/>
        <w:t>this</w:t>
      </w:r>
      <w:r>
        <w:rPr>
          <w:spacing w:val="-6"/>
        </w:rPr>
        <w:t> </w:t>
      </w:r>
      <w:r>
        <w:rPr/>
        <w:t>copy</w:t>
      </w:r>
      <w:r>
        <w:rPr>
          <w:spacing w:val="-5"/>
        </w:rPr>
        <w:t> </w:t>
      </w:r>
      <w:r>
        <w:rPr/>
        <w:t>operation</w:t>
      </w:r>
      <w:r>
        <w:rPr>
          <w:spacing w:val="-6"/>
        </w:rPr>
        <w:t> </w:t>
      </w:r>
      <w:r>
        <w:rPr/>
        <w:t>is</w:t>
      </w:r>
      <w:r>
        <w:rPr>
          <w:spacing w:val="-6"/>
        </w:rPr>
        <w:t> </w:t>
      </w:r>
      <w:r>
        <w:rPr/>
        <w:t>essential,</w:t>
      </w:r>
      <w:r>
        <w:rPr>
          <w:spacing w:val="-6"/>
        </w:rPr>
        <w:t> </w:t>
      </w:r>
      <w:r>
        <w:rPr/>
        <w:t>because</w:t>
      </w:r>
      <w:r>
        <w:rPr>
          <w:spacing w:val="-6"/>
        </w:rPr>
        <w:t> </w:t>
      </w:r>
      <w:r>
        <w:rPr/>
        <w:t>there</w:t>
      </w:r>
      <w:r>
        <w:rPr>
          <w:spacing w:val="-5"/>
        </w:rPr>
        <w:t> </w:t>
      </w:r>
      <w:r>
        <w:rPr/>
        <w:t>is</w:t>
      </w:r>
      <w:r>
        <w:rPr>
          <w:spacing w:val="-6"/>
        </w:rPr>
        <w:t> </w:t>
      </w:r>
      <w:r>
        <w:rPr/>
        <w:t>no</w:t>
      </w:r>
      <w:r>
        <w:rPr>
          <w:spacing w:val="-6"/>
        </w:rPr>
        <w:t> </w:t>
      </w:r>
      <w:r>
        <w:rPr/>
        <w:t>other</w:t>
      </w:r>
      <w:r>
        <w:rPr>
          <w:spacing w:val="-6"/>
        </w:rPr>
        <w:t> </w:t>
      </w:r>
      <w:r>
        <w:rPr/>
        <w:t>viable</w:t>
      </w:r>
      <w:r>
        <w:rPr>
          <w:spacing w:val="-6"/>
        </w:rPr>
        <w:t> </w:t>
      </w:r>
      <w:r>
        <w:rPr/>
        <w:t>source of learning signals to shape the nature of the context representation itself (because these learning signals require future outcomes, which are by definition only available</w:t>
      </w:r>
      <w:r>
        <w:rPr>
          <w:spacing w:val="-18"/>
        </w:rPr>
        <w:t> </w:t>
      </w:r>
      <w:r>
        <w:rPr/>
        <w:t>later).</w:t>
      </w:r>
    </w:p>
    <w:p>
      <w:pPr>
        <w:pStyle w:val="BodyText"/>
        <w:spacing w:line="256" w:lineRule="auto" w:before="42"/>
        <w:ind w:left="119" w:right="1439" w:firstLine="298"/>
        <w:jc w:val="both"/>
      </w:pPr>
      <w:r>
        <w:rPr/>
        <w:t>The direct copy operation of the SRN is </w:t>
      </w:r>
      <w:r>
        <w:rPr>
          <w:spacing w:val="-3"/>
        </w:rPr>
        <w:t>however </w:t>
      </w:r>
      <w:r>
        <w:rPr/>
        <w:t>seemingly problematic from a biological perspective: how</w:t>
      </w:r>
      <w:r>
        <w:rPr>
          <w:spacing w:val="-15"/>
        </w:rPr>
        <w:t> </w:t>
      </w:r>
      <w:r>
        <w:rPr/>
        <w:t>could</w:t>
      </w:r>
      <w:r>
        <w:rPr>
          <w:spacing w:val="-14"/>
        </w:rPr>
        <w:t> </w:t>
      </w:r>
      <w:r>
        <w:rPr/>
        <w:t>neurons</w:t>
      </w:r>
      <w:r>
        <w:rPr>
          <w:spacing w:val="-15"/>
        </w:rPr>
        <w:t> </w:t>
      </w:r>
      <w:r>
        <w:rPr/>
        <w:t>copy</w:t>
      </w:r>
      <w:r>
        <w:rPr>
          <w:spacing w:val="-14"/>
        </w:rPr>
        <w:t> </w:t>
      </w:r>
      <w:r>
        <w:rPr/>
        <w:t>activations</w:t>
      </w:r>
      <w:r>
        <w:rPr>
          <w:spacing w:val="-15"/>
        </w:rPr>
        <w:t> </w:t>
      </w:r>
      <w:r>
        <w:rPr/>
        <w:t>from</w:t>
      </w:r>
      <w:r>
        <w:rPr>
          <w:spacing w:val="-14"/>
        </w:rPr>
        <w:t> </w:t>
      </w:r>
      <w:r>
        <w:rPr/>
        <w:t>another</w:t>
      </w:r>
      <w:r>
        <w:rPr>
          <w:spacing w:val="-15"/>
        </w:rPr>
        <w:t> </w:t>
      </w:r>
      <w:r>
        <w:rPr/>
        <w:t>set</w:t>
      </w:r>
      <w:r>
        <w:rPr>
          <w:spacing w:val="-14"/>
        </w:rPr>
        <w:t> </w:t>
      </w:r>
      <w:r>
        <w:rPr/>
        <w:t>of</w:t>
      </w:r>
      <w:r>
        <w:rPr>
          <w:spacing w:val="-15"/>
        </w:rPr>
        <w:t> </w:t>
      </w:r>
      <w:r>
        <w:rPr/>
        <w:t>neurons</w:t>
      </w:r>
      <w:r>
        <w:rPr>
          <w:spacing w:val="-14"/>
        </w:rPr>
        <w:t> </w:t>
      </w:r>
      <w:r>
        <w:rPr/>
        <w:t>at</w:t>
      </w:r>
      <w:r>
        <w:rPr>
          <w:spacing w:val="-15"/>
        </w:rPr>
        <w:t> </w:t>
      </w:r>
      <w:r>
        <w:rPr/>
        <w:t>some</w:t>
      </w:r>
      <w:r>
        <w:rPr>
          <w:spacing w:val="-15"/>
        </w:rPr>
        <w:t> </w:t>
      </w:r>
      <w:r>
        <w:rPr/>
        <w:t>discrete</w:t>
      </w:r>
      <w:r>
        <w:rPr>
          <w:spacing w:val="-14"/>
        </w:rPr>
        <w:t> </w:t>
      </w:r>
      <w:r>
        <w:rPr/>
        <w:t>point</w:t>
      </w:r>
      <w:r>
        <w:rPr>
          <w:spacing w:val="-15"/>
        </w:rPr>
        <w:t> </w:t>
      </w:r>
      <w:r>
        <w:rPr/>
        <w:t>in</w:t>
      </w:r>
      <w:r>
        <w:rPr>
          <w:spacing w:val="-14"/>
        </w:rPr>
        <w:t> </w:t>
      </w:r>
      <w:r>
        <w:rPr/>
        <w:t>time,</w:t>
      </w:r>
      <w:r>
        <w:rPr>
          <w:spacing w:val="-13"/>
        </w:rPr>
        <w:t> </w:t>
      </w:r>
      <w:r>
        <w:rPr/>
        <w:t>and</w:t>
      </w:r>
      <w:r>
        <w:rPr>
          <w:spacing w:val="-14"/>
        </w:rPr>
        <w:t> </w:t>
      </w:r>
      <w:r>
        <w:rPr/>
        <w:t>then</w:t>
      </w:r>
      <w:r>
        <w:rPr>
          <w:spacing w:val="-15"/>
        </w:rPr>
        <w:t> </w:t>
      </w:r>
      <w:r>
        <w:rPr/>
        <w:t>hold onto</w:t>
      </w:r>
      <w:r>
        <w:rPr>
          <w:spacing w:val="-7"/>
        </w:rPr>
        <w:t> </w:t>
      </w:r>
      <w:r>
        <w:rPr/>
        <w:t>those</w:t>
      </w:r>
      <w:r>
        <w:rPr>
          <w:spacing w:val="-6"/>
        </w:rPr>
        <w:t> </w:t>
      </w:r>
      <w:r>
        <w:rPr/>
        <w:t>copied</w:t>
      </w:r>
      <w:r>
        <w:rPr>
          <w:spacing w:val="-7"/>
        </w:rPr>
        <w:t> </w:t>
      </w:r>
      <w:r>
        <w:rPr/>
        <w:t>values</w:t>
      </w:r>
      <w:r>
        <w:rPr>
          <w:spacing w:val="-6"/>
        </w:rPr>
        <w:t> </w:t>
      </w:r>
      <w:r>
        <w:rPr/>
        <w:t>for</w:t>
      </w:r>
      <w:r>
        <w:rPr>
          <w:spacing w:val="-7"/>
        </w:rPr>
        <w:t> </w:t>
      </w:r>
      <w:r>
        <w:rPr/>
        <w:t>a</w:t>
      </w:r>
      <w:r>
        <w:rPr>
          <w:spacing w:val="-6"/>
        </w:rPr>
        <w:t> </w:t>
      </w:r>
      <w:r>
        <w:rPr/>
        <w:t>duration</w:t>
      </w:r>
      <w:r>
        <w:rPr>
          <w:spacing w:val="-7"/>
        </w:rPr>
        <w:t> </w:t>
      </w:r>
      <w:r>
        <w:rPr/>
        <w:t>of</w:t>
      </w:r>
      <w:r>
        <w:rPr>
          <w:spacing w:val="-6"/>
        </w:rPr>
        <w:t> </w:t>
      </w:r>
      <w:r>
        <w:rPr/>
        <w:t>100</w:t>
      </w:r>
      <w:r>
        <w:rPr>
          <w:spacing w:val="-7"/>
        </w:rPr>
        <w:t> </w:t>
      </w:r>
      <w:r>
        <w:rPr/>
        <w:t>ms,</w:t>
      </w:r>
      <w:r>
        <w:rPr>
          <w:spacing w:val="-6"/>
        </w:rPr>
        <w:t> </w:t>
      </w:r>
      <w:r>
        <w:rPr/>
        <w:t>which</w:t>
      </w:r>
      <w:r>
        <w:rPr>
          <w:spacing w:val="-7"/>
        </w:rPr>
        <w:t> </w:t>
      </w:r>
      <w:r>
        <w:rPr/>
        <w:t>is</w:t>
      </w:r>
      <w:r>
        <w:rPr>
          <w:spacing w:val="-6"/>
        </w:rPr>
        <w:t> </w:t>
      </w:r>
      <w:r>
        <w:rPr/>
        <w:t>a</w:t>
      </w:r>
      <w:r>
        <w:rPr>
          <w:spacing w:val="-7"/>
        </w:rPr>
        <w:t> </w:t>
      </w:r>
      <w:r>
        <w:rPr/>
        <w:t>reasonably</w:t>
      </w:r>
      <w:r>
        <w:rPr>
          <w:spacing w:val="-6"/>
        </w:rPr>
        <w:t> </w:t>
      </w:r>
      <w:r>
        <w:rPr/>
        <w:t>long</w:t>
      </w:r>
      <w:r>
        <w:rPr>
          <w:spacing w:val="-7"/>
        </w:rPr>
        <w:t> </w:t>
      </w:r>
      <w:r>
        <w:rPr/>
        <w:t>period</w:t>
      </w:r>
      <w:r>
        <w:rPr>
          <w:spacing w:val="-6"/>
        </w:rPr>
        <w:t> </w:t>
      </w:r>
      <w:r>
        <w:rPr/>
        <w:t>of</w:t>
      </w:r>
      <w:r>
        <w:rPr>
          <w:spacing w:val="-7"/>
        </w:rPr>
        <w:t> </w:t>
      </w:r>
      <w:r>
        <w:rPr/>
        <w:t>time</w:t>
      </w:r>
      <w:r>
        <w:rPr>
          <w:spacing w:val="-6"/>
        </w:rPr>
        <w:t> </w:t>
      </w:r>
      <w:r>
        <w:rPr/>
        <w:t>in</w:t>
      </w:r>
      <w:r>
        <w:rPr>
          <w:spacing w:val="-7"/>
        </w:rPr>
        <w:t> </w:t>
      </w:r>
      <w:r>
        <w:rPr/>
        <w:t>neural</w:t>
      </w:r>
      <w:r>
        <w:rPr>
          <w:spacing w:val="-6"/>
        </w:rPr>
        <w:t> </w:t>
      </w:r>
      <w:r>
        <w:rPr>
          <w:spacing w:val="-3"/>
        </w:rPr>
        <w:t>terms </w:t>
      </w:r>
      <w:r>
        <w:rPr/>
        <w:t>(e.g., a rapidly firing cortical neuron fires at around 100 Hz, meaning that it will fire 10 times within that context frame). </w:t>
      </w:r>
      <w:r>
        <w:rPr>
          <w:spacing w:val="-4"/>
        </w:rPr>
        <w:t>However, </w:t>
      </w:r>
      <w:r>
        <w:rPr/>
        <w:t>there is an important transformation of the SRN context computation, which is more</w:t>
      </w:r>
      <w:r>
        <w:rPr>
          <w:spacing w:val="-13"/>
        </w:rPr>
        <w:t> </w:t>
      </w:r>
      <w:r>
        <w:rPr/>
        <w:t>biologically</w:t>
      </w:r>
      <w:r>
        <w:rPr>
          <w:spacing w:val="-12"/>
        </w:rPr>
        <w:t> </w:t>
      </w:r>
      <w:r>
        <w:rPr/>
        <w:t>plausible,</w:t>
      </w:r>
      <w:r>
        <w:rPr>
          <w:spacing w:val="-11"/>
        </w:rPr>
        <w:t> </w:t>
      </w:r>
      <w:r>
        <w:rPr/>
        <w:t>and</w:t>
      </w:r>
      <w:r>
        <w:rPr>
          <w:spacing w:val="-12"/>
        </w:rPr>
        <w:t> </w:t>
      </w:r>
      <w:r>
        <w:rPr/>
        <w:t>compatible</w:t>
      </w:r>
      <w:r>
        <w:rPr>
          <w:spacing w:val="-12"/>
        </w:rPr>
        <w:t> </w:t>
      </w:r>
      <w:r>
        <w:rPr/>
        <w:t>with</w:t>
      </w:r>
      <w:r>
        <w:rPr>
          <w:spacing w:val="-12"/>
        </w:rPr>
        <w:t> </w:t>
      </w:r>
      <w:r>
        <w:rPr/>
        <w:t>the</w:t>
      </w:r>
      <w:r>
        <w:rPr>
          <w:spacing w:val="-12"/>
        </w:rPr>
        <w:t> </w:t>
      </w:r>
      <w:r>
        <w:rPr/>
        <w:t>structure</w:t>
      </w:r>
      <w:r>
        <w:rPr>
          <w:spacing w:val="-13"/>
        </w:rPr>
        <w:t> </w:t>
      </w:r>
      <w:r>
        <w:rPr/>
        <w:t>of</w:t>
      </w:r>
      <w:r>
        <w:rPr>
          <w:spacing w:val="-12"/>
        </w:rPr>
        <w:t> </w:t>
      </w:r>
      <w:r>
        <w:rPr/>
        <w:t>the</w:t>
      </w:r>
      <w:r>
        <w:rPr>
          <w:spacing w:val="-12"/>
        </w:rPr>
        <w:t> </w:t>
      </w:r>
      <w:r>
        <w:rPr/>
        <w:t>deep</w:t>
      </w:r>
      <w:r>
        <w:rPr>
          <w:spacing w:val="-12"/>
        </w:rPr>
        <w:t> </w:t>
      </w:r>
      <w:r>
        <w:rPr/>
        <w:t>network</w:t>
      </w:r>
      <w:r>
        <w:rPr>
          <w:spacing w:val="-12"/>
        </w:rPr>
        <w:t> </w:t>
      </w:r>
      <w:r>
        <w:rPr/>
        <w:t>(Figure</w:t>
      </w:r>
      <w:r>
        <w:rPr>
          <w:spacing w:val="-12"/>
        </w:rPr>
        <w:t> </w:t>
      </w:r>
      <w:r>
        <w:rPr/>
        <w:t>19).</w:t>
      </w:r>
      <w:r>
        <w:rPr>
          <w:spacing w:val="3"/>
        </w:rPr>
        <w:t> </w:t>
      </w:r>
      <w:r>
        <w:rPr>
          <w:spacing w:val="-3"/>
        </w:rPr>
        <w:t>Specifically, </w:t>
      </w:r>
      <w:r>
        <w:rPr/>
        <w:t>instead of copying an entire set of activation states, the context activations (generated by the phasic 5IB burst)</w:t>
      </w:r>
      <w:r>
        <w:rPr>
          <w:spacing w:val="-6"/>
        </w:rPr>
        <w:t> </w:t>
      </w:r>
      <w:r>
        <w:rPr/>
        <w:t>are</w:t>
      </w:r>
      <w:r>
        <w:rPr>
          <w:spacing w:val="-5"/>
        </w:rPr>
        <w:t> </w:t>
      </w:r>
      <w:r>
        <w:rPr/>
        <w:t>immediately</w:t>
      </w:r>
      <w:r>
        <w:rPr>
          <w:spacing w:val="-6"/>
        </w:rPr>
        <w:t> </w:t>
      </w:r>
      <w:r>
        <w:rPr/>
        <w:t>sent</w:t>
      </w:r>
      <w:r>
        <w:rPr>
          <w:spacing w:val="-5"/>
        </w:rPr>
        <w:t> </w:t>
      </w:r>
      <w:r>
        <w:rPr/>
        <w:t>through</w:t>
      </w:r>
      <w:r>
        <w:rPr>
          <w:spacing w:val="-5"/>
        </w:rPr>
        <w:t> </w:t>
      </w:r>
      <w:r>
        <w:rPr/>
        <w:t>the</w:t>
      </w:r>
      <w:r>
        <w:rPr>
          <w:spacing w:val="-6"/>
        </w:rPr>
        <w:t> </w:t>
      </w:r>
      <w:r>
        <w:rPr/>
        <w:t>adaptive</w:t>
      </w:r>
      <w:r>
        <w:rPr>
          <w:spacing w:val="-5"/>
        </w:rPr>
        <w:t> </w:t>
      </w:r>
      <w:r>
        <w:rPr/>
        <w:t>synaptic</w:t>
      </w:r>
      <w:r>
        <w:rPr>
          <w:spacing w:val="-5"/>
        </w:rPr>
        <w:t> </w:t>
      </w:r>
      <w:r>
        <w:rPr/>
        <w:t>weights</w:t>
      </w:r>
      <w:r>
        <w:rPr>
          <w:spacing w:val="-6"/>
        </w:rPr>
        <w:t> </w:t>
      </w:r>
      <w:r>
        <w:rPr/>
        <w:t>that</w:t>
      </w:r>
      <w:r>
        <w:rPr>
          <w:spacing w:val="-5"/>
        </w:rPr>
        <w:t> </w:t>
      </w:r>
      <w:r>
        <w:rPr/>
        <w:t>integrate</w:t>
      </w:r>
      <w:r>
        <w:rPr>
          <w:spacing w:val="-5"/>
        </w:rPr>
        <w:t> </w:t>
      </w:r>
      <w:r>
        <w:rPr/>
        <w:t>this</w:t>
      </w:r>
      <w:r>
        <w:rPr>
          <w:spacing w:val="-6"/>
        </w:rPr>
        <w:t> </w:t>
      </w:r>
      <w:r>
        <w:rPr/>
        <w:t>information,</w:t>
      </w:r>
      <w:r>
        <w:rPr>
          <w:spacing w:val="-5"/>
        </w:rPr>
        <w:t> </w:t>
      </w:r>
      <w:r>
        <w:rPr/>
        <w:t>which</w:t>
      </w:r>
      <w:r>
        <w:rPr>
          <w:spacing w:val="-5"/>
        </w:rPr>
        <w:t> </w:t>
      </w:r>
      <w:r>
        <w:rPr/>
        <w:t>we think occurs in the 6CC (corticortical) and other lateral integrative connections from 5IB neurons into the rest of the deep</w:t>
      </w:r>
      <w:r>
        <w:rPr>
          <w:spacing w:val="-5"/>
        </w:rPr>
        <w:t> </w:t>
      </w:r>
      <w:r>
        <w:rPr/>
        <w:t>network.</w:t>
      </w:r>
    </w:p>
    <w:p>
      <w:pPr>
        <w:pStyle w:val="BodyText"/>
        <w:spacing w:line="256" w:lineRule="auto" w:before="43"/>
        <w:ind w:left="119" w:right="1437" w:firstLine="298"/>
        <w:jc w:val="both"/>
      </w:pPr>
      <w:r>
        <w:rPr/>
        <w:t>The result is a </w:t>
      </w:r>
      <w:r>
        <w:rPr>
          <w:i/>
        </w:rPr>
        <w:t>pre-computed net input </w:t>
      </w:r>
      <w:r>
        <w:rPr/>
        <w:t>from the context onto a given hidden unit (in the original SRN terminology), not the raw context information itself. Computationally, and metabolically, this is a much more efficient mechanism, because the context is, by definition, unchanging over the 100 ms alpha cycle, and thus it makes more sense to pre-compute the synaptic integration, rather than repeatedly re-computing this</w:t>
      </w:r>
      <w:r>
        <w:rPr>
          <w:spacing w:val="-11"/>
        </w:rPr>
        <w:t> </w:t>
      </w:r>
      <w:r>
        <w:rPr/>
        <w:t>same</w:t>
      </w:r>
      <w:r>
        <w:rPr>
          <w:spacing w:val="-10"/>
        </w:rPr>
        <w:t> </w:t>
      </w:r>
      <w:r>
        <w:rPr/>
        <w:t>synaptic</w:t>
      </w:r>
      <w:r>
        <w:rPr>
          <w:spacing w:val="-11"/>
        </w:rPr>
        <w:t> </w:t>
      </w:r>
      <w:r>
        <w:rPr/>
        <w:t>integration</w:t>
      </w:r>
      <w:r>
        <w:rPr>
          <w:spacing w:val="-10"/>
        </w:rPr>
        <w:t> </w:t>
      </w:r>
      <w:r>
        <w:rPr/>
        <w:t>over</w:t>
      </w:r>
      <w:r>
        <w:rPr>
          <w:spacing w:val="-11"/>
        </w:rPr>
        <w:t> </w:t>
      </w:r>
      <w:r>
        <w:rPr/>
        <w:t>and</w:t>
      </w:r>
      <w:r>
        <w:rPr>
          <w:spacing w:val="-10"/>
        </w:rPr>
        <w:t> </w:t>
      </w:r>
      <w:r>
        <w:rPr/>
        <w:t>over</w:t>
      </w:r>
      <w:r>
        <w:rPr>
          <w:spacing w:val="-11"/>
        </w:rPr>
        <w:t> </w:t>
      </w:r>
      <w:r>
        <w:rPr/>
        <w:t>again</w:t>
      </w:r>
      <w:r>
        <w:rPr>
          <w:spacing w:val="-10"/>
        </w:rPr>
        <w:t> </w:t>
      </w:r>
      <w:r>
        <w:rPr/>
        <w:t>(in</w:t>
      </w:r>
      <w:r>
        <w:rPr>
          <w:spacing w:val="-11"/>
        </w:rPr>
        <w:t> </w:t>
      </w:r>
      <w:r>
        <w:rPr/>
        <w:t>the</w:t>
      </w:r>
      <w:r>
        <w:rPr>
          <w:spacing w:val="-10"/>
        </w:rPr>
        <w:t> </w:t>
      </w:r>
      <w:r>
        <w:rPr/>
        <w:t>original</w:t>
      </w:r>
      <w:r>
        <w:rPr>
          <w:spacing w:val="-11"/>
        </w:rPr>
        <w:t> </w:t>
      </w:r>
      <w:r>
        <w:rPr/>
        <w:t>feedforward</w:t>
      </w:r>
      <w:r>
        <w:rPr>
          <w:spacing w:val="-10"/>
        </w:rPr>
        <w:t> </w:t>
      </w:r>
      <w:r>
        <w:rPr/>
        <w:t>backpropagation-based</w:t>
      </w:r>
      <w:r>
        <w:rPr>
          <w:spacing w:val="-11"/>
        </w:rPr>
        <w:t> </w:t>
      </w:r>
      <w:r>
        <w:rPr/>
        <w:t>SRN model,</w:t>
      </w:r>
      <w:r>
        <w:rPr>
          <w:spacing w:val="-11"/>
        </w:rPr>
        <w:t> </w:t>
      </w:r>
      <w:r>
        <w:rPr/>
        <w:t>this</w:t>
      </w:r>
      <w:r>
        <w:rPr>
          <w:spacing w:val="-13"/>
        </w:rPr>
        <w:t> </w:t>
      </w:r>
      <w:r>
        <w:rPr/>
        <w:t>issue</w:t>
      </w:r>
      <w:r>
        <w:rPr>
          <w:spacing w:val="-13"/>
        </w:rPr>
        <w:t> </w:t>
      </w:r>
      <w:r>
        <w:rPr/>
        <w:t>did</w:t>
      </w:r>
      <w:r>
        <w:rPr>
          <w:spacing w:val="-12"/>
        </w:rPr>
        <w:t> </w:t>
      </w:r>
      <w:r>
        <w:rPr/>
        <w:t>not</w:t>
      </w:r>
      <w:r>
        <w:rPr>
          <w:spacing w:val="-13"/>
        </w:rPr>
        <w:t> </w:t>
      </w:r>
      <w:r>
        <w:rPr/>
        <w:t>arise</w:t>
      </w:r>
      <w:r>
        <w:rPr>
          <w:spacing w:val="-13"/>
        </w:rPr>
        <w:t> </w:t>
      </w:r>
      <w:r>
        <w:rPr/>
        <w:t>because</w:t>
      </w:r>
      <w:r>
        <w:rPr>
          <w:spacing w:val="-12"/>
        </w:rPr>
        <w:t> </w:t>
      </w:r>
      <w:r>
        <w:rPr/>
        <w:t>a</w:t>
      </w:r>
      <w:r>
        <w:rPr>
          <w:spacing w:val="-13"/>
        </w:rPr>
        <w:t> </w:t>
      </w:r>
      <w:r>
        <w:rPr/>
        <w:t>single</w:t>
      </w:r>
      <w:r>
        <w:rPr>
          <w:spacing w:val="-12"/>
        </w:rPr>
        <w:t> </w:t>
      </w:r>
      <w:r>
        <w:rPr/>
        <w:t>step</w:t>
      </w:r>
      <w:r>
        <w:rPr>
          <w:spacing w:val="-13"/>
        </w:rPr>
        <w:t> </w:t>
      </w:r>
      <w:r>
        <w:rPr/>
        <w:t>of</w:t>
      </w:r>
      <w:r>
        <w:rPr>
          <w:spacing w:val="-13"/>
        </w:rPr>
        <w:t> </w:t>
      </w:r>
      <w:r>
        <w:rPr/>
        <w:t>activation</w:t>
      </w:r>
      <w:r>
        <w:rPr>
          <w:spacing w:val="-12"/>
        </w:rPr>
        <w:t> </w:t>
      </w:r>
      <w:r>
        <w:rPr/>
        <w:t>updating</w:t>
      </w:r>
      <w:r>
        <w:rPr>
          <w:spacing w:val="-13"/>
        </w:rPr>
        <w:t> </w:t>
      </w:r>
      <w:r>
        <w:rPr/>
        <w:t>took</w:t>
      </w:r>
      <w:r>
        <w:rPr>
          <w:spacing w:val="-13"/>
        </w:rPr>
        <w:t> </w:t>
      </w:r>
      <w:r>
        <w:rPr/>
        <w:t>place</w:t>
      </w:r>
      <w:r>
        <w:rPr>
          <w:spacing w:val="-12"/>
        </w:rPr>
        <w:t> </w:t>
      </w:r>
      <w:r>
        <w:rPr/>
        <w:t>for</w:t>
      </w:r>
      <w:r>
        <w:rPr>
          <w:spacing w:val="-13"/>
        </w:rPr>
        <w:t> </w:t>
      </w:r>
      <w:r>
        <w:rPr/>
        <w:t>each</w:t>
      </w:r>
      <w:r>
        <w:rPr>
          <w:spacing w:val="-13"/>
        </w:rPr>
        <w:t> </w:t>
      </w:r>
      <w:r>
        <w:rPr/>
        <w:t>context</w:t>
      </w:r>
      <w:r>
        <w:rPr>
          <w:spacing w:val="-12"/>
        </w:rPr>
        <w:t> </w:t>
      </w:r>
      <w:r>
        <w:rPr/>
        <w:t>update</w:t>
      </w:r>
    </w:p>
    <w:p>
      <w:pPr>
        <w:pStyle w:val="BodyText"/>
        <w:spacing w:before="1"/>
        <w:ind w:left="119"/>
        <w:jc w:val="both"/>
      </w:pPr>
      <w:r>
        <w:rPr/>
        <w:t>— whereas in our bidirectional model many activation update steps must take place per context update).</w:t>
      </w:r>
    </w:p>
    <w:p>
      <w:pPr>
        <w:pStyle w:val="BodyText"/>
        <w:spacing w:before="58"/>
        <w:ind w:left="418"/>
        <w:jc w:val="both"/>
      </w:pPr>
      <w:r>
        <w:rPr/>
        <w:t>There are a couple of remaining challenges for this transformation of the SRN. First, the pre-computed</w:t>
      </w:r>
    </w:p>
    <w:p>
      <w:pPr>
        <w:spacing w:after="0"/>
        <w:jc w:val="both"/>
        <w:sectPr>
          <w:type w:val="continuous"/>
          <w:pgSz w:w="12240" w:h="15840"/>
          <w:pgMar w:top="1500" w:bottom="280" w:left="1320" w:right="0"/>
        </w:sectPr>
      </w:pPr>
    </w:p>
    <w:p>
      <w:pPr>
        <w:pStyle w:val="BodyText"/>
        <w:spacing w:before="6"/>
        <w:rPr>
          <w:sz w:val="11"/>
        </w:rPr>
      </w:pPr>
    </w:p>
    <w:p>
      <w:pPr>
        <w:spacing w:before="99"/>
        <w:ind w:left="3451" w:right="0" w:firstLine="0"/>
        <w:jc w:val="left"/>
        <w:rPr>
          <w:rFonts w:ascii="Arial"/>
          <w:sz w:val="17"/>
        </w:rPr>
      </w:pPr>
      <w:r>
        <w:rPr/>
        <w:pict>
          <v:group style="position:absolute;margin-left:243.947845pt;margin-top:6.81129pt;width:142.7pt;height:142.7pt;mso-position-horizontal-relative:page;mso-position-vertical-relative:paragraph;z-index:251815936" coordorigin="4879,136" coordsize="2854,2854">
            <v:shape style="position:absolute;left:891;top:9670;width:4553;height:4553" coordorigin="892,9670" coordsize="4553,4553" path="m4947,204l7665,204,7665,2922,4947,2922,4947,204xm4947,2922l7665,2922m5216,2990l5216,2854m5489,2990l5489,2854m5761,2990l5761,2854m6034,2990l6034,2854m6306,2990l6306,2854m6578,2990l6578,2854m6850,2990l6850,2854m7123,2990l7123,2854m7395,2990l7395,2854m7668,2990l7668,2854m4947,204l7665,204m5216,272l5216,136m5489,272l5489,136m5761,272l5761,136m6034,272l6034,136m6306,272l6306,136m6578,272l6578,136m6850,272l6850,136m7123,272l7123,136m7395,272l7395,136m7668,272l7668,136m4947,2922l4947,204m4879,2922l5015,2922m4879,2650l5015,2650m4879,2379l5015,2379m4879,2107l5015,2107m4879,1835l5015,1835m4879,1563l5015,1563m4879,1291l5015,1291m4879,1020l5015,1020m4879,748l5015,748m4879,476l5015,476m4879,204l5015,204m7665,2922l7665,204m7597,2922l7733,2922m7597,2650l7733,2650m7597,2379l7733,2379m7597,2107l7733,2107m7597,1835l7733,1835m7597,1563l7733,1563m7597,1291l7733,1291m7597,1020l7733,1020m7597,748l7733,748m7597,476l7733,476m7597,204l7733,204e" filled="false" stroked="true" strokeweight=".376098pt" strokecolor="#000000">
              <v:path arrowok="t"/>
              <v:stroke dashstyle="solid"/>
            </v:shape>
            <v:shape style="position:absolute;left:4986;top:546;width:2663;height:902" coordorigin="4986,546" coordsize="2663,902" path="m4986,1447l4989,1148,4991,1038,4995,988,4997,942,5000,902,5002,857,5005,842,5008,902,5010,840,5013,831,5016,833,5018,858,5021,859,5023,831,5027,788,5029,800,5032,802,5034,811,5037,757,5040,794,5042,770,5045,768,5048,769,5050,762,5053,746,5056,726,5058,789,5061,730,5064,735,5066,741,5069,728,5072,736,5074,747,5077,735,5079,713,5082,779,5085,761,5088,720,5090,721,5093,740,5096,712,5098,712,5101,749,5104,727,5106,691,5109,710,5111,705,5114,715,5117,714,5120,718,5122,703,5125,709,5128,712,5130,741,5133,700,5136,727,5138,723,5141,691,5143,712,5146,710,5149,761,5152,715,5154,724,5157,670,5160,735,5162,711,5165,692,5168,691,5170,724,5173,741,5175,692,5178,739,5181,684,5184,706,5186,710,5189,723,5192,712,5194,683,5197,691,5199,661,5202,708,5205,700,5207,687,5210,675,5213,712,5216,721,5218,664,5221,686,5224,691,5226,680,5229,684,5231,693,5234,706,5237,674,5239,681,5242,668,5245,646,5248,672,5250,680,5253,653,5256,694,5258,667,5261,658,5263,668,5266,702,5269,701,5271,660,5274,651,5277,683,5280,662,5282,647,5285,667,5287,642,5290,651,5293,694,5295,675,5298,649,5301,673,5303,674,5306,690,5309,696,5312,657,5314,657,5317,650,5319,677,5322,663,5325,676,5327,656,5330,634,5333,623,5336,648,5338,667,5341,622,5344,665,5346,659,5349,623,5351,688,5354,627,5357,648,5359,620,5362,641,5365,659,5368,657,5370,655,5373,667,5376,663,5378,667,5381,654,5383,651,5386,624,5389,664,5391,654,5394,647,5397,653,5400,649,5402,690,5405,692,5407,661,5410,653,5413,624,5415,639,5418,652,5421,629,5423,631,5426,639,5429,658,5432,607,5434,678,5437,664,5439,656,5442,634,5445,667,5447,635,5450,656,5453,642,5455,639,5458,652,5461,633,5464,651,5466,653,5469,653,5471,649,5474,623,5477,642,5479,638,5482,645,5485,639,5487,629,5490,637,5493,633,5495,679,5498,643,5501,623,5503,618,5506,668,5509,672,5511,657,5514,656,5517,628,5519,642,5522,649,5525,631,5527,598,5530,607,5533,649,5535,636,5538,629,5541,630,5543,622,5546,644,5548,614,5551,630,5554,620,5557,625,5559,654,5562,644,5565,654,5567,614,5570,638,5573,640,5575,624,5578,609,5580,641,5583,614,5586,651,5589,615,5591,626,5594,626,5597,632,5599,606,5602,631,5605,615,5607,606,5610,641,5612,651,5615,627,5618,661,5621,620,5623,631,5626,642,5629,663,5631,629,5634,598,5636,659,5639,613,5642,636,5644,622,5647,609,5650,644,5653,629,5655,627,5658,629,5661,637,5663,585,5666,654,5668,654,5671,624,5674,611,5676,612,5679,608,5682,595,5685,625,5687,636,5690,635,5693,619,5695,610,5698,644,5700,630,5703,603,5706,636,5709,613,5711,632,5714,630,5717,624,5719,601,5722,619,5725,601,5727,620,5730,613,5732,607,5735,609,5738,610,5741,611,5743,640,5746,627,5749,609,5751,589,5754,611,5756,635,5759,618,5762,638,5764,618,5767,632,5770,608,5773,604,5775,603,5778,627,5781,653,5783,614,5786,592,5788,604,5791,631,5794,619,5796,630,5799,626,5802,616,5805,600,5807,617,5810,609,5813,590,5815,613,5818,607,5820,605,5823,617,5826,626,5828,600,5831,600,5834,629,5837,583,5839,592,5842,616,5845,651,5847,630,5850,613,5852,626,5855,626,5858,607,5860,589,5863,617,5866,598,5869,627,5871,591,5874,588,5876,595,5879,608,5882,624,5884,623,5887,614,5890,616,5892,595,5895,588,5898,588,5901,608,5903,585,5906,593,5908,589,5911,614,5914,626,5916,615,5919,598,5922,593,5924,615,5927,629,5930,606,5933,628,5935,599,5938,612,5940,597,5943,586,5946,567,5948,641,5951,624,5954,593,5956,599,5959,612,5962,609,5964,609,5967,591,5970,626,5972,609,5975,612,5978,617,5980,618,5983,590,5986,591,5988,648,5991,618,5994,625,5996,613,5999,605,6002,605,6004,612,6007,591,6010,619,6012,626,6015,586,6017,596,6021,587,6023,600,6026,610,6028,588,6031,586,6034,591,6036,599,6039,590,6042,607,6044,595,6047,632,6049,592,6052,576,6055,629,6058,608,6060,599,6063,606,6066,613,6068,602,6071,600,6074,620,6076,598,6079,582,6081,617,6084,580,6087,591,6090,611,6092,621,6095,582,6098,638,6100,607,6103,643,6105,608,6108,598,6111,602,6114,585,6116,597,6119,609,6122,604,6124,606,6127,603,6130,625,6132,616,6135,617,6137,606,6140,597,6143,571,6146,586,6148,607,6151,623,6154,574,6156,597,6159,601,6162,612,6164,598,6167,598,6169,590,6172,628,6175,570,6178,579,6180,596,6183,596,6186,626,6188,604,6191,598,6194,576,6196,596,6199,591,6201,586,6204,597,6207,583,6210,578,6212,601,6215,577,6218,624,6220,599,6223,609,6225,583,6228,613,6231,595,6233,596,6236,618,6239,577,6242,577,6244,593,6247,600,6250,566,6252,616,6255,618,6257,618,6260,599,6263,576,6265,589,6268,593,6271,597,6274,609,6276,569,6279,588,6282,590,6284,603,6287,570,6289,608,6292,601,6295,609,6297,584,6300,578,6303,599,6306,588,6308,598,6311,572,6313,601,6316,594,6319,585,6321,616,6324,618,6327,592,6329,606,6332,583,6335,582,6338,583,6340,585,6343,645,6345,587,6348,607,6351,599,6353,617,6356,597,6359,567,6361,601,6364,594,6367,617,6370,615,6372,567,6375,584,6377,612,6380,607,6383,622,6385,601,6388,591,6391,590,6394,582,6396,587,6399,569,6402,594,6404,600,6407,588,6409,595,6412,566,6415,612,6417,608,6420,609,6423,575,6426,589,6428,583,6431,620,6433,577,6436,600,6439,592,6441,600,6444,581,6447,590,6449,576,6452,607,6455,598,6458,599,6460,618,6463,592,6465,600,6468,590,6471,575,6473,609,6476,562,6479,568,6481,600,6484,583,6487,565,6490,552,6492,600,6495,606,6497,570,6500,603,6503,576,6505,582,6508,591,6511,596,6513,614,6516,615,6519,597,6521,592,6524,592,6527,584,6529,599,6532,617,6535,589,6537,587,6540,595,6543,598,6545,575,6548,618,6551,590,6553,556,6556,583,6559,598,6561,568,6564,580,6567,611,6569,600,6572,595,6574,565,6577,592,6580,618,6583,600,6585,600,6588,581,6591,564,6593,595,6596,605,6599,567,6601,603,6604,616,6606,577,6609,608,6612,589,6615,586,6617,585,6620,599,6623,568,6625,601,6628,583,6631,605,6633,603,6636,561,6638,580,6641,575,6644,569,6647,618,6649,576,6652,568,6655,589,6657,578,6660,596,6663,576,6665,572,6668,590,6670,588,6673,576,6676,592,6679,554,6681,595,6684,588,6687,591,6689,610,6692,616,6694,571,6697,592,6700,627,6702,587,6705,578,6708,592,6711,597,6713,579,6716,594,6719,590,6721,606,6724,586,6726,589,6729,602,6732,584,6734,594,6737,583,6740,608,6743,575,6745,585,6748,586,6751,613,6753,580,6756,565,6758,569,6761,612,6764,576,6766,581,6769,586,6772,577,6775,569,6777,568,6780,582,6782,583,6785,602,6788,593,6790,568,6793,595,6796,569,6799,594,6801,577,6804,564,6807,580,6809,585,6812,578,6814,575,6817,590,6820,588,6822,589,6825,582,6828,594,6831,561,6833,577,6836,592,6839,584,6841,606,6844,559,6846,586,6849,591,6852,553,6854,579,6857,593,6860,589,6863,580,6865,577,6868,580,6871,588,6873,592,6876,581,6878,594,6881,582,6884,595,6886,591,6889,593,6892,557,6895,560,6897,582,6900,554,6902,577,6905,597,6908,591,6910,587,6913,583,6916,584,6918,575,6921,572,6924,585,6927,568,6929,569,6932,573,6934,580,6937,576,6940,590,6942,600,6945,578,6948,598,6950,585,6953,586,6956,598,6959,589,6961,555,6964,608,6966,585,6969,594,6972,573,6974,600,6977,580,6980,589,6982,562,6985,597,6988,597,6990,598,6993,597,6996,573,6998,595,7001,574,7004,580,7006,607,7009,578,7012,582,7014,598,7017,570,7020,572,7022,564,7025,584,7028,571,7030,593,7033,578,7036,592,7038,591,7041,570,7043,572,7046,576,7049,583,7052,576,7054,587,7057,580,7060,585,7062,583,7065,588,7068,597,7070,600,7073,599,7075,564,7078,588,7081,577,7084,576,7086,555,7089,564,7092,565,7094,564,7097,581,7100,599,7102,579,7105,572,7107,552,7110,556,7113,585,7116,572,7118,579,7121,590,7124,589,7126,585,7129,569,7131,582,7134,579,7137,572,7139,590,7142,580,7145,605,7148,578,7150,598,7153,595,7156,576,7158,559,7161,560,7163,556,7166,588,7169,565,7172,576,7174,578,7177,575,7180,570,7182,556,7185,583,7188,574,7190,564,7193,566,7195,572,7198,604,7201,560,7204,582,7206,566,7209,547,7212,585,7214,546,7217,593,7220,559,7222,574,7225,598,7227,574,7230,597,7233,602,7236,615,7238,562,7241,591,7244,577,7246,565,7249,554,7251,577,7254,576,7257,563,7259,594,7262,579,7265,586,7268,567,7270,604,7273,583,7276,564,7278,576,7281,587,7283,567,7286,570,7289,547,7291,548,7294,592,7297,591,7300,593,7302,597,7305,569,7308,567,7310,567,7313,567,7315,560,7318,585,7321,606,7323,571,7326,561,7329,574,7332,572,7334,569,7337,571,7340,583,7342,595,7345,563,7347,574,7350,580,7353,589,7355,587,7358,550,7361,589,7364,581,7366,596,7369,581,7371,592,7374,575,7377,576,7379,582,7382,552,7385,592,7387,578,7390,573,7393,568,7396,578,7398,588,7401,572,7403,593,7406,604,7409,583,7411,601,7414,552,7417,577,7419,554,7422,573,7425,559,7428,559,7430,579,7433,573,7435,560,7438,579,7441,578,7443,574,7446,588,7449,590,7452,565,7454,591,7457,585,7459,598,7462,590,7465,583,7467,574,7470,558,7473,581,7475,596,7478,572,7481,558,7484,594,7486,569,7489,585,7491,576,7494,564,7497,567,7499,587,7502,597,7505,566,7507,593,7510,560,7512,590,7516,575,7518,581,7521,581,7523,570,7526,569,7529,613,7531,586,7534,599,7537,574,7539,581,7542,588,7544,563,7547,559,7550,560,7553,583,7555,580,7558,566,7561,566,7563,577,7566,578,7569,554,7571,589,7574,582,7577,549,7579,562,7582,568,7585,559,7587,584,7590,566,7593,576,7595,591,7598,591,7600,565,7603,604,7606,552,7609,583,7611,572,7614,569,7617,569,7619,595,7622,567,7625,582,7627,576,7630,572,7632,582,7635,580,7638,579,7641,583,7643,581,7646,583,7649,554e" filled="false" stroked="true" strokeweight=".470122pt" strokecolor="#ff0000">
              <v:path arrowok="t"/>
              <v:stroke dashstyle="solid"/>
            </v:shape>
            <v:shape style="position:absolute;left:4986;top:796;width:2663;height:946" coordorigin="4986,797" coordsize="2663,946" path="m4986,1743l4989,1441,4991,1376,4995,1327,4997,1277,5000,1244,5002,1213,5005,1231,5008,1230,5010,1180,5013,1174,5016,1186,5018,1168,5021,1175,5023,1132,5027,1120,5029,1131,5032,1140,5034,1125,5037,1082,5040,1152,5042,1082,5045,1068,5048,1067,5050,1073,5053,1078,5056,1068,5058,1114,5061,1060,5064,1055,5066,1055,5069,1036,5072,1070,5074,1079,5077,1079,5079,1035,5082,1070,5085,1078,5088,1033,5090,1058,5093,1017,5096,1029,5098,1036,5101,1061,5104,1050,5106,994,5109,1070,5111,1046,5114,1036,5117,1005,5120,1049,5122,1044,5125,1008,5128,1033,5130,1054,5133,1019,5136,1025,5138,1027,5141,1015,5143,1026,5146,1043,5149,1048,5152,1027,5154,1020,5157,991,5160,1018,5162,1043,5165,1002,5168,1016,5170,1026,5173,1048,5175,986,5178,1022,5181,994,5184,1023,5186,1013,5189,1043,5192,1017,5194,1007,5197,1011,5199,974,5202,1011,5205,1019,5207,991,5210,961,5213,1002,5216,1007,5218,949,5221,994,5224,1014,5226,976,5229,964,5231,997,5234,992,5237,1010,5239,993,5242,976,5245,973,5248,973,5250,999,5253,965,5256,980,5258,997,5261,978,5263,982,5266,995,5269,1002,5271,974,5274,946,5277,978,5280,951,5282,951,5285,957,5287,964,5290,960,5293,963,5295,993,5298,940,5301,975,5303,957,5306,976,5309,983,5312,936,5314,947,5317,950,5319,965,5322,931,5325,954,5327,982,5330,912,5333,926,5336,936,5338,969,5341,936,5344,975,5346,940,5349,922,5351,971,5354,935,5357,956,5359,911,5362,955,5365,949,5368,929,5370,961,5373,960,5376,937,5378,942,5381,942,5383,937,5386,936,5389,961,5391,949,5394,946,5397,960,5400,977,5402,977,5405,961,5407,946,5410,948,5413,916,5415,941,5418,937,5421,930,5423,942,5426,955,5429,950,5432,891,5434,952,5437,955,5439,946,5442,915,5445,942,5447,943,5450,937,5453,942,5455,923,5458,918,5461,930,5464,927,5466,929,5469,933,5471,919,5474,909,5477,918,5479,933,5482,944,5485,916,5487,906,5490,893,5493,922,5495,925,5498,916,5501,901,5503,923,5506,940,5509,945,5511,957,5514,956,5517,902,5519,931,5522,934,5525,917,5527,896,5530,887,5533,941,5535,901,5538,901,5541,891,5543,912,5546,909,5548,907,5551,893,5554,915,5557,916,5559,923,5562,925,5565,932,5567,886,5570,902,5573,918,5575,894,5578,897,5580,939,5583,911,5586,942,5589,890,5591,900,5594,907,5597,913,5599,885,5602,907,5605,884,5607,902,5610,889,5612,909,5615,916,5618,931,5621,893,5623,919,5626,922,5629,934,5631,908,5634,875,5636,948,5639,904,5642,914,5644,888,5647,896,5650,898,5653,905,5655,943,5658,923,5661,900,5663,890,5666,914,5668,917,5671,888,5674,896,5676,913,5679,902,5682,892,5685,891,5687,890,5690,894,5693,899,5695,921,5698,910,5700,899,5703,900,5706,913,5709,909,5711,896,5714,929,5717,883,5719,869,5722,887,5725,889,5727,882,5730,883,5732,875,5735,866,5738,886,5741,887,5743,915,5746,917,5749,906,5751,881,5754,897,5756,903,5759,889,5762,894,5764,919,5767,898,5770,906,5773,902,5775,876,5778,901,5781,916,5783,872,5786,883,5788,892,5791,922,5794,907,5796,909,5799,869,5802,900,5805,899,5807,908,5810,890,5813,898,5815,911,5818,878,5820,896,5823,891,5826,916,5828,881,5831,888,5834,911,5837,844,5839,887,5842,890,5845,917,5847,923,5850,872,5852,906,5855,882,5858,879,5860,881,5863,898,5866,879,5869,890,5871,858,5874,880,5876,889,5879,869,5882,899,5884,897,5887,902,5890,893,5892,870,5895,873,5898,881,5901,882,5903,872,5906,878,5908,888,5911,894,5914,897,5916,878,5919,888,5922,861,5924,870,5927,900,5930,882,5933,900,5935,871,5938,899,5940,887,5943,864,5946,867,5948,885,5951,881,5954,869,5956,859,5959,914,5962,892,5964,890,5967,874,5970,898,5972,887,5975,870,5978,867,5980,869,5983,884,5986,883,5988,917,5991,891,5994,909,5996,898,5999,893,6002,877,6004,864,6007,880,6010,872,6012,899,6015,860,6017,877,6021,850,6023,854,6026,891,6028,850,6031,867,6034,869,6036,862,6039,867,6042,874,6044,877,6047,884,6049,870,6052,849,6055,873,6058,866,6060,876,6063,871,6066,885,6068,858,6071,872,6074,905,6076,855,6079,850,6081,872,6084,862,6087,857,6090,855,6092,881,6095,826,6098,886,6100,881,6103,887,6105,867,6108,867,6111,886,6114,852,6116,880,6119,879,6122,874,6124,885,6127,890,6130,878,6132,884,6135,875,6137,861,6140,884,6143,849,6146,861,6148,869,6151,890,6154,855,6156,881,6159,867,6162,864,6164,870,6167,844,6169,843,6172,887,6175,862,6178,843,6180,843,6183,867,6186,896,6188,874,6191,851,6194,858,6196,846,6199,871,6201,847,6204,866,6207,844,6210,853,6212,870,6215,836,6218,880,6220,859,6223,874,6225,860,6228,870,6231,850,6233,859,6236,884,6239,835,6242,844,6244,866,6247,858,6250,823,6252,864,6255,887,6257,868,6260,855,6263,844,6265,846,6268,848,6271,867,6274,859,6276,847,6279,837,6282,876,6284,884,6287,841,6289,854,6292,872,6295,867,6297,849,6300,857,6303,854,6306,865,6308,835,6311,852,6313,855,6316,863,6319,853,6321,866,6324,868,6327,862,6329,892,6332,866,6335,858,6338,848,6340,848,6343,866,6345,843,6348,884,6351,860,6353,846,6356,883,6359,839,6361,868,6364,867,6367,894,6370,882,6372,823,6375,849,6377,861,6380,867,6383,881,6385,887,6388,857,6391,856,6394,848,6396,859,6399,836,6402,859,6404,853,6407,838,6409,867,6412,838,6415,874,6417,869,6420,870,6423,827,6426,868,6428,840,6431,859,6433,828,6436,859,6439,862,6441,833,6444,842,6447,850,6449,849,6452,879,6455,850,6458,870,6460,880,6463,842,6465,846,6468,856,6471,849,6473,880,6476,837,6479,826,6481,860,6484,847,6487,837,6490,815,6492,878,6495,876,6497,835,6500,835,6503,861,6505,862,6508,858,6511,844,6513,843,6516,870,6519,864,6521,841,6524,856,6527,850,6529,854,6532,887,6535,844,6537,839,6540,864,6543,886,6545,831,6548,860,6551,850,6553,839,6556,846,6559,884,6561,843,6564,858,6567,868,6569,868,6572,853,6574,862,6577,861,6580,894,6583,859,6585,846,6588,832,6591,837,6593,826,6596,850,6599,817,6601,861,6604,864,6606,858,6609,869,6612,850,6615,865,6617,837,6620,845,6623,834,6625,838,6628,860,6631,848,6633,862,6636,855,6638,859,6641,830,6644,836,6647,872,6649,850,6652,851,6655,854,6657,829,6660,853,6663,841,6665,831,6668,850,6670,843,6673,836,6676,818,6679,820,6681,846,6684,840,6687,839,6689,843,6692,852,6694,829,6697,865,6700,885,6702,832,6705,834,6708,861,6711,849,6713,848,6716,841,6719,857,6721,862,6724,846,6726,840,6729,845,6732,849,6734,851,6737,838,6740,857,6743,847,6745,843,6748,837,6751,836,6753,837,6756,840,6758,821,6761,865,6764,832,6766,832,6769,826,6772,827,6775,838,6777,816,6780,826,6782,855,6785,843,6788,846,6790,811,6793,843,6796,827,6799,865,6801,850,6804,839,6807,852,6809,856,6812,841,6814,843,6817,870,6820,846,6822,841,6825,809,6828,857,6831,829,6833,840,6836,843,6839,850,6841,872,6844,849,6846,842,6849,833,6852,832,6854,830,6857,849,6860,853,6863,835,6865,851,6868,826,6871,842,6873,835,6876,827,6878,839,6881,858,6884,868,6886,848,6889,849,6892,828,6895,841,6897,852,6900,821,6902,842,6905,835,6908,853,6910,846,6913,844,6916,852,6918,856,6921,838,6924,834,6927,843,6929,821,6932,826,6934,804,6937,837,6940,811,6942,832,6945,851,6948,853,6950,828,6953,840,6956,858,6959,825,6961,831,6964,846,6966,843,6969,861,6972,841,6974,856,6977,839,6980,844,6982,821,6985,847,6988,844,6990,859,6993,867,6996,830,6998,862,7001,837,7004,827,7006,862,7009,829,7012,839,7014,871,7017,835,7020,839,7022,828,7025,834,7028,813,7030,843,7033,844,7036,834,7038,839,7041,827,7043,832,7046,842,7049,840,7052,839,7054,825,7057,826,7060,841,7062,829,7065,830,7068,851,7070,858,7073,870,7075,803,7078,836,7081,837,7084,850,7086,832,7089,845,7092,833,7094,815,7097,832,7100,835,7102,837,7105,828,7107,826,7110,825,7113,848,7116,816,7118,827,7121,868,7124,828,7126,852,7129,835,7131,840,7134,846,7137,830,7139,849,7142,833,7145,823,7148,815,7150,857,7153,837,7156,824,7158,830,7161,838,7163,818,7166,839,7169,825,7172,818,7174,850,7177,808,7180,825,7182,819,7188,835,7190,804,7193,823,7195,840,7198,868,7201,822,7204,826,7206,837,7209,800,7212,831,7214,818,7217,844,7220,820,7222,825,7225,845,7227,811,7230,853,7233,838,7236,869,7238,821,7241,854,7244,833,7246,820,7249,807,7251,819,7254,847,7257,835,7259,849,7262,862,7265,839,7268,848,7270,859,7273,837,7276,818,7278,831,7281,826,7283,799,7286,832,7289,805,7291,809,7294,818,7297,834,7300,823,7302,852,7305,820,7308,824,7310,825,7313,834,7315,830,7318,842,7321,844,7323,818,7326,821,7329,823,7332,813,7334,835,7337,835,7340,837,7342,830,7345,821,7347,831,7350,846,7353,831,7355,831,7358,837,7361,846,7364,823,7366,851,7369,827,7371,846,7374,815,7377,834,7379,837,7382,811,7385,839,7387,831,7390,838,7393,827,7396,841,7398,840,7401,830,7403,825,7406,842,7409,846,7411,859,7414,820,7417,830,7419,817,7422,824,7425,828,7428,817,7430,832,7433,807,7435,813,7438,817,7441,829,7443,849,7446,847,7449,836,7452,814,7454,831,7457,838,7459,846,7462,851,7465,847,7467,818,7470,809,7473,813,7475,844,7478,833,7481,812,7484,832,7486,824,7489,845,7491,806,7494,816,7497,843,7499,843,7502,822,7505,849,7507,855,7510,832,7512,837,7516,817,7518,831,7521,838,7523,819,7526,827,7529,844,7531,835,7534,856,7537,811,7539,832,7542,840,7544,818,7547,827,7550,814,7553,848,7555,838,7558,816,7561,806,7563,831,7566,827,7569,808,7571,819,7574,816,7577,797,7579,809,7582,818,7585,834,7587,857,7590,830,7593,814,7595,837,7598,839,7600,817,7603,870,7606,798,7609,800,7611,809,7614,811,7617,818,7619,834,7622,820,7625,832,7627,840,7630,827,7632,828,7635,833,7638,839,7641,826,7643,829,7646,844,7649,808e" filled="false" stroked="true" strokeweight=".470122pt" strokecolor="#0000ff">
              <v:path arrowok="t"/>
              <v:stroke dashstyle="solid"/>
            </v:shape>
            <v:shape style="position:absolute;left:6757;top:330;width:758;height:141" type="#_x0000_t202" filled="false" stroked="false">
              <v:textbox inset="0,0,0,0">
                <w:txbxContent>
                  <w:p>
                    <w:pPr>
                      <w:spacing w:before="1"/>
                      <w:ind w:left="0" w:right="0" w:firstLine="0"/>
                      <w:jc w:val="left"/>
                      <w:rPr>
                        <w:rFonts w:ascii="Arial"/>
                        <w:sz w:val="12"/>
                      </w:rPr>
                    </w:pPr>
                    <w:r>
                      <w:rPr>
                        <w:rFonts w:ascii="Arial"/>
                        <w:w w:val="105"/>
                        <w:sz w:val="12"/>
                      </w:rPr>
                      <w:t>V1p (low res)</w:t>
                    </w:r>
                  </w:p>
                </w:txbxContent>
              </v:textbox>
              <w10:wrap type="none"/>
            </v:shape>
            <v:shape style="position:absolute;left:6669;top:941;width:877;height:141" type="#_x0000_t202" filled="false" stroked="false">
              <v:textbox inset="0,0,0,0">
                <w:txbxContent>
                  <w:p>
                    <w:pPr>
                      <w:spacing w:before="1"/>
                      <w:ind w:left="0" w:right="0" w:firstLine="0"/>
                      <w:jc w:val="left"/>
                      <w:rPr>
                        <w:rFonts w:ascii="Arial"/>
                        <w:sz w:val="12"/>
                      </w:rPr>
                    </w:pPr>
                    <w:r>
                      <w:rPr>
                        <w:rFonts w:ascii="Arial"/>
                        <w:w w:val="105"/>
                        <w:sz w:val="12"/>
                      </w:rPr>
                      <w:t>V1hp (high res)</w:t>
                    </w:r>
                  </w:p>
                </w:txbxContent>
              </v:textbox>
              <w10:wrap type="none"/>
            </v:shape>
            <w10:wrap type="none"/>
          </v:group>
        </w:pict>
      </w:r>
      <w:r>
        <w:rPr/>
        <w:pict>
          <v:shape style="position:absolute;margin-left:219.250763pt;margin-top:12.34371pt;width:11.85pt;height:130.3pt;mso-position-horizontal-relative:page;mso-position-vertical-relative:paragraph;z-index:251816960" type="#_x0000_t202" filled="false" stroked="false">
            <v:textbox inset="0,0,0,0" style="layout-flow:vertical;mso-layout-flow-alt:bottom-to-top">
              <w:txbxContent>
                <w:p>
                  <w:pPr>
                    <w:spacing w:before="19"/>
                    <w:ind w:left="20" w:right="0" w:firstLine="0"/>
                    <w:jc w:val="left"/>
                    <w:rPr>
                      <w:rFonts w:ascii="Arial"/>
                      <w:sz w:val="17"/>
                    </w:rPr>
                  </w:pPr>
                  <w:r>
                    <w:rPr>
                      <w:rFonts w:ascii="Arial"/>
                      <w:w w:val="105"/>
                      <w:sz w:val="17"/>
                    </w:rPr>
                    <w:t>Prediction</w:t>
                  </w:r>
                  <w:r>
                    <w:rPr>
                      <w:rFonts w:ascii="Arial"/>
                      <w:spacing w:val="-30"/>
                      <w:w w:val="105"/>
                      <w:sz w:val="17"/>
                    </w:rPr>
                    <w:t> </w:t>
                  </w:r>
                  <w:r>
                    <w:rPr>
                      <w:rFonts w:ascii="Arial"/>
                      <w:w w:val="105"/>
                      <w:sz w:val="17"/>
                    </w:rPr>
                    <w:t>Accuracy</w:t>
                  </w:r>
                  <w:r>
                    <w:rPr>
                      <w:rFonts w:ascii="Arial"/>
                      <w:spacing w:val="-24"/>
                      <w:w w:val="105"/>
                      <w:sz w:val="17"/>
                    </w:rPr>
                    <w:t> </w:t>
                  </w:r>
                  <w:r>
                    <w:rPr>
                      <w:rFonts w:ascii="Arial"/>
                      <w:w w:val="105"/>
                      <w:sz w:val="17"/>
                    </w:rPr>
                    <w:t>(Correlation)</w:t>
                  </w:r>
                </w:p>
              </w:txbxContent>
            </v:textbox>
            <w10:wrap type="none"/>
          </v:shape>
        </w:pict>
      </w:r>
      <w:r>
        <w:rPr>
          <w:rFonts w:ascii="Arial"/>
          <w:w w:val="103"/>
          <w:sz w:val="17"/>
        </w:rPr>
        <w:t>1</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1"/>
        </w:rPr>
      </w:pPr>
    </w:p>
    <w:p>
      <w:pPr>
        <w:spacing w:before="1"/>
        <w:ind w:left="3280" w:right="0" w:firstLine="0"/>
        <w:jc w:val="left"/>
        <w:rPr>
          <w:rFonts w:ascii="Arial"/>
          <w:sz w:val="17"/>
        </w:rPr>
      </w:pPr>
      <w:r>
        <w:rPr>
          <w:rFonts w:ascii="Arial"/>
          <w:w w:val="105"/>
          <w:sz w:val="17"/>
        </w:rPr>
        <w:t>0.5</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1"/>
        </w:rPr>
      </w:pPr>
    </w:p>
    <w:p>
      <w:pPr>
        <w:spacing w:line="186" w:lineRule="exact" w:before="1"/>
        <w:ind w:left="0" w:right="3964" w:firstLine="0"/>
        <w:jc w:val="center"/>
        <w:rPr>
          <w:rFonts w:ascii="Arial"/>
          <w:sz w:val="17"/>
        </w:rPr>
      </w:pPr>
      <w:r>
        <w:rPr>
          <w:rFonts w:ascii="Arial"/>
          <w:w w:val="103"/>
          <w:sz w:val="17"/>
        </w:rPr>
        <w:t>0</w:t>
      </w:r>
    </w:p>
    <w:p>
      <w:pPr>
        <w:tabs>
          <w:tab w:pos="1089" w:val="left" w:leader="none"/>
          <w:tab w:pos="2402" w:val="left" w:leader="none"/>
        </w:tabs>
        <w:spacing w:line="186" w:lineRule="exact" w:before="0"/>
        <w:ind w:left="0" w:right="625" w:firstLine="0"/>
        <w:jc w:val="center"/>
        <w:rPr>
          <w:rFonts w:ascii="Arial"/>
          <w:sz w:val="17"/>
        </w:rPr>
      </w:pPr>
      <w:r>
        <w:rPr>
          <w:rFonts w:ascii="Arial"/>
          <w:w w:val="105"/>
          <w:sz w:val="17"/>
        </w:rPr>
        <w:t>100</w:t>
        <w:tab/>
        <w:t>500</w:t>
        <w:tab/>
        <w:t>1000</w:t>
      </w:r>
    </w:p>
    <w:p>
      <w:pPr>
        <w:spacing w:before="9"/>
        <w:ind w:left="1097" w:right="2043" w:firstLine="0"/>
        <w:jc w:val="center"/>
        <w:rPr>
          <w:rFonts w:ascii="Arial"/>
          <w:sz w:val="17"/>
        </w:rPr>
      </w:pPr>
      <w:r>
        <w:rPr>
          <w:rFonts w:ascii="Arial"/>
          <w:w w:val="105"/>
          <w:sz w:val="17"/>
        </w:rPr>
        <w:t>epoch</w:t>
      </w:r>
    </w:p>
    <w:p>
      <w:pPr>
        <w:pStyle w:val="BodyText"/>
        <w:spacing w:before="9"/>
        <w:rPr>
          <w:rFonts w:ascii="Arial"/>
          <w:sz w:val="15"/>
        </w:rPr>
      </w:pPr>
    </w:p>
    <w:p>
      <w:pPr>
        <w:spacing w:line="249" w:lineRule="auto" w:before="96"/>
        <w:ind w:left="120" w:right="1437" w:firstLine="0"/>
        <w:jc w:val="both"/>
        <w:rPr>
          <w:sz w:val="18"/>
        </w:rPr>
      </w:pPr>
      <w:r>
        <w:rPr>
          <w:sz w:val="22"/>
        </w:rPr>
        <w:t>Figure 20: </w:t>
      </w:r>
      <w:r>
        <w:rPr>
          <w:sz w:val="18"/>
        </w:rPr>
        <w:t>Learning curves for the backpropagation version of the WWI model. Although it achieves better predictive accuracy than</w:t>
      </w:r>
      <w:r>
        <w:rPr>
          <w:spacing w:val="-13"/>
          <w:sz w:val="18"/>
        </w:rPr>
        <w:t> </w:t>
      </w:r>
      <w:r>
        <w:rPr>
          <w:sz w:val="18"/>
        </w:rPr>
        <w:t>the</w:t>
      </w:r>
      <w:r>
        <w:rPr>
          <w:spacing w:val="-12"/>
          <w:sz w:val="18"/>
        </w:rPr>
        <w:t> </w:t>
      </w:r>
      <w:r>
        <w:rPr>
          <w:sz w:val="18"/>
        </w:rPr>
        <w:t>DeepLeabra</w:t>
      </w:r>
      <w:r>
        <w:rPr>
          <w:spacing w:val="-12"/>
          <w:sz w:val="18"/>
        </w:rPr>
        <w:t> </w:t>
      </w:r>
      <w:r>
        <w:rPr>
          <w:sz w:val="18"/>
        </w:rPr>
        <w:t>version,</w:t>
      </w:r>
      <w:r>
        <w:rPr>
          <w:spacing w:val="-12"/>
          <w:sz w:val="18"/>
        </w:rPr>
        <w:t> </w:t>
      </w:r>
      <w:r>
        <w:rPr>
          <w:sz w:val="18"/>
        </w:rPr>
        <w:t>it</w:t>
      </w:r>
      <w:r>
        <w:rPr>
          <w:spacing w:val="-12"/>
          <w:sz w:val="18"/>
        </w:rPr>
        <w:t> </w:t>
      </w:r>
      <w:r>
        <w:rPr>
          <w:sz w:val="18"/>
        </w:rPr>
        <w:t>fails</w:t>
      </w:r>
      <w:r>
        <w:rPr>
          <w:spacing w:val="-12"/>
          <w:sz w:val="18"/>
        </w:rPr>
        <w:t> </w:t>
      </w:r>
      <w:r>
        <w:rPr>
          <w:sz w:val="18"/>
        </w:rPr>
        <w:t>to</w:t>
      </w:r>
      <w:r>
        <w:rPr>
          <w:spacing w:val="-12"/>
          <w:sz w:val="18"/>
        </w:rPr>
        <w:t> </w:t>
      </w:r>
      <w:r>
        <w:rPr>
          <w:sz w:val="18"/>
        </w:rPr>
        <w:t>acquire</w:t>
      </w:r>
      <w:r>
        <w:rPr>
          <w:spacing w:val="-13"/>
          <w:sz w:val="18"/>
        </w:rPr>
        <w:t> </w:t>
      </w:r>
      <w:r>
        <w:rPr>
          <w:sz w:val="18"/>
        </w:rPr>
        <w:t>abstract</w:t>
      </w:r>
      <w:r>
        <w:rPr>
          <w:spacing w:val="-12"/>
          <w:sz w:val="18"/>
        </w:rPr>
        <w:t> </w:t>
      </w:r>
      <w:r>
        <w:rPr>
          <w:sz w:val="18"/>
        </w:rPr>
        <w:t>object</w:t>
      </w:r>
      <w:r>
        <w:rPr>
          <w:spacing w:val="-12"/>
          <w:sz w:val="18"/>
        </w:rPr>
        <w:t> </w:t>
      </w:r>
      <w:r>
        <w:rPr>
          <w:sz w:val="18"/>
        </w:rPr>
        <w:t>category</w:t>
      </w:r>
      <w:r>
        <w:rPr>
          <w:spacing w:val="-12"/>
          <w:sz w:val="18"/>
        </w:rPr>
        <w:t> </w:t>
      </w:r>
      <w:r>
        <w:rPr>
          <w:sz w:val="18"/>
        </w:rPr>
        <w:t>structure,</w:t>
      </w:r>
      <w:r>
        <w:rPr>
          <w:spacing w:val="-12"/>
          <w:sz w:val="18"/>
        </w:rPr>
        <w:t> </w:t>
      </w:r>
      <w:r>
        <w:rPr>
          <w:sz w:val="18"/>
        </w:rPr>
        <w:t>indicating</w:t>
      </w:r>
      <w:r>
        <w:rPr>
          <w:spacing w:val="-12"/>
          <w:sz w:val="18"/>
        </w:rPr>
        <w:t> </w:t>
      </w:r>
      <w:r>
        <w:rPr>
          <w:sz w:val="18"/>
        </w:rPr>
        <w:t>a</w:t>
      </w:r>
      <w:r>
        <w:rPr>
          <w:spacing w:val="-12"/>
          <w:sz w:val="18"/>
        </w:rPr>
        <w:t> </w:t>
      </w:r>
      <w:r>
        <w:rPr>
          <w:sz w:val="18"/>
        </w:rPr>
        <w:t>potential</w:t>
      </w:r>
      <w:r>
        <w:rPr>
          <w:spacing w:val="-12"/>
          <w:sz w:val="18"/>
        </w:rPr>
        <w:t> </w:t>
      </w:r>
      <w:r>
        <w:rPr>
          <w:sz w:val="18"/>
        </w:rPr>
        <w:t>tradeoff</w:t>
      </w:r>
      <w:r>
        <w:rPr>
          <w:spacing w:val="-13"/>
          <w:sz w:val="18"/>
        </w:rPr>
        <w:t> </w:t>
      </w:r>
      <w:r>
        <w:rPr>
          <w:sz w:val="18"/>
        </w:rPr>
        <w:t>between</w:t>
      </w:r>
      <w:r>
        <w:rPr>
          <w:spacing w:val="-12"/>
          <w:sz w:val="18"/>
        </w:rPr>
        <w:t> </w:t>
      </w:r>
      <w:r>
        <w:rPr>
          <w:sz w:val="18"/>
        </w:rPr>
        <w:t>simplifying and categorizing inputs, versus predicting precisely where the low-level visual features will</w:t>
      </w:r>
      <w:r>
        <w:rPr>
          <w:spacing w:val="-21"/>
          <w:sz w:val="18"/>
        </w:rPr>
        <w:t> </w:t>
      </w:r>
      <w:r>
        <w:rPr>
          <w:sz w:val="18"/>
        </w:rPr>
        <w:t>move.</w:t>
      </w:r>
    </w:p>
    <w:p>
      <w:pPr>
        <w:pStyle w:val="BodyText"/>
      </w:pPr>
    </w:p>
    <w:p>
      <w:pPr>
        <w:pStyle w:val="BodyText"/>
        <w:spacing w:line="256" w:lineRule="auto" w:before="168"/>
        <w:ind w:left="120" w:right="1439"/>
        <w:jc w:val="both"/>
      </w:pPr>
      <w:r>
        <w:rPr/>
        <w:t>net</w:t>
      </w:r>
      <w:r>
        <w:rPr>
          <w:spacing w:val="-5"/>
        </w:rPr>
        <w:t> </w:t>
      </w:r>
      <w:r>
        <w:rPr/>
        <w:t>input</w:t>
      </w:r>
      <w:r>
        <w:rPr>
          <w:spacing w:val="-5"/>
        </w:rPr>
        <w:t> </w:t>
      </w:r>
      <w:r>
        <w:rPr/>
        <w:t>from</w:t>
      </w:r>
      <w:r>
        <w:rPr>
          <w:spacing w:val="-5"/>
        </w:rPr>
        <w:t> </w:t>
      </w:r>
      <w:r>
        <w:rPr/>
        <w:t>the</w:t>
      </w:r>
      <w:r>
        <w:rPr>
          <w:spacing w:val="-5"/>
        </w:rPr>
        <w:t> </w:t>
      </w:r>
      <w:r>
        <w:rPr/>
        <w:t>context</w:t>
      </w:r>
      <w:r>
        <w:rPr>
          <w:spacing w:val="-5"/>
        </w:rPr>
        <w:t> </w:t>
      </w:r>
      <w:r>
        <w:rPr/>
        <w:t>must</w:t>
      </w:r>
      <w:r>
        <w:rPr>
          <w:spacing w:val="-5"/>
        </w:rPr>
        <w:t> </w:t>
      </w:r>
      <w:r>
        <w:rPr/>
        <w:t>somehow</w:t>
      </w:r>
      <w:r>
        <w:rPr>
          <w:spacing w:val="-5"/>
        </w:rPr>
        <w:t> </w:t>
      </w:r>
      <w:r>
        <w:rPr/>
        <w:t>persist</w:t>
      </w:r>
      <w:r>
        <w:rPr>
          <w:spacing w:val="-5"/>
        </w:rPr>
        <w:t> </w:t>
      </w:r>
      <w:r>
        <w:rPr/>
        <w:t>over</w:t>
      </w:r>
      <w:r>
        <w:rPr>
          <w:spacing w:val="-5"/>
        </w:rPr>
        <w:t> </w:t>
      </w:r>
      <w:r>
        <w:rPr/>
        <w:t>the</w:t>
      </w:r>
      <w:r>
        <w:rPr>
          <w:spacing w:val="-5"/>
        </w:rPr>
        <w:t> </w:t>
      </w:r>
      <w:r>
        <w:rPr/>
        <w:t>subsequent</w:t>
      </w:r>
      <w:r>
        <w:rPr>
          <w:spacing w:val="-5"/>
        </w:rPr>
        <w:t> </w:t>
      </w:r>
      <w:r>
        <w:rPr/>
        <w:t>100</w:t>
      </w:r>
      <w:r>
        <w:rPr>
          <w:spacing w:val="-5"/>
        </w:rPr>
        <w:t> </w:t>
      </w:r>
      <w:r>
        <w:rPr/>
        <w:t>ms</w:t>
      </w:r>
      <w:r>
        <w:rPr>
          <w:spacing w:val="-5"/>
        </w:rPr>
        <w:t> </w:t>
      </w:r>
      <w:r>
        <w:rPr/>
        <w:t>period</w:t>
      </w:r>
      <w:r>
        <w:rPr>
          <w:spacing w:val="-5"/>
        </w:rPr>
        <w:t> </w:t>
      </w:r>
      <w:r>
        <w:rPr/>
        <w:t>of</w:t>
      </w:r>
      <w:r>
        <w:rPr>
          <w:spacing w:val="-5"/>
        </w:rPr>
        <w:t> </w:t>
      </w:r>
      <w:r>
        <w:rPr/>
        <w:t>the</w:t>
      </w:r>
      <w:r>
        <w:rPr>
          <w:spacing w:val="-5"/>
        </w:rPr>
        <w:t> </w:t>
      </w:r>
      <w:r>
        <w:rPr/>
        <w:t>alpha</w:t>
      </w:r>
      <w:r>
        <w:rPr>
          <w:spacing w:val="-4"/>
        </w:rPr>
        <w:t> </w:t>
      </w:r>
      <w:r>
        <w:rPr/>
        <w:t>cycle.</w:t>
      </w:r>
      <w:r>
        <w:rPr>
          <w:spacing w:val="8"/>
        </w:rPr>
        <w:t> </w:t>
      </w:r>
      <w:r>
        <w:rPr>
          <w:spacing w:val="-9"/>
        </w:rPr>
        <w:t>We </w:t>
      </w:r>
      <w:r>
        <w:rPr/>
        <w:t>hypothesize</w:t>
      </w:r>
      <w:r>
        <w:rPr>
          <w:spacing w:val="-11"/>
        </w:rPr>
        <w:t> </w:t>
      </w:r>
      <w:r>
        <w:rPr/>
        <w:t>that</w:t>
      </w:r>
      <w:r>
        <w:rPr>
          <w:spacing w:val="-11"/>
        </w:rPr>
        <w:t> </w:t>
      </w:r>
      <w:r>
        <w:rPr/>
        <w:t>this</w:t>
      </w:r>
      <w:r>
        <w:rPr>
          <w:spacing w:val="-11"/>
        </w:rPr>
        <w:t> </w:t>
      </w:r>
      <w:r>
        <w:rPr/>
        <w:t>can</w:t>
      </w:r>
      <w:r>
        <w:rPr>
          <w:spacing w:val="-11"/>
        </w:rPr>
        <w:t> </w:t>
      </w:r>
      <w:r>
        <w:rPr/>
        <w:t>occur</w:t>
      </w:r>
      <w:r>
        <w:rPr>
          <w:spacing w:val="-11"/>
        </w:rPr>
        <w:t> </w:t>
      </w:r>
      <w:r>
        <w:rPr/>
        <w:t>via</w:t>
      </w:r>
      <w:r>
        <w:rPr>
          <w:spacing w:val="-11"/>
        </w:rPr>
        <w:t> </w:t>
      </w:r>
      <w:r>
        <w:rPr>
          <w:spacing w:val="-3"/>
        </w:rPr>
        <w:t>NMDA</w:t>
      </w:r>
      <w:r>
        <w:rPr>
          <w:spacing w:val="-11"/>
        </w:rPr>
        <w:t> </w:t>
      </w:r>
      <w:r>
        <w:rPr/>
        <w:t>and</w:t>
      </w:r>
      <w:r>
        <w:rPr>
          <w:spacing w:val="-11"/>
        </w:rPr>
        <w:t> </w:t>
      </w:r>
      <w:r>
        <w:rPr/>
        <w:t>mGluR</w:t>
      </w:r>
      <w:r>
        <w:rPr>
          <w:spacing w:val="-11"/>
        </w:rPr>
        <w:t> </w:t>
      </w:r>
      <w:r>
        <w:rPr/>
        <w:t>channels</w:t>
      </w:r>
      <w:r>
        <w:rPr>
          <w:spacing w:val="-11"/>
        </w:rPr>
        <w:t> </w:t>
      </w:r>
      <w:r>
        <w:rPr/>
        <w:t>that</w:t>
      </w:r>
      <w:r>
        <w:rPr>
          <w:spacing w:val="-11"/>
        </w:rPr>
        <w:t> </w:t>
      </w:r>
      <w:r>
        <w:rPr/>
        <w:t>can</w:t>
      </w:r>
      <w:r>
        <w:rPr>
          <w:spacing w:val="-11"/>
        </w:rPr>
        <w:t> </w:t>
      </w:r>
      <w:r>
        <w:rPr/>
        <w:t>easily</w:t>
      </w:r>
      <w:r>
        <w:rPr>
          <w:spacing w:val="-11"/>
        </w:rPr>
        <w:t> </w:t>
      </w:r>
      <w:r>
        <w:rPr/>
        <w:t>produce</w:t>
      </w:r>
      <w:r>
        <w:rPr>
          <w:spacing w:val="-11"/>
        </w:rPr>
        <w:t> </w:t>
      </w:r>
      <w:r>
        <w:rPr/>
        <w:t>sustained</w:t>
      </w:r>
      <w:r>
        <w:rPr>
          <w:spacing w:val="-11"/>
        </w:rPr>
        <w:t> </w:t>
      </w:r>
      <w:r>
        <w:rPr>
          <w:spacing w:val="-3"/>
        </w:rPr>
        <w:t>excitatory </w:t>
      </w:r>
      <w:r>
        <w:rPr/>
        <w:t>currents over this time frame. Furthermore, the reciprocal excitatory connectivity from 6CT to TRC </w:t>
      </w:r>
      <w:r>
        <w:rPr>
          <w:spacing w:val="-5"/>
        </w:rPr>
        <w:t>and </w:t>
      </w:r>
      <w:r>
        <w:rPr/>
        <w:t>back to 6CT could help to sustain the initial temporal context signal. Second, these contextual integration synapses require a different form of learning algorithm that uses the sending activation from the prior </w:t>
      </w:r>
      <w:r>
        <w:rPr>
          <w:spacing w:val="-4"/>
        </w:rPr>
        <w:t>100 </w:t>
      </w:r>
      <w:r>
        <w:rPr/>
        <w:t>ms,</w:t>
      </w:r>
      <w:r>
        <w:rPr>
          <w:spacing w:val="-12"/>
        </w:rPr>
        <w:t> </w:t>
      </w:r>
      <w:r>
        <w:rPr/>
        <w:t>which</w:t>
      </w:r>
      <w:r>
        <w:rPr>
          <w:spacing w:val="-14"/>
        </w:rPr>
        <w:t> </w:t>
      </w:r>
      <w:r>
        <w:rPr/>
        <w:t>is</w:t>
      </w:r>
      <w:r>
        <w:rPr>
          <w:spacing w:val="-13"/>
        </w:rPr>
        <w:t> </w:t>
      </w:r>
      <w:r>
        <w:rPr/>
        <w:t>well</w:t>
      </w:r>
      <w:r>
        <w:rPr>
          <w:spacing w:val="-14"/>
        </w:rPr>
        <w:t> </w:t>
      </w:r>
      <w:r>
        <w:rPr/>
        <w:t>within</w:t>
      </w:r>
      <w:r>
        <w:rPr>
          <w:spacing w:val="-14"/>
        </w:rPr>
        <w:t> </w:t>
      </w:r>
      <w:r>
        <w:rPr/>
        <w:t>the</w:t>
      </w:r>
      <w:r>
        <w:rPr>
          <w:spacing w:val="-13"/>
        </w:rPr>
        <w:t> </w:t>
      </w:r>
      <w:r>
        <w:rPr/>
        <w:t>time</w:t>
      </w:r>
      <w:r>
        <w:rPr>
          <w:spacing w:val="-14"/>
        </w:rPr>
        <w:t> </w:t>
      </w:r>
      <w:r>
        <w:rPr/>
        <w:t>constants</w:t>
      </w:r>
      <w:r>
        <w:rPr>
          <w:spacing w:val="-13"/>
        </w:rPr>
        <w:t> </w:t>
      </w:r>
      <w:r>
        <w:rPr/>
        <w:t>in</w:t>
      </w:r>
      <w:r>
        <w:rPr>
          <w:spacing w:val="-14"/>
        </w:rPr>
        <w:t> </w:t>
      </w:r>
      <w:r>
        <w:rPr/>
        <w:t>the</w:t>
      </w:r>
      <w:r>
        <w:rPr>
          <w:spacing w:val="-13"/>
        </w:rPr>
        <w:t> </w:t>
      </w:r>
      <w:r>
        <w:rPr/>
        <w:t>relevant</w:t>
      </w:r>
      <w:r>
        <w:rPr>
          <w:spacing w:val="-14"/>
        </w:rPr>
        <w:t> </w:t>
      </w:r>
      <w:r>
        <w:rPr/>
        <w:t>calcium</w:t>
      </w:r>
      <w:r>
        <w:rPr>
          <w:spacing w:val="-14"/>
        </w:rPr>
        <w:t> </w:t>
      </w:r>
      <w:r>
        <w:rPr/>
        <w:t>and</w:t>
      </w:r>
      <w:r>
        <w:rPr>
          <w:spacing w:val="-13"/>
        </w:rPr>
        <w:t> </w:t>
      </w:r>
      <w:r>
        <w:rPr/>
        <w:t>second</w:t>
      </w:r>
      <w:r>
        <w:rPr>
          <w:spacing w:val="-14"/>
        </w:rPr>
        <w:t> </w:t>
      </w:r>
      <w:r>
        <w:rPr/>
        <w:t>messenger</w:t>
      </w:r>
      <w:r>
        <w:rPr>
          <w:spacing w:val="-13"/>
        </w:rPr>
        <w:t> </w:t>
      </w:r>
      <w:r>
        <w:rPr/>
        <w:t>pathways</w:t>
      </w:r>
      <w:r>
        <w:rPr>
          <w:spacing w:val="-14"/>
        </w:rPr>
        <w:t> </w:t>
      </w:r>
      <w:r>
        <w:rPr>
          <w:spacing w:val="-5"/>
        </w:rPr>
        <w:t>involved </w:t>
      </w:r>
      <w:r>
        <w:rPr/>
        <w:t>in synaptic</w:t>
      </w:r>
      <w:r>
        <w:rPr>
          <w:spacing w:val="-3"/>
        </w:rPr>
        <w:t> </w:t>
      </w:r>
      <w:r>
        <w:rPr/>
        <w:t>plasticity.</w:t>
      </w:r>
    </w:p>
    <w:p>
      <w:pPr>
        <w:pStyle w:val="BodyText"/>
        <w:spacing w:before="11"/>
        <w:rPr>
          <w:sz w:val="36"/>
        </w:rPr>
      </w:pPr>
    </w:p>
    <w:p>
      <w:pPr>
        <w:pStyle w:val="Heading1"/>
      </w:pPr>
      <w:r>
        <w:rPr/>
        <w:t>Backpropagation Model Methods</w:t>
      </w:r>
    </w:p>
    <w:p>
      <w:pPr>
        <w:pStyle w:val="BodyText"/>
        <w:spacing w:before="1"/>
        <w:rPr>
          <w:sz w:val="25"/>
        </w:rPr>
      </w:pPr>
    </w:p>
    <w:p>
      <w:pPr>
        <w:pStyle w:val="BodyText"/>
        <w:spacing w:line="256" w:lineRule="auto" w:before="1"/>
        <w:ind w:left="120" w:right="1437" w:firstLine="298"/>
        <w:jc w:val="both"/>
      </w:pPr>
      <w:r>
        <w:rPr/>
        <w:pict>
          <v:shape style="position:absolute;margin-left:157.263pt;margin-top:69.610977pt;width:8.5pt;height:18.95pt;mso-position-horizontal-relative:page;mso-position-vertical-relative:paragraph;z-index:-255162368"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5"/>
                      <w:sz w:val="22"/>
                    </w:rPr>
                    <w:t>−</w:t>
                  </w:r>
                </w:p>
              </w:txbxContent>
            </v:textbox>
            <w10:wrap type="none"/>
          </v:shape>
        </w:pict>
      </w:r>
      <w:r>
        <w:rPr/>
        <w:t>The backpropagation version of the WWI model has exactly the same layer sizes and </w:t>
      </w:r>
      <w:r>
        <w:rPr>
          <w:i/>
        </w:rPr>
        <w:t>feedforward </w:t>
      </w:r>
      <w:r>
        <w:rPr>
          <w:spacing w:val="-3"/>
        </w:rPr>
        <w:t>pat- </w:t>
      </w:r>
      <w:r>
        <w:rPr/>
        <w:t>terns of connectivity as the DeepLeabra version. </w:t>
      </w:r>
      <w:r>
        <w:rPr>
          <w:spacing w:val="-3"/>
        </w:rPr>
        <w:t>Topographically, </w:t>
      </w:r>
      <w:r>
        <w:rPr/>
        <w:t>the V1p and V1hp pulvinar layers serve as output layers at the highest level of the network, receiving all the various connections from deep layers as shown in </w:t>
      </w:r>
      <w:r>
        <w:rPr>
          <w:spacing w:val="-4"/>
        </w:rPr>
        <w:t>Table </w:t>
      </w:r>
      <w:r>
        <w:rPr/>
        <w:t>1. Likewise, the LIPp served as a target output layer for the Where </w:t>
      </w:r>
      <w:r>
        <w:rPr>
          <w:spacing w:val="-3"/>
        </w:rPr>
        <w:t>pathway. </w:t>
      </w:r>
      <w:r>
        <w:rPr>
          <w:spacing w:val="-9"/>
        </w:rPr>
        <w:t>To </w:t>
      </w:r>
      <w:r>
        <w:rPr/>
        <w:t>achieve predictive learning, the V1 pulvinar targets were from the scene at time </w:t>
      </w:r>
      <w:r>
        <w:rPr>
          <w:rFonts w:ascii="Georgia" w:hAnsi="Georgia"/>
          <w:i/>
        </w:rPr>
        <w:t>t</w:t>
      </w:r>
      <w:r>
        <w:rPr/>
        <w:t>, while the V1s inputs were from the scene at time </w:t>
      </w:r>
      <w:r>
        <w:rPr>
          <w:rFonts w:ascii="Georgia" w:hAnsi="Georgia"/>
          <w:i/>
        </w:rPr>
        <w:t>t </w:t>
      </w:r>
      <w:r>
        <w:rPr>
          <w:rFonts w:ascii="Tahoma" w:hAnsi="Tahoma"/>
        </w:rPr>
        <w:t>1</w:t>
      </w:r>
      <w:r>
        <w:rPr/>
        <w:t>. </w:t>
      </w:r>
      <w:r>
        <w:rPr>
          <w:spacing w:val="-9"/>
        </w:rPr>
        <w:t>We </w:t>
      </w:r>
      <w:r>
        <w:rPr/>
        <w:t>also ran a comparison auto-encoder model that had inputs and target outputs from</w:t>
      </w:r>
      <w:r>
        <w:rPr>
          <w:spacing w:val="-10"/>
        </w:rPr>
        <w:t> </w:t>
      </w:r>
      <w:r>
        <w:rPr/>
        <w:t>the</w:t>
      </w:r>
      <w:r>
        <w:rPr>
          <w:spacing w:val="-9"/>
        </w:rPr>
        <w:t> </w:t>
      </w:r>
      <w:r>
        <w:rPr/>
        <w:t>same</w:t>
      </w:r>
      <w:r>
        <w:rPr>
          <w:spacing w:val="-9"/>
        </w:rPr>
        <w:t> </w:t>
      </w:r>
      <w:r>
        <w:rPr/>
        <w:t>time</w:t>
      </w:r>
      <w:r>
        <w:rPr>
          <w:spacing w:val="-9"/>
        </w:rPr>
        <w:t> </w:t>
      </w:r>
      <w:r>
        <w:rPr/>
        <w:t>step,</w:t>
      </w:r>
      <w:r>
        <w:rPr>
          <w:spacing w:val="-9"/>
        </w:rPr>
        <w:t> </w:t>
      </w:r>
      <w:r>
        <w:rPr/>
        <w:t>and</w:t>
      </w:r>
      <w:r>
        <w:rPr>
          <w:spacing w:val="-9"/>
        </w:rPr>
        <w:t> </w:t>
      </w:r>
      <w:r>
        <w:rPr/>
        <w:t>it</w:t>
      </w:r>
      <w:r>
        <w:rPr>
          <w:spacing w:val="-9"/>
        </w:rPr>
        <w:t> </w:t>
      </w:r>
      <w:r>
        <w:rPr/>
        <w:t>showed</w:t>
      </w:r>
      <w:r>
        <w:rPr>
          <w:spacing w:val="-10"/>
        </w:rPr>
        <w:t> </w:t>
      </w:r>
      <w:r>
        <w:rPr>
          <w:spacing w:val="-3"/>
        </w:rPr>
        <w:t>even</w:t>
      </w:r>
      <w:r>
        <w:rPr>
          <w:spacing w:val="-9"/>
        </w:rPr>
        <w:t> </w:t>
      </w:r>
      <w:r>
        <w:rPr/>
        <w:t>less</w:t>
      </w:r>
      <w:r>
        <w:rPr>
          <w:spacing w:val="-9"/>
        </w:rPr>
        <w:t> </w:t>
      </w:r>
      <w:r>
        <w:rPr/>
        <w:t>systematic</w:t>
      </w:r>
      <w:r>
        <w:rPr>
          <w:spacing w:val="-9"/>
        </w:rPr>
        <w:t> </w:t>
      </w:r>
      <w:r>
        <w:rPr/>
        <w:t>organization</w:t>
      </w:r>
      <w:r>
        <w:rPr>
          <w:spacing w:val="-9"/>
        </w:rPr>
        <w:t> </w:t>
      </w:r>
      <w:r>
        <w:rPr/>
        <w:t>of</w:t>
      </w:r>
      <w:r>
        <w:rPr>
          <w:spacing w:val="-10"/>
        </w:rPr>
        <w:t> </w:t>
      </w:r>
      <w:r>
        <w:rPr/>
        <w:t>its</w:t>
      </w:r>
      <w:r>
        <w:rPr>
          <w:spacing w:val="-9"/>
        </w:rPr>
        <w:t> </w:t>
      </w:r>
      <w:r>
        <w:rPr/>
        <w:t>higher-level</w:t>
      </w:r>
      <w:r>
        <w:rPr>
          <w:spacing w:val="-9"/>
        </w:rPr>
        <w:t> </w:t>
      </w:r>
      <w:r>
        <w:rPr/>
        <w:t>representations, further</w:t>
      </w:r>
      <w:r>
        <w:rPr>
          <w:spacing w:val="-15"/>
        </w:rPr>
        <w:t> </w:t>
      </w:r>
      <w:r>
        <w:rPr/>
        <w:t>supporting</w:t>
      </w:r>
      <w:r>
        <w:rPr>
          <w:spacing w:val="-15"/>
        </w:rPr>
        <w:t> </w:t>
      </w:r>
      <w:r>
        <w:rPr/>
        <w:t>the</w:t>
      </w:r>
      <w:r>
        <w:rPr>
          <w:spacing w:val="-15"/>
        </w:rPr>
        <w:t> </w:t>
      </w:r>
      <w:r>
        <w:rPr/>
        <w:t>notion</w:t>
      </w:r>
      <w:r>
        <w:rPr>
          <w:spacing w:val="-14"/>
        </w:rPr>
        <w:t> </w:t>
      </w:r>
      <w:r>
        <w:rPr/>
        <w:t>that</w:t>
      </w:r>
      <w:r>
        <w:rPr>
          <w:spacing w:val="-15"/>
        </w:rPr>
        <w:t> </w:t>
      </w:r>
      <w:r>
        <w:rPr/>
        <w:t>predictive</w:t>
      </w:r>
      <w:r>
        <w:rPr>
          <w:spacing w:val="-15"/>
        </w:rPr>
        <w:t> </w:t>
      </w:r>
      <w:r>
        <w:rPr/>
        <w:t>learning</w:t>
      </w:r>
      <w:r>
        <w:rPr>
          <w:spacing w:val="-15"/>
        </w:rPr>
        <w:t> </w:t>
      </w:r>
      <w:r>
        <w:rPr/>
        <w:t>is</w:t>
      </w:r>
      <w:r>
        <w:rPr>
          <w:spacing w:val="-14"/>
        </w:rPr>
        <w:t> </w:t>
      </w:r>
      <w:r>
        <w:rPr/>
        <w:t>important,</w:t>
      </w:r>
      <w:r>
        <w:rPr>
          <w:spacing w:val="-14"/>
        </w:rPr>
        <w:t> </w:t>
      </w:r>
      <w:r>
        <w:rPr/>
        <w:t>across</w:t>
      </w:r>
      <w:r>
        <w:rPr>
          <w:spacing w:val="-15"/>
        </w:rPr>
        <w:t> </w:t>
      </w:r>
      <w:r>
        <w:rPr/>
        <w:t>all</w:t>
      </w:r>
      <w:r>
        <w:rPr>
          <w:spacing w:val="-15"/>
        </w:rPr>
        <w:t> </w:t>
      </w:r>
      <w:r>
        <w:rPr/>
        <w:t>frameworks.</w:t>
      </w:r>
      <w:r>
        <w:rPr>
          <w:spacing w:val="2"/>
        </w:rPr>
        <w:t> </w:t>
      </w:r>
      <w:r>
        <w:rPr/>
        <w:t>The</w:t>
      </w:r>
      <w:r>
        <w:rPr>
          <w:spacing w:val="-15"/>
        </w:rPr>
        <w:t> </w:t>
      </w:r>
      <w:r>
        <w:rPr/>
        <w:t>learning</w:t>
      </w:r>
      <w:r>
        <w:rPr>
          <w:spacing w:val="-15"/>
        </w:rPr>
        <w:t> </w:t>
      </w:r>
      <w:r>
        <w:rPr>
          <w:spacing w:val="-4"/>
        </w:rPr>
        <w:t>curve </w:t>
      </w:r>
      <w:r>
        <w:rPr/>
        <w:t>for the predictive version is shown in Figure 20, which shows better overall prediction accuracy compared to the DeepLeabra model. </w:t>
      </w:r>
      <w:r>
        <w:rPr>
          <w:spacing w:val="-4"/>
        </w:rPr>
        <w:t>However, </w:t>
      </w:r>
      <w:r>
        <w:rPr/>
        <w:t>as the RSA showed, this backpropagation model failed to learn object categories</w:t>
      </w:r>
      <w:r>
        <w:rPr>
          <w:spacing w:val="-4"/>
        </w:rPr>
        <w:t> </w:t>
      </w:r>
      <w:r>
        <w:rPr/>
        <w:t>that</w:t>
      </w:r>
      <w:r>
        <w:rPr>
          <w:spacing w:val="-4"/>
        </w:rPr>
        <w:t> </w:t>
      </w:r>
      <w:r>
        <w:rPr/>
        <w:t>go</w:t>
      </w:r>
      <w:r>
        <w:rPr>
          <w:spacing w:val="-4"/>
        </w:rPr>
        <w:t> </w:t>
      </w:r>
      <w:r>
        <w:rPr/>
        <w:t>beyond</w:t>
      </w:r>
      <w:r>
        <w:rPr>
          <w:spacing w:val="-4"/>
        </w:rPr>
        <w:t> </w:t>
      </w:r>
      <w:r>
        <w:rPr/>
        <w:t>the</w:t>
      </w:r>
      <w:r>
        <w:rPr>
          <w:spacing w:val="-4"/>
        </w:rPr>
        <w:t> </w:t>
      </w:r>
      <w:r>
        <w:rPr/>
        <w:t>input</w:t>
      </w:r>
      <w:r>
        <w:rPr>
          <w:spacing w:val="-4"/>
        </w:rPr>
        <w:t> </w:t>
      </w:r>
      <w:r>
        <w:rPr/>
        <w:t>similarity</w:t>
      </w:r>
      <w:r>
        <w:rPr>
          <w:spacing w:val="-4"/>
        </w:rPr>
        <w:t> </w:t>
      </w:r>
      <w:r>
        <w:rPr/>
        <w:t>structure,</w:t>
      </w:r>
      <w:r>
        <w:rPr>
          <w:spacing w:val="-4"/>
        </w:rPr>
        <w:t> </w:t>
      </w:r>
      <w:r>
        <w:rPr/>
        <w:t>indicating</w:t>
      </w:r>
      <w:r>
        <w:rPr>
          <w:spacing w:val="-4"/>
        </w:rPr>
        <w:t> </w:t>
      </w:r>
      <w:r>
        <w:rPr/>
        <w:t>that</w:t>
      </w:r>
      <w:r>
        <w:rPr>
          <w:spacing w:val="-4"/>
        </w:rPr>
        <w:t> </w:t>
      </w:r>
      <w:r>
        <w:rPr/>
        <w:t>perhaps</w:t>
      </w:r>
      <w:r>
        <w:rPr>
          <w:spacing w:val="-4"/>
        </w:rPr>
        <w:t> </w:t>
      </w:r>
      <w:r>
        <w:rPr/>
        <w:t>it</w:t>
      </w:r>
      <w:r>
        <w:rPr>
          <w:spacing w:val="-4"/>
        </w:rPr>
        <w:t> </w:t>
      </w:r>
      <w:r>
        <w:rPr/>
        <w:t>was</w:t>
      </w:r>
      <w:r>
        <w:rPr>
          <w:spacing w:val="-4"/>
        </w:rPr>
        <w:t> </w:t>
      </w:r>
      <w:r>
        <w:rPr/>
        <w:t>paying</w:t>
      </w:r>
      <w:r>
        <w:rPr>
          <w:spacing w:val="-4"/>
        </w:rPr>
        <w:t> </w:t>
      </w:r>
      <w:r>
        <w:rPr/>
        <w:t>too</w:t>
      </w:r>
      <w:r>
        <w:rPr>
          <w:spacing w:val="-4"/>
        </w:rPr>
        <w:t> </w:t>
      </w:r>
      <w:r>
        <w:rPr/>
        <w:t>much</w:t>
      </w:r>
      <w:r>
        <w:rPr>
          <w:spacing w:val="-3"/>
        </w:rPr>
        <w:t> </w:t>
      </w:r>
      <w:r>
        <w:rPr/>
        <w:t>“at- tention”</w:t>
      </w:r>
      <w:r>
        <w:rPr>
          <w:spacing w:val="-4"/>
        </w:rPr>
        <w:t> </w:t>
      </w:r>
      <w:r>
        <w:rPr/>
        <w:t>in</w:t>
      </w:r>
      <w:r>
        <w:rPr>
          <w:spacing w:val="-3"/>
        </w:rPr>
        <w:t> </w:t>
      </w:r>
      <w:r>
        <w:rPr/>
        <w:t>learning</w:t>
      </w:r>
      <w:r>
        <w:rPr>
          <w:spacing w:val="-4"/>
        </w:rPr>
        <w:t> </w:t>
      </w:r>
      <w:r>
        <w:rPr/>
        <w:t>to</w:t>
      </w:r>
      <w:r>
        <w:rPr>
          <w:spacing w:val="-3"/>
        </w:rPr>
        <w:t> </w:t>
      </w:r>
      <w:r>
        <w:rPr/>
        <w:t>this</w:t>
      </w:r>
      <w:r>
        <w:rPr>
          <w:spacing w:val="-3"/>
        </w:rPr>
        <w:t> </w:t>
      </w:r>
      <w:r>
        <w:rPr/>
        <w:t>low-level</w:t>
      </w:r>
      <w:r>
        <w:rPr>
          <w:spacing w:val="-4"/>
        </w:rPr>
        <w:t> </w:t>
      </w:r>
      <w:r>
        <w:rPr/>
        <w:t>structure,</w:t>
      </w:r>
      <w:r>
        <w:rPr>
          <w:spacing w:val="-2"/>
        </w:rPr>
        <w:t> </w:t>
      </w:r>
      <w:r>
        <w:rPr/>
        <w:t>and</w:t>
      </w:r>
      <w:r>
        <w:rPr>
          <w:spacing w:val="-4"/>
        </w:rPr>
        <w:t> </w:t>
      </w:r>
      <w:r>
        <w:rPr/>
        <w:t>lacked</w:t>
      </w:r>
      <w:r>
        <w:rPr>
          <w:spacing w:val="-3"/>
        </w:rPr>
        <w:t> </w:t>
      </w:r>
      <w:r>
        <w:rPr/>
        <w:t>the</w:t>
      </w:r>
      <w:r>
        <w:rPr>
          <w:spacing w:val="-4"/>
        </w:rPr>
        <w:t> </w:t>
      </w:r>
      <w:r>
        <w:rPr/>
        <w:t>necessary</w:t>
      </w:r>
      <w:r>
        <w:rPr>
          <w:spacing w:val="-3"/>
        </w:rPr>
        <w:t> </w:t>
      </w:r>
      <w:r>
        <w:rPr/>
        <w:t>mechanisms</w:t>
      </w:r>
      <w:r>
        <w:rPr>
          <w:spacing w:val="-3"/>
        </w:rPr>
        <w:t> </w:t>
      </w:r>
      <w:r>
        <w:rPr/>
        <w:t>to</w:t>
      </w:r>
      <w:r>
        <w:rPr>
          <w:spacing w:val="-4"/>
        </w:rPr>
        <w:t> </w:t>
      </w:r>
      <w:r>
        <w:rPr/>
        <w:t>enable</w:t>
      </w:r>
      <w:r>
        <w:rPr>
          <w:spacing w:val="-3"/>
        </w:rPr>
        <w:t> </w:t>
      </w:r>
      <w:r>
        <w:rPr/>
        <w:t>it</w:t>
      </w:r>
      <w:r>
        <w:rPr>
          <w:spacing w:val="-4"/>
        </w:rPr>
        <w:t> </w:t>
      </w:r>
      <w:r>
        <w:rPr/>
        <w:t>to</w:t>
      </w:r>
      <w:r>
        <w:rPr>
          <w:spacing w:val="-3"/>
        </w:rPr>
        <w:t> </w:t>
      </w:r>
      <w:r>
        <w:rPr/>
        <w:t>impose a simplifying higher-level structure on top of these</w:t>
      </w:r>
      <w:r>
        <w:rPr>
          <w:spacing w:val="-13"/>
        </w:rPr>
        <w:t> </w:t>
      </w:r>
      <w:r>
        <w:rPr/>
        <w:t>inputs.</w:t>
      </w:r>
    </w:p>
    <w:p>
      <w:pPr>
        <w:pStyle w:val="BodyText"/>
        <w:spacing w:before="6"/>
        <w:rPr>
          <w:sz w:val="35"/>
        </w:rPr>
      </w:pPr>
    </w:p>
    <w:p>
      <w:pPr>
        <w:pStyle w:val="Heading1"/>
      </w:pPr>
      <w:r>
        <w:rPr/>
        <w:t>PredNet Model Methods</w:t>
      </w:r>
    </w:p>
    <w:p>
      <w:pPr>
        <w:pStyle w:val="BodyText"/>
        <w:spacing w:before="2"/>
        <w:rPr>
          <w:sz w:val="25"/>
        </w:rPr>
      </w:pPr>
    </w:p>
    <w:p>
      <w:pPr>
        <w:pStyle w:val="BodyText"/>
        <w:spacing w:line="256" w:lineRule="auto"/>
        <w:ind w:left="120" w:right="1439" w:firstLine="298"/>
        <w:jc w:val="both"/>
      </w:pPr>
      <w:r>
        <w:rPr/>
        <w:t>The PredNet architecture was designed to incorporate principles from predictive coding theory into </w:t>
      </w:r>
      <w:r>
        <w:rPr>
          <w:spacing w:val="-13"/>
        </w:rPr>
        <w:t>a </w:t>
      </w:r>
      <w:r>
        <w:rPr/>
        <w:t>neural network model for predicting the next frame in a video sequence. Details of the model can be</w:t>
      </w:r>
      <w:r>
        <w:rPr>
          <w:spacing w:val="-40"/>
        </w:rPr>
        <w:t> </w:t>
      </w:r>
      <w:r>
        <w:rPr/>
        <w:t>found in</w:t>
      </w:r>
      <w:r>
        <w:rPr>
          <w:spacing w:val="-4"/>
        </w:rPr>
        <w:t> </w:t>
      </w:r>
      <w:r>
        <w:rPr/>
        <w:t>the</w:t>
      </w:r>
      <w:r>
        <w:rPr>
          <w:spacing w:val="-4"/>
        </w:rPr>
        <w:t> </w:t>
      </w:r>
      <w:r>
        <w:rPr/>
        <w:t>original</w:t>
      </w:r>
      <w:r>
        <w:rPr>
          <w:spacing w:val="-3"/>
        </w:rPr>
        <w:t> </w:t>
      </w:r>
      <w:r>
        <w:rPr/>
        <w:t>paper</w:t>
      </w:r>
      <w:r>
        <w:rPr>
          <w:spacing w:val="-4"/>
        </w:rPr>
        <w:t> </w:t>
      </w:r>
      <w:r>
        <w:rPr/>
        <w:t>(Lotter</w:t>
      </w:r>
      <w:r>
        <w:rPr>
          <w:spacing w:val="-4"/>
        </w:rPr>
        <w:t> </w:t>
      </w:r>
      <w:r>
        <w:rPr/>
        <w:t>et</w:t>
      </w:r>
      <w:r>
        <w:rPr>
          <w:spacing w:val="-3"/>
        </w:rPr>
        <w:t> </w:t>
      </w:r>
      <w:r>
        <w:rPr/>
        <w:t>al.,</w:t>
      </w:r>
      <w:r>
        <w:rPr>
          <w:spacing w:val="-4"/>
        </w:rPr>
        <w:t> </w:t>
      </w:r>
      <w:r>
        <w:rPr/>
        <w:t>2016),</w:t>
      </w:r>
      <w:r>
        <w:rPr>
          <w:spacing w:val="-3"/>
        </w:rPr>
        <w:t> </w:t>
      </w:r>
      <w:r>
        <w:rPr/>
        <w:t>but</w:t>
      </w:r>
      <w:r>
        <w:rPr>
          <w:spacing w:val="-4"/>
        </w:rPr>
        <w:t> </w:t>
      </w:r>
      <w:r>
        <w:rPr/>
        <w:t>here</w:t>
      </w:r>
      <w:r>
        <w:rPr>
          <w:spacing w:val="-4"/>
        </w:rPr>
        <w:t> </w:t>
      </w:r>
      <w:r>
        <w:rPr/>
        <w:t>we</w:t>
      </w:r>
      <w:r>
        <w:rPr>
          <w:spacing w:val="-3"/>
        </w:rPr>
        <w:t> </w:t>
      </w:r>
      <w:r>
        <w:rPr/>
        <w:t>provide</w:t>
      </w:r>
      <w:r>
        <w:rPr>
          <w:spacing w:val="-4"/>
        </w:rPr>
        <w:t> </w:t>
      </w:r>
      <w:r>
        <w:rPr/>
        <w:t>a</w:t>
      </w:r>
      <w:r>
        <w:rPr>
          <w:spacing w:val="-3"/>
        </w:rPr>
        <w:t> </w:t>
      </w:r>
      <w:r>
        <w:rPr/>
        <w:t>brief</w:t>
      </w:r>
      <w:r>
        <w:rPr>
          <w:spacing w:val="-4"/>
        </w:rPr>
        <w:t> </w:t>
      </w:r>
      <w:r>
        <w:rPr/>
        <w:t>overview</w:t>
      </w:r>
      <w:r>
        <w:rPr>
          <w:spacing w:val="-4"/>
        </w:rPr>
        <w:t> </w:t>
      </w:r>
      <w:r>
        <w:rPr/>
        <w:t>of</w:t>
      </w:r>
      <w:r>
        <w:rPr>
          <w:spacing w:val="-3"/>
        </w:rPr>
        <w:t> </w:t>
      </w:r>
      <w:r>
        <w:rPr/>
        <w:t>the</w:t>
      </w:r>
      <w:r>
        <w:rPr>
          <w:spacing w:val="-4"/>
        </w:rPr>
        <w:t> </w:t>
      </w:r>
      <w:r>
        <w:rPr/>
        <w:t>architecture.</w:t>
      </w:r>
    </w:p>
    <w:p>
      <w:pPr>
        <w:spacing w:after="0" w:line="256" w:lineRule="auto"/>
        <w:jc w:val="both"/>
        <w:sectPr>
          <w:pgSz w:w="12240" w:h="15840"/>
          <w:pgMar w:header="397" w:footer="0" w:top="1200" w:bottom="280" w:left="1320" w:right="0"/>
        </w:sectPr>
      </w:pPr>
    </w:p>
    <w:p>
      <w:pPr>
        <w:pStyle w:val="BodyText"/>
        <w:spacing w:before="6"/>
        <w:rPr>
          <w:sz w:val="11"/>
        </w:rPr>
      </w:pPr>
    </w:p>
    <w:p>
      <w:pPr>
        <w:spacing w:before="99"/>
        <w:ind w:left="3451" w:right="0" w:firstLine="0"/>
        <w:jc w:val="left"/>
        <w:rPr>
          <w:rFonts w:ascii="Arial"/>
          <w:sz w:val="17"/>
        </w:rPr>
      </w:pPr>
      <w:r>
        <w:rPr/>
        <w:pict>
          <v:group style="position:absolute;margin-left:243.947845pt;margin-top:6.81129pt;width:142.7pt;height:142.7pt;mso-position-horizontal-relative:page;mso-position-vertical-relative:paragraph;z-index:251819008" coordorigin="4879,136" coordsize="2854,2854">
            <v:shape style="position:absolute;left:891;top:9670;width:4553;height:4553" coordorigin="892,9670" coordsize="4553,4553" path="m4947,204l7665,204,7665,2922,4947,2922,4947,204xm4947,2922l7665,2922m5216,2990l5216,2854m5489,2990l5489,2854m5761,2990l5761,2854m6034,2990l6034,2854m6306,2990l6306,2854m6578,2990l6578,2854m6850,2990l6850,2854m7123,2990l7123,2854m7395,2990l7395,2854m7668,2990l7668,2854m4947,204l7665,204m5216,272l5216,136m5489,272l5489,136m5761,272l5761,136m6034,272l6034,136m6306,272l6306,136m6578,272l6578,136m6850,272l6850,136m7123,272l7123,136m7395,272l7395,136m7668,272l7668,136m4947,2922l4947,204m4879,2922l5015,2922m4879,2650l5015,2650m4879,2379l5015,2379m4879,2107l5015,2107m4879,1835l5015,1835m4879,1563l5015,1563m4879,1291l5015,1291m4879,1020l5015,1020m4879,748l5015,748m4879,476l5015,476m4879,204l5015,204m7665,2922l7665,204m7597,2922l7733,2922m7597,2650l7733,2650m7597,2379l7733,2379m7597,2107l7733,2107m7597,1835l7733,1835m7597,1563l7733,1563m7597,1291l7733,1291m7597,1020l7733,1020m7597,748l7733,748m7597,476l7733,476m7597,204l7733,204e" filled="false" stroked="true" strokeweight=".376098pt" strokecolor="#000000">
              <v:path arrowok="t"/>
              <v:stroke dashstyle="solid"/>
            </v:shape>
            <v:shape style="position:absolute;left:4977;top:331;width:2644;height:2588" coordorigin="4978,331" coordsize="2644,2588" path="m4978,2918l5021,950,5063,787,5106,828,5149,797,5191,803,5234,724,5277,870,5319,751,5362,786,5404,736,5447,698,5490,821,5532,741,5575,763,5618,818,5660,855,5703,765,5745,800,5788,737,5831,585,5873,618,5916,395,5959,477,6001,428,6044,423,6087,471,6129,370,6172,427,6214,426,6257,417,6300,408,6342,395,6385,445,6428,428,6470,372,6513,422,6556,377,6598,375,6641,370,6683,421,6726,441,6769,443,6811,428,6854,378,6897,496,6939,414,6982,388,7025,349,7067,373,7110,375,7152,387,7195,349,7238,331,7280,357,7323,364,7366,418,7408,365,7451,391,7494,384,7536,368,7579,364,7621,349e" filled="false" stroked="true" strokeweight=".470122pt" strokecolor="#0000ff">
              <v:path arrowok="t"/>
              <v:stroke dashstyle="solid"/>
            </v:shape>
            <w10:wrap type="none"/>
          </v:group>
        </w:pict>
      </w:r>
      <w:r>
        <w:rPr/>
        <w:pict>
          <v:shape style="position:absolute;margin-left:219.250763pt;margin-top:12.34371pt;width:11.85pt;height:130.3pt;mso-position-horizontal-relative:page;mso-position-vertical-relative:paragraph;z-index:251820032" type="#_x0000_t202" filled="false" stroked="false">
            <v:textbox inset="0,0,0,0" style="layout-flow:vertical;mso-layout-flow-alt:bottom-to-top">
              <w:txbxContent>
                <w:p>
                  <w:pPr>
                    <w:spacing w:before="19"/>
                    <w:ind w:left="20" w:right="0" w:firstLine="0"/>
                    <w:jc w:val="left"/>
                    <w:rPr>
                      <w:rFonts w:ascii="Arial"/>
                      <w:sz w:val="17"/>
                    </w:rPr>
                  </w:pPr>
                  <w:r>
                    <w:rPr>
                      <w:rFonts w:ascii="Arial"/>
                      <w:w w:val="105"/>
                      <w:sz w:val="17"/>
                    </w:rPr>
                    <w:t>Prediction</w:t>
                  </w:r>
                  <w:r>
                    <w:rPr>
                      <w:rFonts w:ascii="Arial"/>
                      <w:spacing w:val="-30"/>
                      <w:w w:val="105"/>
                      <w:sz w:val="17"/>
                    </w:rPr>
                    <w:t> </w:t>
                  </w:r>
                  <w:r>
                    <w:rPr>
                      <w:rFonts w:ascii="Arial"/>
                      <w:w w:val="105"/>
                      <w:sz w:val="17"/>
                    </w:rPr>
                    <w:t>Accuracy</w:t>
                  </w:r>
                  <w:r>
                    <w:rPr>
                      <w:rFonts w:ascii="Arial"/>
                      <w:spacing w:val="-24"/>
                      <w:w w:val="105"/>
                      <w:sz w:val="17"/>
                    </w:rPr>
                    <w:t> </w:t>
                  </w:r>
                  <w:r>
                    <w:rPr>
                      <w:rFonts w:ascii="Arial"/>
                      <w:w w:val="105"/>
                      <w:sz w:val="17"/>
                    </w:rPr>
                    <w:t>(Correlation)</w:t>
                  </w:r>
                </w:p>
              </w:txbxContent>
            </v:textbox>
            <w10:wrap type="none"/>
          </v:shape>
        </w:pict>
      </w:r>
      <w:r>
        <w:rPr>
          <w:rFonts w:ascii="Arial"/>
          <w:w w:val="103"/>
          <w:sz w:val="17"/>
        </w:rPr>
        <w:t>1</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1"/>
        </w:rPr>
      </w:pPr>
    </w:p>
    <w:p>
      <w:pPr>
        <w:spacing w:before="1"/>
        <w:ind w:left="3280" w:right="0" w:firstLine="0"/>
        <w:jc w:val="left"/>
        <w:rPr>
          <w:rFonts w:ascii="Arial"/>
          <w:sz w:val="17"/>
        </w:rPr>
      </w:pPr>
      <w:r>
        <w:rPr>
          <w:rFonts w:ascii="Arial"/>
          <w:w w:val="105"/>
          <w:sz w:val="17"/>
        </w:rPr>
        <w:t>0.5</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1"/>
        </w:rPr>
      </w:pPr>
    </w:p>
    <w:p>
      <w:pPr>
        <w:spacing w:line="186" w:lineRule="exact" w:before="1"/>
        <w:ind w:left="0" w:right="3964" w:firstLine="0"/>
        <w:jc w:val="center"/>
        <w:rPr>
          <w:rFonts w:ascii="Arial"/>
          <w:sz w:val="17"/>
        </w:rPr>
      </w:pPr>
      <w:r>
        <w:rPr>
          <w:rFonts w:ascii="Arial"/>
          <w:w w:val="103"/>
          <w:sz w:val="17"/>
        </w:rPr>
        <w:t>0</w:t>
      </w:r>
    </w:p>
    <w:p>
      <w:pPr>
        <w:tabs>
          <w:tab w:pos="1089" w:val="left" w:leader="none"/>
          <w:tab w:pos="2402" w:val="left" w:leader="none"/>
        </w:tabs>
        <w:spacing w:line="186" w:lineRule="exact" w:before="0"/>
        <w:ind w:left="0" w:right="625" w:firstLine="0"/>
        <w:jc w:val="center"/>
        <w:rPr>
          <w:rFonts w:ascii="Arial"/>
          <w:sz w:val="17"/>
        </w:rPr>
      </w:pPr>
      <w:r>
        <w:rPr>
          <w:rFonts w:ascii="Arial"/>
          <w:w w:val="105"/>
          <w:sz w:val="17"/>
        </w:rPr>
        <w:t>100</w:t>
        <w:tab/>
        <w:t>500</w:t>
        <w:tab/>
        <w:t>1000</w:t>
      </w:r>
    </w:p>
    <w:p>
      <w:pPr>
        <w:spacing w:before="9"/>
        <w:ind w:left="1097" w:right="2043" w:firstLine="0"/>
        <w:jc w:val="center"/>
        <w:rPr>
          <w:rFonts w:ascii="Arial"/>
          <w:sz w:val="17"/>
        </w:rPr>
      </w:pPr>
      <w:r>
        <w:rPr>
          <w:rFonts w:ascii="Arial"/>
          <w:w w:val="105"/>
          <w:sz w:val="17"/>
        </w:rPr>
        <w:t>epoch</w:t>
      </w:r>
    </w:p>
    <w:p>
      <w:pPr>
        <w:pStyle w:val="BodyText"/>
        <w:spacing w:before="9"/>
        <w:rPr>
          <w:rFonts w:ascii="Arial"/>
          <w:sz w:val="15"/>
        </w:rPr>
      </w:pPr>
    </w:p>
    <w:p>
      <w:pPr>
        <w:spacing w:line="242" w:lineRule="auto" w:before="96"/>
        <w:ind w:left="120" w:right="1437" w:firstLine="0"/>
        <w:jc w:val="both"/>
        <w:rPr>
          <w:sz w:val="18"/>
        </w:rPr>
      </w:pPr>
      <w:r>
        <w:rPr>
          <w:sz w:val="22"/>
        </w:rPr>
        <w:t>Figure 21: </w:t>
      </w:r>
      <w:r>
        <w:rPr>
          <w:sz w:val="18"/>
        </w:rPr>
        <w:t>Learning curves for the PredNet model. This model achieves the best overall prediction performance but also has</w:t>
      </w:r>
      <w:r>
        <w:rPr>
          <w:spacing w:val="-31"/>
          <w:sz w:val="18"/>
        </w:rPr>
        <w:t> </w:t>
      </w:r>
      <w:r>
        <w:rPr>
          <w:sz w:val="18"/>
        </w:rPr>
        <w:t>the least well differentiated, categorical</w:t>
      </w:r>
      <w:r>
        <w:rPr>
          <w:spacing w:val="-5"/>
          <w:sz w:val="18"/>
        </w:rPr>
        <w:t> </w:t>
      </w:r>
      <w:r>
        <w:rPr>
          <w:sz w:val="18"/>
        </w:rPr>
        <w:t>representations.</w:t>
      </w:r>
    </w:p>
    <w:p>
      <w:pPr>
        <w:pStyle w:val="BodyText"/>
      </w:pPr>
    </w:p>
    <w:p>
      <w:pPr>
        <w:pStyle w:val="Heading2"/>
        <w:spacing w:before="174"/>
        <w:jc w:val="left"/>
        <w:rPr>
          <w:i/>
        </w:rPr>
      </w:pPr>
      <w:r>
        <w:rPr>
          <w:i/>
        </w:rPr>
        <w:t>Architecture</w:t>
      </w:r>
    </w:p>
    <w:p>
      <w:pPr>
        <w:pStyle w:val="BodyText"/>
        <w:spacing w:line="256" w:lineRule="auto" w:before="186"/>
        <w:ind w:left="120" w:right="1437" w:firstLine="298"/>
        <w:jc w:val="both"/>
      </w:pPr>
      <w:r>
        <w:rPr/>
        <w:t>PredNet</w:t>
      </w:r>
      <w:r>
        <w:rPr>
          <w:spacing w:val="-5"/>
        </w:rPr>
        <w:t> </w:t>
      </w:r>
      <w:r>
        <w:rPr/>
        <w:t>is</w:t>
      </w:r>
      <w:r>
        <w:rPr>
          <w:spacing w:val="-5"/>
        </w:rPr>
        <w:t> </w:t>
      </w:r>
      <w:r>
        <w:rPr/>
        <w:t>a</w:t>
      </w:r>
      <w:r>
        <w:rPr>
          <w:spacing w:val="-5"/>
        </w:rPr>
        <w:t> </w:t>
      </w:r>
      <w:r>
        <w:rPr/>
        <w:t>deep</w:t>
      </w:r>
      <w:r>
        <w:rPr>
          <w:spacing w:val="-5"/>
        </w:rPr>
        <w:t> </w:t>
      </w:r>
      <w:r>
        <w:rPr/>
        <w:t>convolutional</w:t>
      </w:r>
      <w:r>
        <w:rPr>
          <w:spacing w:val="-5"/>
        </w:rPr>
        <w:t> </w:t>
      </w:r>
      <w:r>
        <w:rPr/>
        <w:t>neural</w:t>
      </w:r>
      <w:r>
        <w:rPr>
          <w:spacing w:val="-5"/>
        </w:rPr>
        <w:t> </w:t>
      </w:r>
      <w:r>
        <w:rPr/>
        <w:t>network</w:t>
      </w:r>
      <w:r>
        <w:rPr>
          <w:spacing w:val="-5"/>
        </w:rPr>
        <w:t> </w:t>
      </w:r>
      <w:r>
        <w:rPr/>
        <w:t>that</w:t>
      </w:r>
      <w:r>
        <w:rPr>
          <w:spacing w:val="-5"/>
        </w:rPr>
        <w:t> </w:t>
      </w:r>
      <w:r>
        <w:rPr/>
        <w:t>is</w:t>
      </w:r>
      <w:r>
        <w:rPr>
          <w:spacing w:val="-5"/>
        </w:rPr>
        <w:t> </w:t>
      </w:r>
      <w:r>
        <w:rPr/>
        <w:t>composed</w:t>
      </w:r>
      <w:r>
        <w:rPr>
          <w:spacing w:val="-5"/>
        </w:rPr>
        <w:t> </w:t>
      </w:r>
      <w:r>
        <w:rPr/>
        <w:t>of</w:t>
      </w:r>
      <w:r>
        <w:rPr>
          <w:spacing w:val="-5"/>
        </w:rPr>
        <w:t> </w:t>
      </w:r>
      <w:r>
        <w:rPr/>
        <w:t>layers</w:t>
      </w:r>
      <w:r>
        <w:rPr>
          <w:spacing w:val="-5"/>
        </w:rPr>
        <w:t> </w:t>
      </w:r>
      <w:r>
        <w:rPr/>
        <w:t>containing</w:t>
      </w:r>
      <w:r>
        <w:rPr>
          <w:spacing w:val="-5"/>
        </w:rPr>
        <w:t> </w:t>
      </w:r>
      <w:r>
        <w:rPr/>
        <w:t>discrete</w:t>
      </w:r>
      <w:r>
        <w:rPr>
          <w:spacing w:val="-5"/>
        </w:rPr>
        <w:t> </w:t>
      </w:r>
      <w:r>
        <w:rPr/>
        <w:t>modules. The</w:t>
      </w:r>
      <w:r>
        <w:rPr>
          <w:spacing w:val="9"/>
        </w:rPr>
        <w:t> </w:t>
      </w:r>
      <w:r>
        <w:rPr/>
        <w:t>lowest</w:t>
      </w:r>
      <w:r>
        <w:rPr>
          <w:spacing w:val="10"/>
        </w:rPr>
        <w:t> </w:t>
      </w:r>
      <w:r>
        <w:rPr/>
        <w:t>layer</w:t>
      </w:r>
      <w:r>
        <w:rPr>
          <w:spacing w:val="9"/>
        </w:rPr>
        <w:t> </w:t>
      </w:r>
      <w:r>
        <w:rPr/>
        <w:t>generates</w:t>
      </w:r>
      <w:r>
        <w:rPr>
          <w:spacing w:val="10"/>
        </w:rPr>
        <w:t> </w:t>
      </w:r>
      <w:r>
        <w:rPr/>
        <w:t>a</w:t>
      </w:r>
      <w:r>
        <w:rPr>
          <w:spacing w:val="9"/>
        </w:rPr>
        <w:t> </w:t>
      </w:r>
      <w:r>
        <w:rPr/>
        <w:t>prediction</w:t>
      </w:r>
      <w:r>
        <w:rPr>
          <w:spacing w:val="10"/>
        </w:rPr>
        <w:t> </w:t>
      </w:r>
      <w:r>
        <w:rPr/>
        <w:t>of</w:t>
      </w:r>
      <w:r>
        <w:rPr>
          <w:spacing w:val="9"/>
        </w:rPr>
        <w:t> </w:t>
      </w:r>
      <w:r>
        <w:rPr/>
        <w:t>incoming</w:t>
      </w:r>
      <w:r>
        <w:rPr>
          <w:spacing w:val="10"/>
        </w:rPr>
        <w:t> </w:t>
      </w:r>
      <w:r>
        <w:rPr/>
        <w:t>inputs</w:t>
      </w:r>
      <w:r>
        <w:rPr>
          <w:spacing w:val="9"/>
        </w:rPr>
        <w:t> </w:t>
      </w:r>
      <w:r>
        <w:rPr/>
        <w:t>(i.e.</w:t>
      </w:r>
      <w:r>
        <w:rPr>
          <w:spacing w:val="49"/>
        </w:rPr>
        <w:t> </w:t>
      </w:r>
      <w:r>
        <w:rPr/>
        <w:t>the</w:t>
      </w:r>
      <w:r>
        <w:rPr>
          <w:spacing w:val="9"/>
        </w:rPr>
        <w:t> </w:t>
      </w:r>
      <w:r>
        <w:rPr/>
        <w:t>pixels</w:t>
      </w:r>
      <w:r>
        <w:rPr>
          <w:spacing w:val="10"/>
        </w:rPr>
        <w:t> </w:t>
      </w:r>
      <w:r>
        <w:rPr/>
        <w:t>in</w:t>
      </w:r>
      <w:r>
        <w:rPr>
          <w:spacing w:val="9"/>
        </w:rPr>
        <w:t> </w:t>
      </w:r>
      <w:r>
        <w:rPr/>
        <w:t>the</w:t>
      </w:r>
      <w:r>
        <w:rPr>
          <w:spacing w:val="10"/>
        </w:rPr>
        <w:t> </w:t>
      </w:r>
      <w:r>
        <w:rPr/>
        <w:t>next</w:t>
      </w:r>
      <w:r>
        <w:rPr>
          <w:spacing w:val="9"/>
        </w:rPr>
        <w:t> </w:t>
      </w:r>
      <w:r>
        <w:rPr/>
        <w:t>frame),</w:t>
      </w:r>
      <w:r>
        <w:rPr>
          <w:spacing w:val="13"/>
        </w:rPr>
        <w:t> </w:t>
      </w:r>
      <w:r>
        <w:rPr/>
        <w:t>while</w:t>
      </w:r>
      <w:r>
        <w:rPr>
          <w:spacing w:val="9"/>
        </w:rPr>
        <w:t> </w:t>
      </w:r>
      <w:r>
        <w:rPr>
          <w:spacing w:val="-3"/>
        </w:rPr>
        <w:t>each</w:t>
      </w:r>
    </w:p>
    <w:p>
      <w:pPr>
        <w:pStyle w:val="BodyText"/>
        <w:spacing w:line="213" w:lineRule="auto" w:before="23"/>
        <w:ind w:left="119" w:right="1437"/>
        <w:jc w:val="both"/>
      </w:pPr>
      <w:r>
        <w:rPr/>
        <w:t>of the higher layers attempts to predict the </w:t>
      </w:r>
      <w:r>
        <w:rPr>
          <w:i/>
          <w:spacing w:val="-3"/>
        </w:rPr>
        <w:t>errors </w:t>
      </w:r>
      <w:r>
        <w:rPr/>
        <w:t>made by the previous </w:t>
      </w:r>
      <w:r>
        <w:rPr>
          <w:spacing w:val="-3"/>
        </w:rPr>
        <w:t>layer. </w:t>
      </w:r>
      <w:r>
        <w:rPr/>
        <w:t>Each layer contains an </w:t>
      </w:r>
      <w:r>
        <w:rPr>
          <w:w w:val="99"/>
        </w:rPr>
        <w:t>input</w:t>
      </w:r>
      <w:r>
        <w:rPr>
          <w:spacing w:val="2"/>
        </w:rPr>
        <w:t> </w:t>
      </w:r>
      <w:r>
        <w:rPr>
          <w:w w:val="99"/>
        </w:rPr>
        <w:t>co</w:t>
      </w:r>
      <w:r>
        <w:rPr>
          <w:spacing w:val="-9"/>
          <w:w w:val="99"/>
        </w:rPr>
        <w:t>n</w:t>
      </w:r>
      <w:r>
        <w:rPr>
          <w:spacing w:val="-5"/>
          <w:w w:val="99"/>
        </w:rPr>
        <w:t>v</w:t>
      </w:r>
      <w:r>
        <w:rPr>
          <w:w w:val="99"/>
        </w:rPr>
        <w:t>olutional</w:t>
      </w:r>
      <w:r>
        <w:rPr>
          <w:spacing w:val="2"/>
        </w:rPr>
        <w:t> </w:t>
      </w:r>
      <w:r>
        <w:rPr>
          <w:w w:val="99"/>
        </w:rPr>
        <w:t>module</w:t>
      </w:r>
      <w:r>
        <w:rPr>
          <w:spacing w:val="2"/>
        </w:rPr>
        <w:t> </w:t>
      </w:r>
      <w:r>
        <w:rPr>
          <w:w w:val="99"/>
        </w:rPr>
        <w:t>(</w:t>
      </w:r>
      <w:r>
        <w:rPr>
          <w:rFonts w:ascii="Georgia" w:hAnsi="Georgia"/>
          <w:i/>
          <w:w w:val="110"/>
        </w:rPr>
        <w:t>A</w:t>
      </w:r>
      <w:r>
        <w:rPr>
          <w:rFonts w:ascii="Georgia" w:hAnsi="Georgia"/>
          <w:i/>
          <w:spacing w:val="11"/>
          <w:w w:val="101"/>
          <w:vertAlign w:val="subscript"/>
        </w:rPr>
        <w:t>l</w:t>
      </w:r>
      <w:r>
        <w:rPr>
          <w:w w:val="99"/>
          <w:vertAlign w:val="baseline"/>
        </w:rPr>
        <w:t>),</w:t>
      </w:r>
      <w:r>
        <w:rPr>
          <w:spacing w:val="3"/>
          <w:vertAlign w:val="baseline"/>
        </w:rPr>
        <w:t> </w:t>
      </w:r>
      <w:r>
        <w:rPr>
          <w:w w:val="99"/>
          <w:vertAlign w:val="baseline"/>
        </w:rPr>
        <w:t>a</w:t>
      </w:r>
      <w:r>
        <w:rPr>
          <w:spacing w:val="2"/>
          <w:vertAlign w:val="baseline"/>
        </w:rPr>
        <w:t> </w:t>
      </w:r>
      <w:r>
        <w:rPr>
          <w:w w:val="99"/>
          <w:vertAlign w:val="baseline"/>
        </w:rPr>
        <w:t>recurrent</w:t>
      </w:r>
      <w:r>
        <w:rPr>
          <w:spacing w:val="2"/>
          <w:vertAlign w:val="baseline"/>
        </w:rPr>
        <w:t> </w:t>
      </w:r>
      <w:r>
        <w:rPr>
          <w:w w:val="99"/>
          <w:vertAlign w:val="baseline"/>
        </w:rPr>
        <w:t>representational</w:t>
      </w:r>
      <w:r>
        <w:rPr>
          <w:spacing w:val="2"/>
          <w:vertAlign w:val="baseline"/>
        </w:rPr>
        <w:t> </w:t>
      </w:r>
      <w:r>
        <w:rPr>
          <w:w w:val="99"/>
          <w:vertAlign w:val="baseline"/>
        </w:rPr>
        <w:t>module</w:t>
      </w:r>
      <w:r>
        <w:rPr>
          <w:spacing w:val="2"/>
          <w:vertAlign w:val="baseline"/>
        </w:rPr>
        <w:t> </w:t>
      </w:r>
      <w:r>
        <w:rPr>
          <w:w w:val="99"/>
          <w:vertAlign w:val="baseline"/>
        </w:rPr>
        <w:t>(</w:t>
      </w:r>
      <w:r>
        <w:rPr>
          <w:rFonts w:ascii="Georgia" w:hAnsi="Georgia"/>
          <w:i/>
          <w:w w:val="107"/>
          <w:vertAlign w:val="baseline"/>
        </w:rPr>
        <w:t>R</w:t>
      </w:r>
      <w:r>
        <w:rPr>
          <w:rFonts w:ascii="Georgia" w:hAnsi="Georgia"/>
          <w:i/>
          <w:spacing w:val="11"/>
          <w:w w:val="101"/>
          <w:vertAlign w:val="subscript"/>
        </w:rPr>
        <w:t>l</w:t>
      </w:r>
      <w:r>
        <w:rPr>
          <w:w w:val="99"/>
          <w:vertAlign w:val="baseline"/>
        </w:rPr>
        <w:t>),</w:t>
      </w:r>
      <w:r>
        <w:rPr>
          <w:spacing w:val="3"/>
          <w:vertAlign w:val="baseline"/>
        </w:rPr>
        <w:t> </w:t>
      </w:r>
      <w:r>
        <w:rPr>
          <w:w w:val="99"/>
          <w:vertAlign w:val="baseline"/>
        </w:rPr>
        <w:t>a</w:t>
      </w:r>
      <w:r>
        <w:rPr>
          <w:spacing w:val="2"/>
          <w:vertAlign w:val="baseline"/>
        </w:rPr>
        <w:t> </w:t>
      </w:r>
      <w:r>
        <w:rPr>
          <w:w w:val="99"/>
          <w:vertAlign w:val="baseline"/>
        </w:rPr>
        <w:t>prediction</w:t>
      </w:r>
      <w:r>
        <w:rPr>
          <w:spacing w:val="2"/>
          <w:vertAlign w:val="baseline"/>
        </w:rPr>
        <w:t> </w:t>
      </w:r>
      <w:r>
        <w:rPr>
          <w:w w:val="99"/>
          <w:vertAlign w:val="baseline"/>
        </w:rPr>
        <w:t>module</w:t>
      </w:r>
      <w:r>
        <w:rPr>
          <w:spacing w:val="2"/>
          <w:vertAlign w:val="baseline"/>
        </w:rPr>
        <w:t> </w:t>
      </w:r>
      <w:r>
        <w:rPr>
          <w:spacing w:val="-1"/>
          <w:w w:val="99"/>
          <w:vertAlign w:val="baseline"/>
        </w:rPr>
        <w:t>(</w:t>
      </w:r>
      <w:r>
        <w:rPr>
          <w:rFonts w:ascii="Georgia" w:hAnsi="Georgia"/>
          <w:i/>
          <w:spacing w:val="-107"/>
          <w:w w:val="110"/>
          <w:vertAlign w:val="baseline"/>
        </w:rPr>
        <w:t>A</w:t>
      </w:r>
      <w:r>
        <w:rPr>
          <w:rFonts w:ascii="Tahoma" w:hAnsi="Tahoma"/>
          <w:spacing w:val="-4"/>
          <w:w w:val="90"/>
          <w:position w:val="6"/>
          <w:vertAlign w:val="baseline"/>
        </w:rPr>
        <w:t>ˆ</w:t>
      </w:r>
      <w:r>
        <w:rPr>
          <w:rFonts w:ascii="Georgia" w:hAnsi="Georgia"/>
          <w:i/>
          <w:spacing w:val="11"/>
          <w:w w:val="110"/>
          <w:position w:val="-3"/>
          <w:sz w:val="16"/>
          <w:vertAlign w:val="baseline"/>
        </w:rPr>
        <w:t>l</w:t>
      </w:r>
      <w:r>
        <w:rPr>
          <w:w w:val="99"/>
          <w:vertAlign w:val="baseline"/>
        </w:rPr>
        <w:t>),</w:t>
      </w:r>
      <w:r>
        <w:rPr>
          <w:spacing w:val="3"/>
          <w:vertAlign w:val="baseline"/>
        </w:rPr>
        <w:t> </w:t>
      </w:r>
      <w:r>
        <w:rPr>
          <w:w w:val="99"/>
          <w:vertAlign w:val="baseline"/>
        </w:rPr>
        <w:t>and</w:t>
      </w:r>
      <w:r>
        <w:rPr>
          <w:spacing w:val="2"/>
          <w:vertAlign w:val="baseline"/>
        </w:rPr>
        <w:t> </w:t>
      </w:r>
      <w:r>
        <w:rPr>
          <w:w w:val="99"/>
          <w:vertAlign w:val="baseline"/>
        </w:rPr>
        <w:t>a </w:t>
      </w:r>
      <w:r>
        <w:rPr>
          <w:vertAlign w:val="baseline"/>
        </w:rPr>
        <w:t>representation</w:t>
      </w:r>
      <w:r>
        <w:rPr>
          <w:spacing w:val="9"/>
          <w:vertAlign w:val="baseline"/>
        </w:rPr>
        <w:t> </w:t>
      </w:r>
      <w:r>
        <w:rPr>
          <w:vertAlign w:val="baseline"/>
        </w:rPr>
        <w:t>of</w:t>
      </w:r>
      <w:r>
        <w:rPr>
          <w:spacing w:val="9"/>
          <w:vertAlign w:val="baseline"/>
        </w:rPr>
        <w:t> </w:t>
      </w:r>
      <w:r>
        <w:rPr>
          <w:vertAlign w:val="baseline"/>
        </w:rPr>
        <w:t>its</w:t>
      </w:r>
      <w:r>
        <w:rPr>
          <w:spacing w:val="9"/>
          <w:vertAlign w:val="baseline"/>
        </w:rPr>
        <w:t> </w:t>
      </w:r>
      <w:r>
        <w:rPr>
          <w:vertAlign w:val="baseline"/>
        </w:rPr>
        <w:t>own</w:t>
      </w:r>
      <w:r>
        <w:rPr>
          <w:spacing w:val="9"/>
          <w:vertAlign w:val="baseline"/>
        </w:rPr>
        <w:t> </w:t>
      </w:r>
      <w:r>
        <w:rPr>
          <w:vertAlign w:val="baseline"/>
        </w:rPr>
        <w:t>errors</w:t>
      </w:r>
      <w:r>
        <w:rPr>
          <w:spacing w:val="10"/>
          <w:vertAlign w:val="baseline"/>
        </w:rPr>
        <w:t> </w:t>
      </w:r>
      <w:r>
        <w:rPr>
          <w:spacing w:val="2"/>
          <w:vertAlign w:val="baseline"/>
        </w:rPr>
        <w:t>(</w:t>
      </w:r>
      <w:r>
        <w:rPr>
          <w:rFonts w:ascii="Georgia" w:hAnsi="Georgia"/>
          <w:i/>
          <w:spacing w:val="2"/>
          <w:vertAlign w:val="baseline"/>
        </w:rPr>
        <w:t>E</w:t>
      </w:r>
      <w:r>
        <w:rPr>
          <w:rFonts w:ascii="Georgia" w:hAnsi="Georgia"/>
          <w:i/>
          <w:spacing w:val="2"/>
          <w:vertAlign w:val="subscript"/>
        </w:rPr>
        <w:t>l</w:t>
      </w:r>
      <w:r>
        <w:rPr>
          <w:spacing w:val="2"/>
          <w:vertAlign w:val="baseline"/>
        </w:rPr>
        <w:t>).</w:t>
      </w:r>
      <w:r>
        <w:rPr>
          <w:spacing w:val="46"/>
          <w:vertAlign w:val="baseline"/>
        </w:rPr>
        <w:t> </w:t>
      </w:r>
      <w:r>
        <w:rPr>
          <w:vertAlign w:val="baseline"/>
        </w:rPr>
        <w:t>The</w:t>
      </w:r>
      <w:r>
        <w:rPr>
          <w:spacing w:val="9"/>
          <w:vertAlign w:val="baseline"/>
        </w:rPr>
        <w:t> </w:t>
      </w:r>
      <w:r>
        <w:rPr>
          <w:vertAlign w:val="baseline"/>
        </w:rPr>
        <w:t>input</w:t>
      </w:r>
      <w:r>
        <w:rPr>
          <w:spacing w:val="10"/>
          <w:vertAlign w:val="baseline"/>
        </w:rPr>
        <w:t> </w:t>
      </w:r>
      <w:r>
        <w:rPr>
          <w:vertAlign w:val="baseline"/>
        </w:rPr>
        <w:t>convolutional</w:t>
      </w:r>
      <w:r>
        <w:rPr>
          <w:spacing w:val="9"/>
          <w:vertAlign w:val="baseline"/>
        </w:rPr>
        <w:t> </w:t>
      </w:r>
      <w:r>
        <w:rPr>
          <w:vertAlign w:val="baseline"/>
        </w:rPr>
        <w:t>module</w:t>
      </w:r>
      <w:r>
        <w:rPr>
          <w:spacing w:val="9"/>
          <w:vertAlign w:val="baseline"/>
        </w:rPr>
        <w:t> </w:t>
      </w:r>
      <w:r>
        <w:rPr>
          <w:spacing w:val="2"/>
          <w:vertAlign w:val="baseline"/>
        </w:rPr>
        <w:t>(</w:t>
      </w:r>
      <w:r>
        <w:rPr>
          <w:rFonts w:ascii="Georgia" w:hAnsi="Georgia"/>
          <w:i/>
          <w:spacing w:val="2"/>
          <w:vertAlign w:val="baseline"/>
        </w:rPr>
        <w:t>A</w:t>
      </w:r>
      <w:r>
        <w:rPr>
          <w:rFonts w:ascii="Georgia" w:hAnsi="Georgia"/>
          <w:i/>
          <w:spacing w:val="2"/>
          <w:vertAlign w:val="subscript"/>
        </w:rPr>
        <w:t>l</w:t>
      </w:r>
      <w:r>
        <w:rPr>
          <w:spacing w:val="2"/>
          <w:vertAlign w:val="baseline"/>
        </w:rPr>
        <w:t>)</w:t>
      </w:r>
      <w:r>
        <w:rPr>
          <w:spacing w:val="9"/>
          <w:vertAlign w:val="baseline"/>
        </w:rPr>
        <w:t> </w:t>
      </w:r>
      <w:r>
        <w:rPr>
          <w:vertAlign w:val="baseline"/>
        </w:rPr>
        <w:t>transforms</w:t>
      </w:r>
      <w:r>
        <w:rPr>
          <w:spacing w:val="9"/>
          <w:vertAlign w:val="baseline"/>
        </w:rPr>
        <w:t> </w:t>
      </w:r>
      <w:r>
        <w:rPr>
          <w:vertAlign w:val="baseline"/>
        </w:rPr>
        <w:t>its</w:t>
      </w:r>
      <w:r>
        <w:rPr>
          <w:spacing w:val="10"/>
          <w:vertAlign w:val="baseline"/>
        </w:rPr>
        <w:t> </w:t>
      </w:r>
      <w:r>
        <w:rPr>
          <w:vertAlign w:val="baseline"/>
        </w:rPr>
        <w:t>input</w:t>
      </w:r>
      <w:r>
        <w:rPr>
          <w:spacing w:val="9"/>
          <w:vertAlign w:val="baseline"/>
        </w:rPr>
        <w:t> </w:t>
      </w:r>
      <w:r>
        <w:rPr>
          <w:vertAlign w:val="baseline"/>
        </w:rPr>
        <w:t>with</w:t>
      </w:r>
      <w:r>
        <w:rPr>
          <w:spacing w:val="9"/>
          <w:vertAlign w:val="baseline"/>
        </w:rPr>
        <w:t> </w:t>
      </w:r>
      <w:r>
        <w:rPr>
          <w:vertAlign w:val="baseline"/>
        </w:rPr>
        <w:t>a</w:t>
      </w:r>
      <w:r>
        <w:rPr>
          <w:spacing w:val="9"/>
          <w:vertAlign w:val="baseline"/>
        </w:rPr>
        <w:t> </w:t>
      </w:r>
      <w:r>
        <w:rPr>
          <w:vertAlign w:val="baseline"/>
        </w:rPr>
        <w:t>set</w:t>
      </w:r>
    </w:p>
    <w:p>
      <w:pPr>
        <w:pStyle w:val="BodyText"/>
        <w:spacing w:line="256" w:lineRule="auto" w:before="14"/>
        <w:ind w:left="119" w:right="1437"/>
        <w:jc w:val="both"/>
      </w:pPr>
      <w:r>
        <w:rPr/>
        <w:t>of standard convolutional filters, a rectified linear activation function, and a max-pooling operation. The recurrent representation module </w:t>
      </w:r>
      <w:r>
        <w:rPr>
          <w:spacing w:val="2"/>
        </w:rPr>
        <w:t>(</w:t>
      </w:r>
      <w:r>
        <w:rPr>
          <w:rFonts w:ascii="Georgia"/>
          <w:i/>
          <w:spacing w:val="2"/>
        </w:rPr>
        <w:t>R</w:t>
      </w:r>
      <w:r>
        <w:rPr>
          <w:rFonts w:ascii="Georgia"/>
          <w:i/>
          <w:spacing w:val="2"/>
          <w:vertAlign w:val="subscript"/>
        </w:rPr>
        <w:t>l</w:t>
      </w:r>
      <w:r>
        <w:rPr>
          <w:spacing w:val="2"/>
          <w:vertAlign w:val="baseline"/>
        </w:rPr>
        <w:t>) </w:t>
      </w:r>
      <w:r>
        <w:rPr>
          <w:vertAlign w:val="baseline"/>
        </w:rPr>
        <w:t>is a convolutional LSTM, which is a recurrent convolutional</w:t>
      </w:r>
      <w:r>
        <w:rPr>
          <w:spacing w:val="-22"/>
          <w:vertAlign w:val="baseline"/>
        </w:rPr>
        <w:t> </w:t>
      </w:r>
      <w:r>
        <w:rPr>
          <w:vertAlign w:val="baseline"/>
        </w:rPr>
        <w:t>network</w:t>
      </w:r>
    </w:p>
    <w:p>
      <w:pPr>
        <w:pStyle w:val="BodyText"/>
        <w:spacing w:line="213" w:lineRule="auto" w:before="22"/>
        <w:ind w:left="119" w:right="1437"/>
        <w:jc w:val="both"/>
      </w:pPr>
      <w:r>
        <w:rPr/>
        <w:t>that replaces the matrix multiplications in the standard LSTM equations with convolutions, allowing it </w:t>
      </w:r>
      <w:r>
        <w:rPr>
          <w:spacing w:val="-6"/>
        </w:rPr>
        <w:t>to </w:t>
      </w:r>
      <w:r>
        <w:rPr>
          <w:w w:val="99"/>
        </w:rPr>
        <w:t>maintain</w:t>
      </w:r>
      <w:r>
        <w:rPr>
          <w:spacing w:val="-3"/>
        </w:rPr>
        <w:t> </w:t>
      </w:r>
      <w:r>
        <w:rPr>
          <w:w w:val="99"/>
        </w:rPr>
        <w:t>a</w:t>
      </w:r>
      <w:r>
        <w:rPr>
          <w:spacing w:val="-3"/>
        </w:rPr>
        <w:t> </w:t>
      </w:r>
      <w:r>
        <w:rPr>
          <w:w w:val="99"/>
        </w:rPr>
        <w:t>spatially</w:t>
      </w:r>
      <w:r>
        <w:rPr>
          <w:spacing w:val="-3"/>
        </w:rPr>
        <w:t> </w:t>
      </w:r>
      <w:r>
        <w:rPr>
          <w:w w:val="99"/>
        </w:rPr>
        <w:t>o</w:t>
      </w:r>
      <w:r>
        <w:rPr>
          <w:spacing w:val="-4"/>
          <w:w w:val="99"/>
        </w:rPr>
        <w:t>r</w:t>
      </w:r>
      <w:r>
        <w:rPr>
          <w:spacing w:val="-2"/>
          <w:w w:val="99"/>
        </w:rPr>
        <w:t>g</w:t>
      </w:r>
      <w:r>
        <w:rPr>
          <w:w w:val="99"/>
        </w:rPr>
        <w:t>anized</w:t>
      </w:r>
      <w:r>
        <w:rPr>
          <w:spacing w:val="-3"/>
        </w:rPr>
        <w:t> </w:t>
      </w:r>
      <w:r>
        <w:rPr>
          <w:w w:val="99"/>
        </w:rPr>
        <w:t>representation</w:t>
      </w:r>
      <w:r>
        <w:rPr>
          <w:spacing w:val="-3"/>
        </w:rPr>
        <w:t> </w:t>
      </w:r>
      <w:r>
        <w:rPr>
          <w:w w:val="99"/>
        </w:rPr>
        <w:t>of</w:t>
      </w:r>
      <w:r>
        <w:rPr>
          <w:spacing w:val="-3"/>
        </w:rPr>
        <w:t> </w:t>
      </w:r>
      <w:r>
        <w:rPr>
          <w:w w:val="99"/>
        </w:rPr>
        <w:t>its</w:t>
      </w:r>
      <w:r>
        <w:rPr>
          <w:spacing w:val="-3"/>
        </w:rPr>
        <w:t> </w:t>
      </w:r>
      <w:r>
        <w:rPr>
          <w:w w:val="99"/>
        </w:rPr>
        <w:t>inputs</w:t>
      </w:r>
      <w:r>
        <w:rPr>
          <w:spacing w:val="-3"/>
        </w:rPr>
        <w:t> </w:t>
      </w:r>
      <w:r>
        <w:rPr>
          <w:spacing w:val="-4"/>
          <w:w w:val="99"/>
        </w:rPr>
        <w:t>ov</w:t>
      </w:r>
      <w:r>
        <w:rPr>
          <w:w w:val="99"/>
        </w:rPr>
        <w:t>er</w:t>
      </w:r>
      <w:r>
        <w:rPr>
          <w:spacing w:val="-3"/>
        </w:rPr>
        <w:t> </w:t>
      </w:r>
      <w:r>
        <w:rPr>
          <w:w w:val="99"/>
        </w:rPr>
        <w:t>time.</w:t>
      </w:r>
      <w:r>
        <w:rPr>
          <w:spacing w:val="11"/>
        </w:rPr>
        <w:t> </w:t>
      </w:r>
      <w:r>
        <w:rPr>
          <w:w w:val="99"/>
        </w:rPr>
        <w:t>The</w:t>
      </w:r>
      <w:r>
        <w:rPr>
          <w:spacing w:val="-3"/>
        </w:rPr>
        <w:t> </w:t>
      </w:r>
      <w:r>
        <w:rPr>
          <w:w w:val="99"/>
        </w:rPr>
        <w:t>prediction</w:t>
      </w:r>
      <w:r>
        <w:rPr>
          <w:spacing w:val="-3"/>
        </w:rPr>
        <w:t> </w:t>
      </w:r>
      <w:r>
        <w:rPr>
          <w:w w:val="99"/>
        </w:rPr>
        <w:t>module</w:t>
      </w:r>
      <w:r>
        <w:rPr>
          <w:spacing w:val="-3"/>
        </w:rPr>
        <w:t> </w:t>
      </w:r>
      <w:r>
        <w:rPr>
          <w:w w:val="99"/>
        </w:rPr>
        <w:t>(</w:t>
      </w:r>
      <w:r>
        <w:rPr>
          <w:rFonts w:ascii="Georgia" w:hAnsi="Georgia"/>
          <w:i/>
          <w:spacing w:val="-106"/>
          <w:w w:val="110"/>
        </w:rPr>
        <w:t>A</w:t>
      </w:r>
      <w:r>
        <w:rPr>
          <w:rFonts w:ascii="Tahoma" w:hAnsi="Tahoma"/>
          <w:spacing w:val="-4"/>
          <w:w w:val="90"/>
          <w:position w:val="6"/>
        </w:rPr>
        <w:t>ˆ</w:t>
      </w:r>
      <w:r>
        <w:rPr>
          <w:rFonts w:ascii="Georgia" w:hAnsi="Georgia"/>
          <w:i/>
          <w:spacing w:val="11"/>
          <w:w w:val="110"/>
          <w:position w:val="-3"/>
          <w:sz w:val="16"/>
        </w:rPr>
        <w:t>l</w:t>
      </w:r>
      <w:r>
        <w:rPr>
          <w:w w:val="99"/>
        </w:rPr>
        <w:t>)</w:t>
      </w:r>
      <w:r>
        <w:rPr>
          <w:spacing w:val="-3"/>
        </w:rPr>
        <w:t> </w:t>
      </w:r>
      <w:r>
        <w:rPr>
          <w:w w:val="99"/>
        </w:rPr>
        <w:t>consists</w:t>
      </w:r>
      <w:r>
        <w:rPr>
          <w:spacing w:val="-3"/>
        </w:rPr>
        <w:t> </w:t>
      </w:r>
      <w:r>
        <w:rPr>
          <w:w w:val="99"/>
        </w:rPr>
        <w:t>of </w:t>
      </w:r>
      <w:r>
        <w:rPr/>
        <w:t>another</w:t>
      </w:r>
      <w:r>
        <w:rPr>
          <w:spacing w:val="-7"/>
        </w:rPr>
        <w:t> </w:t>
      </w:r>
      <w:r>
        <w:rPr/>
        <w:t>standard</w:t>
      </w:r>
      <w:r>
        <w:rPr>
          <w:spacing w:val="-7"/>
        </w:rPr>
        <w:t> </w:t>
      </w:r>
      <w:r>
        <w:rPr/>
        <w:t>convolutional</w:t>
      </w:r>
      <w:r>
        <w:rPr>
          <w:spacing w:val="-7"/>
        </w:rPr>
        <w:t> </w:t>
      </w:r>
      <w:r>
        <w:rPr/>
        <w:t>layer</w:t>
      </w:r>
      <w:r>
        <w:rPr>
          <w:spacing w:val="-7"/>
        </w:rPr>
        <w:t> </w:t>
      </w:r>
      <w:r>
        <w:rPr/>
        <w:t>and</w:t>
      </w:r>
      <w:r>
        <w:rPr>
          <w:spacing w:val="-6"/>
        </w:rPr>
        <w:t> </w:t>
      </w:r>
      <w:r>
        <w:rPr/>
        <w:t>rectified</w:t>
      </w:r>
      <w:r>
        <w:rPr>
          <w:spacing w:val="-7"/>
        </w:rPr>
        <w:t> </w:t>
      </w:r>
      <w:r>
        <w:rPr/>
        <w:t>linear</w:t>
      </w:r>
      <w:r>
        <w:rPr>
          <w:spacing w:val="-7"/>
        </w:rPr>
        <w:t> </w:t>
      </w:r>
      <w:r>
        <w:rPr/>
        <w:t>activation</w:t>
      </w:r>
      <w:r>
        <w:rPr>
          <w:spacing w:val="-7"/>
        </w:rPr>
        <w:t> </w:t>
      </w:r>
      <w:r>
        <w:rPr/>
        <w:t>that</w:t>
      </w:r>
      <w:r>
        <w:rPr>
          <w:spacing w:val="-7"/>
        </w:rPr>
        <w:t> </w:t>
      </w:r>
      <w:r>
        <w:rPr/>
        <w:t>is</w:t>
      </w:r>
      <w:r>
        <w:rPr>
          <w:spacing w:val="-6"/>
        </w:rPr>
        <w:t> </w:t>
      </w:r>
      <w:r>
        <w:rPr/>
        <w:t>used</w:t>
      </w:r>
      <w:r>
        <w:rPr>
          <w:spacing w:val="-7"/>
        </w:rPr>
        <w:t> </w:t>
      </w:r>
      <w:r>
        <w:rPr/>
        <w:t>to</w:t>
      </w:r>
      <w:r>
        <w:rPr>
          <w:spacing w:val="-7"/>
        </w:rPr>
        <w:t> </w:t>
      </w:r>
      <w:r>
        <w:rPr/>
        <w:t>generate</w:t>
      </w:r>
      <w:r>
        <w:rPr>
          <w:spacing w:val="-7"/>
        </w:rPr>
        <w:t> </w:t>
      </w:r>
      <w:r>
        <w:rPr/>
        <w:t>predictions</w:t>
      </w:r>
      <w:r>
        <w:rPr>
          <w:spacing w:val="-7"/>
        </w:rPr>
        <w:t> </w:t>
      </w:r>
      <w:r>
        <w:rPr/>
        <w:t>from</w:t>
      </w:r>
    </w:p>
    <w:p>
      <w:pPr>
        <w:pStyle w:val="BodyText"/>
        <w:spacing w:before="14"/>
        <w:ind w:left="120"/>
        <w:jc w:val="both"/>
      </w:pPr>
      <w:r>
        <w:rPr/>
        <w:t>the</w:t>
      </w:r>
      <w:r>
        <w:rPr>
          <w:spacing w:val="-5"/>
        </w:rPr>
        <w:t> </w:t>
      </w:r>
      <w:r>
        <w:rPr/>
        <w:t>output</w:t>
      </w:r>
      <w:r>
        <w:rPr>
          <w:spacing w:val="-4"/>
        </w:rPr>
        <w:t> </w:t>
      </w:r>
      <w:r>
        <w:rPr/>
        <w:t>of</w:t>
      </w:r>
      <w:r>
        <w:rPr>
          <w:spacing w:val="-4"/>
        </w:rPr>
        <w:t> </w:t>
      </w:r>
      <w:r>
        <w:rPr>
          <w:rFonts w:ascii="Georgia"/>
          <w:i/>
          <w:spacing w:val="3"/>
        </w:rPr>
        <w:t>R</w:t>
      </w:r>
      <w:r>
        <w:rPr>
          <w:rFonts w:ascii="Georgia"/>
          <w:i/>
          <w:spacing w:val="3"/>
          <w:vertAlign w:val="subscript"/>
        </w:rPr>
        <w:t>l</w:t>
      </w:r>
      <w:r>
        <w:rPr>
          <w:spacing w:val="3"/>
          <w:vertAlign w:val="baseline"/>
        </w:rPr>
        <w:t>.</w:t>
      </w:r>
      <w:r>
        <w:rPr>
          <w:spacing w:val="8"/>
          <w:vertAlign w:val="baseline"/>
        </w:rPr>
        <w:t> </w:t>
      </w:r>
      <w:r>
        <w:rPr>
          <w:vertAlign w:val="baseline"/>
        </w:rPr>
        <w:t>These</w:t>
      </w:r>
      <w:r>
        <w:rPr>
          <w:spacing w:val="-4"/>
          <w:vertAlign w:val="baseline"/>
        </w:rPr>
        <w:t> </w:t>
      </w:r>
      <w:r>
        <w:rPr>
          <w:vertAlign w:val="baseline"/>
        </w:rPr>
        <w:t>predictions</w:t>
      </w:r>
      <w:r>
        <w:rPr>
          <w:spacing w:val="-4"/>
          <w:vertAlign w:val="baseline"/>
        </w:rPr>
        <w:t> </w:t>
      </w:r>
      <w:r>
        <w:rPr>
          <w:vertAlign w:val="baseline"/>
        </w:rPr>
        <w:t>are</w:t>
      </w:r>
      <w:r>
        <w:rPr>
          <w:spacing w:val="-4"/>
          <w:vertAlign w:val="baseline"/>
        </w:rPr>
        <w:t> </w:t>
      </w:r>
      <w:r>
        <w:rPr>
          <w:vertAlign w:val="baseline"/>
        </w:rPr>
        <w:t>then</w:t>
      </w:r>
      <w:r>
        <w:rPr>
          <w:spacing w:val="-5"/>
          <w:vertAlign w:val="baseline"/>
        </w:rPr>
        <w:t> </w:t>
      </w:r>
      <w:r>
        <w:rPr>
          <w:vertAlign w:val="baseline"/>
        </w:rPr>
        <w:t>compared</w:t>
      </w:r>
      <w:r>
        <w:rPr>
          <w:spacing w:val="-4"/>
          <w:vertAlign w:val="baseline"/>
        </w:rPr>
        <w:t> </w:t>
      </w:r>
      <w:r>
        <w:rPr>
          <w:vertAlign w:val="baseline"/>
        </w:rPr>
        <w:t>against</w:t>
      </w:r>
      <w:r>
        <w:rPr>
          <w:spacing w:val="-4"/>
          <w:vertAlign w:val="baseline"/>
        </w:rPr>
        <w:t> </w:t>
      </w:r>
      <w:r>
        <w:rPr>
          <w:vertAlign w:val="baseline"/>
        </w:rPr>
        <w:t>the</w:t>
      </w:r>
      <w:r>
        <w:rPr>
          <w:spacing w:val="-4"/>
          <w:vertAlign w:val="baseline"/>
        </w:rPr>
        <w:t> </w:t>
      </w:r>
      <w:r>
        <w:rPr>
          <w:vertAlign w:val="baseline"/>
        </w:rPr>
        <w:t>output</w:t>
      </w:r>
      <w:r>
        <w:rPr>
          <w:spacing w:val="-5"/>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input</w:t>
      </w:r>
      <w:r>
        <w:rPr>
          <w:spacing w:val="-5"/>
          <w:vertAlign w:val="baseline"/>
        </w:rPr>
        <w:t> </w:t>
      </w:r>
      <w:r>
        <w:rPr>
          <w:vertAlign w:val="baseline"/>
        </w:rPr>
        <w:t>convolutional</w:t>
      </w:r>
      <w:r>
        <w:rPr>
          <w:spacing w:val="-4"/>
          <w:vertAlign w:val="baseline"/>
        </w:rPr>
        <w:t> </w:t>
      </w:r>
      <w:r>
        <w:rPr>
          <w:vertAlign w:val="baseline"/>
        </w:rPr>
        <w:t>module</w:t>
      </w:r>
    </w:p>
    <w:p>
      <w:pPr>
        <w:pStyle w:val="BodyText"/>
        <w:spacing w:line="213" w:lineRule="auto" w:before="40"/>
        <w:ind w:left="120" w:right="1437"/>
        <w:jc w:val="both"/>
      </w:pPr>
      <w:r>
        <w:rPr/>
        <w:pict>
          <v:shape style="position:absolute;margin-left:306.648987pt;margin-top:16.237877pt;width:109.9pt;height:18.95pt;mso-position-horizontal-relative:page;mso-position-vertical-relative:paragraph;z-index:-255159296" type="#_x0000_t202" filled="false" stroked="false">
            <v:textbox inset="0,0,0,0">
              <w:txbxContent>
                <w:p>
                  <w:pPr>
                    <w:tabs>
                      <w:tab w:pos="2027" w:val="left" w:leader="none"/>
                    </w:tabs>
                    <w:spacing w:line="334" w:lineRule="exact" w:before="0"/>
                    <w:ind w:left="0" w:right="0" w:firstLine="0"/>
                    <w:jc w:val="left"/>
                    <w:rPr>
                      <w:rFonts w:ascii="Meiryo" w:hAnsi="Meiryo"/>
                      <w:i/>
                      <w:sz w:val="22"/>
                    </w:rPr>
                  </w:pPr>
                  <w:r>
                    <w:rPr>
                      <w:rFonts w:ascii="Meiryo" w:hAnsi="Meiryo"/>
                      <w:i/>
                      <w:sz w:val="22"/>
                    </w:rPr>
                    <w:t>−</w:t>
                    <w:tab/>
                  </w:r>
                  <w:r>
                    <w:rPr>
                      <w:rFonts w:ascii="Meiryo" w:hAnsi="Meiryo"/>
                      <w:i/>
                      <w:spacing w:val="-19"/>
                      <w:sz w:val="22"/>
                    </w:rPr>
                    <w:t>−</w:t>
                  </w:r>
                </w:p>
              </w:txbxContent>
            </v:textbox>
            <w10:wrap type="none"/>
          </v:shape>
        </w:pict>
      </w:r>
      <w:r>
        <w:rPr/>
        <w:t>(</w:t>
      </w:r>
      <w:r>
        <w:rPr>
          <w:rFonts w:ascii="Georgia" w:hAnsi="Georgia"/>
          <w:i/>
        </w:rPr>
        <w:t>A</w:t>
      </w:r>
      <w:r>
        <w:rPr>
          <w:rFonts w:ascii="Georgia" w:hAnsi="Georgia"/>
          <w:i/>
          <w:vertAlign w:val="subscript"/>
        </w:rPr>
        <w:t>l</w:t>
      </w:r>
      <w:r>
        <w:rPr>
          <w:vertAlign w:val="baseline"/>
        </w:rPr>
        <w:t>). The errors generated in this comparison are represented explicitly in </w:t>
      </w:r>
      <w:r>
        <w:rPr>
          <w:rFonts w:ascii="Georgia" w:hAnsi="Georgia"/>
          <w:i/>
          <w:spacing w:val="3"/>
          <w:vertAlign w:val="baseline"/>
        </w:rPr>
        <w:t>E</w:t>
      </w:r>
      <w:r>
        <w:rPr>
          <w:rFonts w:ascii="Georgia" w:hAnsi="Georgia"/>
          <w:i/>
          <w:spacing w:val="3"/>
          <w:vertAlign w:val="subscript"/>
        </w:rPr>
        <w:t>l</w:t>
      </w:r>
      <w:r>
        <w:rPr>
          <w:spacing w:val="3"/>
          <w:vertAlign w:val="baseline"/>
        </w:rPr>
        <w:t>, </w:t>
      </w:r>
      <w:r>
        <w:rPr>
          <w:vertAlign w:val="baseline"/>
        </w:rPr>
        <w:t>which applies a rectified </w:t>
      </w:r>
      <w:r>
        <w:rPr>
          <w:w w:val="99"/>
          <w:vertAlign w:val="baseline"/>
        </w:rPr>
        <w:t>linear</w:t>
      </w:r>
      <w:r>
        <w:rPr>
          <w:spacing w:val="-5"/>
          <w:vertAlign w:val="baseline"/>
        </w:rPr>
        <w:t> </w:t>
      </w:r>
      <w:r>
        <w:rPr>
          <w:w w:val="99"/>
          <w:vertAlign w:val="baseline"/>
        </w:rPr>
        <w:t>act</w:t>
      </w:r>
      <w:r>
        <w:rPr>
          <w:spacing w:val="-6"/>
          <w:w w:val="99"/>
          <w:vertAlign w:val="baseline"/>
        </w:rPr>
        <w:t>i</w:t>
      </w:r>
      <w:r>
        <w:rPr>
          <w:spacing w:val="-6"/>
          <w:w w:val="99"/>
          <w:vertAlign w:val="baseline"/>
        </w:rPr>
        <w:t>v</w:t>
      </w:r>
      <w:r>
        <w:rPr>
          <w:w w:val="99"/>
          <w:vertAlign w:val="baseline"/>
        </w:rPr>
        <w:t>ation</w:t>
      </w:r>
      <w:r>
        <w:rPr>
          <w:spacing w:val="-5"/>
          <w:vertAlign w:val="baseline"/>
        </w:rPr>
        <w:t> </w:t>
      </w:r>
      <w:r>
        <w:rPr>
          <w:w w:val="99"/>
          <w:vertAlign w:val="baseline"/>
        </w:rPr>
        <w:t>to</w:t>
      </w:r>
      <w:r>
        <w:rPr>
          <w:spacing w:val="-5"/>
          <w:vertAlign w:val="baseline"/>
        </w:rPr>
        <w:t> </w:t>
      </w:r>
      <w:r>
        <w:rPr>
          <w:w w:val="99"/>
          <w:vertAlign w:val="baseline"/>
        </w:rPr>
        <w:t>a</w:t>
      </w:r>
      <w:r>
        <w:rPr>
          <w:spacing w:val="-5"/>
          <w:vertAlign w:val="baseline"/>
        </w:rPr>
        <w:t> </w:t>
      </w:r>
      <w:r>
        <w:rPr>
          <w:w w:val="99"/>
          <w:vertAlign w:val="baseline"/>
        </w:rPr>
        <w:t>concatenation</w:t>
      </w:r>
      <w:r>
        <w:rPr>
          <w:spacing w:val="-5"/>
          <w:vertAlign w:val="baseline"/>
        </w:rPr>
        <w:t> </w:t>
      </w:r>
      <w:r>
        <w:rPr>
          <w:w w:val="99"/>
          <w:vertAlign w:val="baseline"/>
        </w:rPr>
        <w:t>of</w:t>
      </w:r>
      <w:r>
        <w:rPr>
          <w:spacing w:val="-5"/>
          <w:vertAlign w:val="baseline"/>
        </w:rPr>
        <w:t> </w:t>
      </w:r>
      <w:r>
        <w:rPr>
          <w:w w:val="99"/>
          <w:vertAlign w:val="baseline"/>
        </w:rPr>
        <w:t>the</w:t>
      </w:r>
      <w:r>
        <w:rPr>
          <w:spacing w:val="-5"/>
          <w:vertAlign w:val="baseline"/>
        </w:rPr>
        <w:t> </w:t>
      </w:r>
      <w:r>
        <w:rPr>
          <w:w w:val="99"/>
          <w:vertAlign w:val="baseline"/>
        </w:rPr>
        <w:t>posit</w:t>
      </w:r>
      <w:r>
        <w:rPr>
          <w:spacing w:val="-6"/>
          <w:w w:val="99"/>
          <w:vertAlign w:val="baseline"/>
        </w:rPr>
        <w:t>i</w:t>
      </w:r>
      <w:r>
        <w:rPr>
          <w:spacing w:val="-4"/>
          <w:w w:val="99"/>
          <w:vertAlign w:val="baseline"/>
        </w:rPr>
        <w:t>v</w:t>
      </w:r>
      <w:r>
        <w:rPr>
          <w:w w:val="99"/>
          <w:vertAlign w:val="baseline"/>
        </w:rPr>
        <w:t>e</w:t>
      </w:r>
      <w:r>
        <w:rPr>
          <w:spacing w:val="-5"/>
          <w:vertAlign w:val="baseline"/>
        </w:rPr>
        <w:t> </w:t>
      </w:r>
      <w:r>
        <w:rPr>
          <w:spacing w:val="-1"/>
          <w:w w:val="99"/>
          <w:vertAlign w:val="baseline"/>
        </w:rPr>
        <w:t>(</w:t>
      </w:r>
      <w:r>
        <w:rPr>
          <w:rFonts w:ascii="Georgia" w:hAnsi="Georgia"/>
          <w:i/>
          <w:spacing w:val="-1"/>
          <w:w w:val="110"/>
          <w:vertAlign w:val="baseline"/>
        </w:rPr>
        <w:t>A</w:t>
      </w:r>
      <w:r>
        <w:rPr>
          <w:rFonts w:ascii="Georgia" w:hAnsi="Georgia"/>
          <w:i/>
          <w:w w:val="101"/>
          <w:vertAlign w:val="subscript"/>
        </w:rPr>
        <w:t>l</w:t>
      </w:r>
      <w:r>
        <w:rPr>
          <w:rFonts w:ascii="Georgia" w:hAnsi="Georgia"/>
          <w:i/>
          <w:vertAlign w:val="baseline"/>
        </w:rPr>
        <w:t>    </w:t>
      </w:r>
      <w:r>
        <w:rPr>
          <w:rFonts w:ascii="Georgia" w:hAnsi="Georgia"/>
          <w:i/>
          <w:spacing w:val="-16"/>
          <w:vertAlign w:val="baseline"/>
        </w:rPr>
        <w:t> </w:t>
      </w:r>
      <w:r>
        <w:rPr>
          <w:rFonts w:ascii="Georgia" w:hAnsi="Georgia"/>
          <w:i/>
          <w:spacing w:val="-107"/>
          <w:w w:val="110"/>
          <w:vertAlign w:val="baseline"/>
        </w:rPr>
        <w:t>A</w:t>
      </w:r>
      <w:r>
        <w:rPr>
          <w:rFonts w:ascii="Tahoma" w:hAnsi="Tahoma"/>
          <w:spacing w:val="-4"/>
          <w:w w:val="90"/>
          <w:position w:val="6"/>
          <w:vertAlign w:val="baseline"/>
        </w:rPr>
        <w:t>ˆ</w:t>
      </w:r>
      <w:r>
        <w:rPr>
          <w:rFonts w:ascii="Georgia" w:hAnsi="Georgia"/>
          <w:i/>
          <w:spacing w:val="11"/>
          <w:w w:val="110"/>
          <w:position w:val="-3"/>
          <w:sz w:val="16"/>
          <w:vertAlign w:val="baseline"/>
        </w:rPr>
        <w:t>l</w:t>
      </w:r>
      <w:r>
        <w:rPr>
          <w:w w:val="99"/>
          <w:vertAlign w:val="baseline"/>
        </w:rPr>
        <w:t>)</w:t>
      </w:r>
      <w:r>
        <w:rPr>
          <w:spacing w:val="-5"/>
          <w:vertAlign w:val="baseline"/>
        </w:rPr>
        <w:t> </w:t>
      </w:r>
      <w:r>
        <w:rPr>
          <w:w w:val="99"/>
          <w:vertAlign w:val="baseline"/>
        </w:rPr>
        <w:t>and</w:t>
      </w:r>
      <w:r>
        <w:rPr>
          <w:spacing w:val="-5"/>
          <w:vertAlign w:val="baseline"/>
        </w:rPr>
        <w:t> </w:t>
      </w:r>
      <w:r>
        <w:rPr>
          <w:w w:val="99"/>
          <w:vertAlign w:val="baseline"/>
        </w:rPr>
        <w:t>n</w:t>
      </w:r>
      <w:r>
        <w:rPr>
          <w:spacing w:val="-4"/>
          <w:w w:val="99"/>
          <w:vertAlign w:val="baseline"/>
        </w:rPr>
        <w:t>e</w:t>
      </w:r>
      <w:r>
        <w:rPr>
          <w:spacing w:val="-2"/>
          <w:w w:val="99"/>
          <w:vertAlign w:val="baseline"/>
        </w:rPr>
        <w:t>g</w:t>
      </w:r>
      <w:r>
        <w:rPr>
          <w:w w:val="99"/>
          <w:vertAlign w:val="baseline"/>
        </w:rPr>
        <w:t>at</w:t>
      </w:r>
      <w:r>
        <w:rPr>
          <w:spacing w:val="-6"/>
          <w:w w:val="99"/>
          <w:vertAlign w:val="baseline"/>
        </w:rPr>
        <w:t>i</w:t>
      </w:r>
      <w:r>
        <w:rPr>
          <w:spacing w:val="-4"/>
          <w:w w:val="99"/>
          <w:vertAlign w:val="baseline"/>
        </w:rPr>
        <w:t>v</w:t>
      </w:r>
      <w:r>
        <w:rPr>
          <w:w w:val="99"/>
          <w:vertAlign w:val="baseline"/>
        </w:rPr>
        <w:t>e</w:t>
      </w:r>
      <w:r>
        <w:rPr>
          <w:spacing w:val="-5"/>
          <w:vertAlign w:val="baseline"/>
        </w:rPr>
        <w:t> </w:t>
      </w:r>
      <w:r>
        <w:rPr>
          <w:w w:val="99"/>
          <w:vertAlign w:val="baseline"/>
        </w:rPr>
        <w:t>(</w:t>
      </w:r>
      <w:r>
        <w:rPr>
          <w:rFonts w:ascii="Georgia" w:hAnsi="Georgia"/>
          <w:i/>
          <w:spacing w:val="-107"/>
          <w:w w:val="110"/>
          <w:vertAlign w:val="baseline"/>
        </w:rPr>
        <w:t>A</w:t>
      </w:r>
      <w:r>
        <w:rPr>
          <w:rFonts w:ascii="Tahoma" w:hAnsi="Tahoma"/>
          <w:spacing w:val="-4"/>
          <w:w w:val="90"/>
          <w:position w:val="6"/>
          <w:vertAlign w:val="baseline"/>
        </w:rPr>
        <w:t>ˆ</w:t>
      </w:r>
      <w:r>
        <w:rPr>
          <w:rFonts w:ascii="Georgia" w:hAnsi="Georgia"/>
          <w:i/>
          <w:w w:val="110"/>
          <w:position w:val="-3"/>
          <w:sz w:val="16"/>
          <w:vertAlign w:val="baseline"/>
        </w:rPr>
        <w:t>l</w:t>
      </w:r>
      <w:r>
        <w:rPr>
          <w:rFonts w:ascii="Georgia" w:hAnsi="Georgia"/>
          <w:i/>
          <w:position w:val="-3"/>
          <w:sz w:val="16"/>
          <w:vertAlign w:val="baseline"/>
        </w:rPr>
        <w:t>     </w:t>
      </w:r>
      <w:r>
        <w:rPr>
          <w:rFonts w:ascii="Georgia" w:hAnsi="Georgia"/>
          <w:i/>
          <w:spacing w:val="17"/>
          <w:position w:val="-3"/>
          <w:sz w:val="16"/>
          <w:vertAlign w:val="baseline"/>
        </w:rPr>
        <w:t> </w:t>
      </w:r>
      <w:r>
        <w:rPr>
          <w:rFonts w:ascii="Georgia" w:hAnsi="Georgia"/>
          <w:i/>
          <w:w w:val="110"/>
          <w:vertAlign w:val="baseline"/>
        </w:rPr>
        <w:t>A</w:t>
      </w:r>
      <w:r>
        <w:rPr>
          <w:rFonts w:ascii="Georgia" w:hAnsi="Georgia"/>
          <w:i/>
          <w:spacing w:val="11"/>
          <w:w w:val="101"/>
          <w:vertAlign w:val="subscript"/>
        </w:rPr>
        <w:t>l</w:t>
      </w:r>
      <w:r>
        <w:rPr>
          <w:w w:val="99"/>
          <w:vertAlign w:val="baseline"/>
        </w:rPr>
        <w:t>)</w:t>
      </w:r>
      <w:r>
        <w:rPr>
          <w:spacing w:val="-5"/>
          <w:vertAlign w:val="baseline"/>
        </w:rPr>
        <w:t> </w:t>
      </w:r>
      <w:r>
        <w:rPr>
          <w:w w:val="99"/>
          <w:vertAlign w:val="baseline"/>
        </w:rPr>
        <w:t>prediction</w:t>
      </w:r>
      <w:r>
        <w:rPr>
          <w:spacing w:val="-5"/>
          <w:vertAlign w:val="baseline"/>
        </w:rPr>
        <w:t> </w:t>
      </w:r>
      <w:r>
        <w:rPr>
          <w:w w:val="99"/>
          <w:vertAlign w:val="baseline"/>
        </w:rPr>
        <w:t>errors.</w:t>
      </w:r>
      <w:r>
        <w:rPr>
          <w:spacing w:val="11"/>
          <w:vertAlign w:val="baseline"/>
        </w:rPr>
        <w:t> </w:t>
      </w:r>
      <w:r>
        <w:rPr>
          <w:w w:val="99"/>
          <w:vertAlign w:val="baseline"/>
        </w:rPr>
        <w:t>These </w:t>
      </w:r>
      <w:r>
        <w:rPr>
          <w:vertAlign w:val="baseline"/>
        </w:rPr>
        <w:t>errors then become the inputs to the next</w:t>
      </w:r>
      <w:r>
        <w:rPr>
          <w:spacing w:val="-12"/>
          <w:vertAlign w:val="baseline"/>
        </w:rPr>
        <w:t> </w:t>
      </w:r>
      <w:r>
        <w:rPr>
          <w:vertAlign w:val="baseline"/>
        </w:rPr>
        <w:t>layer.</w:t>
      </w:r>
    </w:p>
    <w:p>
      <w:pPr>
        <w:spacing w:after="0" w:line="213" w:lineRule="auto"/>
        <w:jc w:val="both"/>
        <w:sectPr>
          <w:pgSz w:w="12240" w:h="15840"/>
          <w:pgMar w:header="397" w:footer="0" w:top="1200" w:bottom="280" w:left="1320" w:right="0"/>
        </w:sectPr>
      </w:pPr>
    </w:p>
    <w:p>
      <w:pPr>
        <w:tabs>
          <w:tab w:pos="6443" w:val="left" w:leader="none"/>
        </w:tabs>
        <w:spacing w:line="105" w:lineRule="auto" w:before="378"/>
        <w:ind w:left="2475" w:right="0" w:firstLine="0"/>
        <w:jc w:val="left"/>
        <w:rPr>
          <w:rFonts w:ascii="Tahoma"/>
          <w:sz w:val="22"/>
        </w:rPr>
      </w:pPr>
      <w:r>
        <w:rPr>
          <w:rFonts w:ascii="Georgia"/>
          <w:i/>
          <w:w w:val="105"/>
          <w:position w:val="-14"/>
          <w:sz w:val="22"/>
        </w:rPr>
        <w:t>A</w:t>
      </w:r>
      <w:r>
        <w:rPr>
          <w:rFonts w:ascii="Georgia"/>
          <w:i/>
          <w:w w:val="105"/>
          <w:position w:val="-5"/>
          <w:sz w:val="16"/>
        </w:rPr>
        <w:t>t</w:t>
      </w:r>
      <w:r>
        <w:rPr>
          <w:rFonts w:ascii="Georgia"/>
          <w:i/>
          <w:spacing w:val="31"/>
          <w:w w:val="105"/>
          <w:position w:val="-5"/>
          <w:sz w:val="16"/>
        </w:rPr>
        <w:t> </w:t>
      </w:r>
      <w:r>
        <w:rPr>
          <w:rFonts w:ascii="Tahoma"/>
          <w:w w:val="105"/>
          <w:position w:val="-14"/>
          <w:sz w:val="22"/>
        </w:rPr>
        <w:t>= </w:t>
      </w:r>
      <w:r>
        <w:rPr>
          <w:rFonts w:ascii="Tahoma"/>
          <w:w w:val="105"/>
          <w:position w:val="22"/>
          <w:sz w:val="22"/>
        </w:rPr>
        <w:t> </w:t>
      </w:r>
      <w:r>
        <w:rPr>
          <w:rFonts w:ascii="Tahoma"/>
          <w:spacing w:val="27"/>
          <w:w w:val="105"/>
          <w:position w:val="22"/>
          <w:sz w:val="22"/>
        </w:rPr>
        <w:t> </w:t>
      </w:r>
      <w:r>
        <w:rPr>
          <w:rFonts w:ascii="Georgia"/>
          <w:i/>
          <w:spacing w:val="3"/>
          <w:w w:val="105"/>
          <w:sz w:val="22"/>
        </w:rPr>
        <w:t>x</w:t>
      </w:r>
      <w:r>
        <w:rPr>
          <w:rFonts w:ascii="Georgia"/>
          <w:i/>
          <w:spacing w:val="3"/>
          <w:w w:val="105"/>
          <w:sz w:val="22"/>
          <w:vertAlign w:val="subscript"/>
        </w:rPr>
        <w:t>t</w:t>
      </w:r>
      <w:r>
        <w:rPr>
          <w:rFonts w:ascii="Georgia"/>
          <w:i/>
          <w:spacing w:val="3"/>
          <w:w w:val="105"/>
          <w:sz w:val="22"/>
          <w:vertAlign w:val="baseline"/>
        </w:rPr>
        <w:t>,</w:t>
        <w:tab/>
      </w:r>
      <w:r>
        <w:rPr>
          <w:w w:val="105"/>
          <w:sz w:val="22"/>
          <w:vertAlign w:val="baseline"/>
        </w:rPr>
        <w:t>if </w:t>
      </w:r>
      <w:r>
        <w:rPr>
          <w:rFonts w:ascii="Georgia"/>
          <w:i/>
          <w:w w:val="105"/>
          <w:sz w:val="22"/>
          <w:vertAlign w:val="baseline"/>
        </w:rPr>
        <w:t>l </w:t>
      </w:r>
      <w:r>
        <w:rPr>
          <w:rFonts w:ascii="Tahoma"/>
          <w:w w:val="105"/>
          <w:sz w:val="22"/>
          <w:vertAlign w:val="baseline"/>
        </w:rPr>
        <w:t>=</w:t>
      </w:r>
      <w:r>
        <w:rPr>
          <w:rFonts w:ascii="Tahoma"/>
          <w:spacing w:val="-27"/>
          <w:w w:val="105"/>
          <w:sz w:val="22"/>
          <w:vertAlign w:val="baseline"/>
        </w:rPr>
        <w:t> </w:t>
      </w:r>
      <w:r>
        <w:rPr>
          <w:rFonts w:ascii="Tahoma"/>
          <w:spacing w:val="-19"/>
          <w:w w:val="105"/>
          <w:sz w:val="22"/>
          <w:vertAlign w:val="baseline"/>
        </w:rPr>
        <w:t>0</w:t>
      </w:r>
    </w:p>
    <w:p>
      <w:pPr>
        <w:pStyle w:val="BodyText"/>
        <w:rPr>
          <w:rFonts w:ascii="Tahoma"/>
          <w:sz w:val="26"/>
        </w:rPr>
      </w:pPr>
      <w:r>
        <w:rPr/>
        <w:br w:type="column"/>
      </w:r>
      <w:r>
        <w:rPr>
          <w:rFonts w:ascii="Tahoma"/>
          <w:sz w:val="26"/>
        </w:rPr>
      </w:r>
    </w:p>
    <w:p>
      <w:pPr>
        <w:pStyle w:val="BodyText"/>
        <w:spacing w:line="141" w:lineRule="exact" w:before="193"/>
        <w:ind w:left="2063" w:right="1419"/>
        <w:jc w:val="center"/>
      </w:pPr>
      <w:r>
        <w:rPr/>
        <w:t>(5)</w:t>
      </w:r>
    </w:p>
    <w:p>
      <w:pPr>
        <w:spacing w:after="0" w:line="141" w:lineRule="exact"/>
        <w:jc w:val="center"/>
        <w:sectPr>
          <w:type w:val="continuous"/>
          <w:pgSz w:w="12240" w:h="15840"/>
          <w:pgMar w:top="1500" w:bottom="280" w:left="1320" w:right="0"/>
          <w:cols w:num="2" w:equalWidth="0">
            <w:col w:w="7101" w:space="40"/>
            <w:col w:w="3779"/>
          </w:cols>
        </w:sectPr>
      </w:pPr>
    </w:p>
    <w:p>
      <w:pPr>
        <w:tabs>
          <w:tab w:pos="3176" w:val="left" w:leader="none"/>
        </w:tabs>
        <w:spacing w:line="215" w:lineRule="exact" w:before="0"/>
        <w:ind w:left="2639" w:right="0" w:firstLine="0"/>
        <w:jc w:val="left"/>
        <w:rPr>
          <w:rFonts w:ascii="Georgia"/>
          <w:i/>
          <w:sz w:val="22"/>
        </w:rPr>
      </w:pPr>
      <w:r>
        <w:rPr>
          <w:rFonts w:ascii="Georgia"/>
          <w:i/>
          <w:position w:val="12"/>
          <w:sz w:val="16"/>
        </w:rPr>
        <w:t>l</w:t>
        <w:tab/>
      </w:r>
      <w:r>
        <w:rPr>
          <w:rFonts w:ascii="Georgia"/>
          <w:i/>
          <w:spacing w:val="4"/>
          <w:sz w:val="22"/>
        </w:rPr>
        <w:t>MaxPool</w:t>
      </w:r>
      <w:r>
        <w:rPr>
          <w:rFonts w:ascii="Tahoma"/>
          <w:spacing w:val="4"/>
          <w:sz w:val="22"/>
        </w:rPr>
        <w:t>(</w:t>
      </w:r>
      <w:r>
        <w:rPr>
          <w:rFonts w:ascii="Georgia"/>
          <w:i/>
          <w:spacing w:val="4"/>
          <w:sz w:val="22"/>
        </w:rPr>
        <w:t>ReLU</w:t>
      </w:r>
      <w:r>
        <w:rPr>
          <w:rFonts w:ascii="Georgia"/>
          <w:i/>
          <w:spacing w:val="-28"/>
          <w:sz w:val="22"/>
        </w:rPr>
        <w:t> </w:t>
      </w:r>
      <w:r>
        <w:rPr>
          <w:rFonts w:ascii="Tahoma"/>
          <w:spacing w:val="4"/>
          <w:sz w:val="22"/>
        </w:rPr>
        <w:t>(</w:t>
      </w:r>
      <w:r>
        <w:rPr>
          <w:rFonts w:ascii="Georgia"/>
          <w:i/>
          <w:spacing w:val="4"/>
          <w:sz w:val="22"/>
        </w:rPr>
        <w:t>Conv</w:t>
      </w:r>
      <w:r>
        <w:rPr>
          <w:rFonts w:ascii="Tahoma"/>
          <w:spacing w:val="4"/>
          <w:sz w:val="22"/>
        </w:rPr>
        <w:t>(</w:t>
      </w:r>
      <w:r>
        <w:rPr>
          <w:rFonts w:ascii="Georgia"/>
          <w:i/>
          <w:spacing w:val="4"/>
          <w:sz w:val="22"/>
        </w:rPr>
        <w:t>E</w:t>
      </w:r>
      <w:r>
        <w:rPr>
          <w:rFonts w:ascii="Georgia"/>
          <w:i/>
          <w:spacing w:val="4"/>
          <w:sz w:val="22"/>
          <w:vertAlign w:val="superscript"/>
        </w:rPr>
        <w:t>t</w:t>
      </w:r>
    </w:p>
    <w:p>
      <w:pPr>
        <w:spacing w:line="124" w:lineRule="exact" w:before="0"/>
        <w:ind w:left="0" w:right="0" w:firstLine="0"/>
        <w:jc w:val="right"/>
        <w:rPr>
          <w:rFonts w:ascii="Tahoma" w:hAnsi="Tahoma"/>
          <w:sz w:val="16"/>
        </w:rPr>
      </w:pPr>
      <w:r>
        <w:rPr>
          <w:rFonts w:ascii="Georgia" w:hAnsi="Georgia"/>
          <w:i/>
          <w:w w:val="115"/>
          <w:sz w:val="16"/>
        </w:rPr>
        <w:t>l</w:t>
      </w:r>
      <w:r>
        <w:rPr>
          <w:rFonts w:ascii="Arial" w:hAnsi="Arial"/>
          <w:i/>
          <w:w w:val="115"/>
          <w:sz w:val="16"/>
        </w:rPr>
        <w:t>−</w:t>
      </w:r>
      <w:r>
        <w:rPr>
          <w:rFonts w:ascii="Tahoma" w:hAnsi="Tahoma"/>
          <w:w w:val="115"/>
          <w:sz w:val="16"/>
        </w:rPr>
        <w:t>1</w:t>
      </w:r>
    </w:p>
    <w:p>
      <w:pPr>
        <w:tabs>
          <w:tab w:pos="503" w:val="left" w:leader="none"/>
        </w:tabs>
        <w:spacing w:before="17"/>
        <w:ind w:left="-31" w:right="0" w:firstLine="0"/>
        <w:jc w:val="left"/>
        <w:rPr>
          <w:rFonts w:ascii="Tahoma"/>
          <w:sz w:val="22"/>
        </w:rPr>
      </w:pPr>
      <w:r>
        <w:rPr/>
        <w:br w:type="column"/>
      </w:r>
      <w:r>
        <w:rPr>
          <w:rFonts w:ascii="Tahoma"/>
          <w:sz w:val="22"/>
        </w:rPr>
        <w:t>)))</w:t>
      </w:r>
      <w:r>
        <w:rPr>
          <w:rFonts w:ascii="Georgia"/>
          <w:i/>
          <w:sz w:val="22"/>
        </w:rPr>
        <w:t>,</w:t>
        <w:tab/>
      </w:r>
      <w:r>
        <w:rPr>
          <w:sz w:val="22"/>
        </w:rPr>
        <w:t>if </w:t>
      </w:r>
      <w:r>
        <w:rPr>
          <w:rFonts w:ascii="Georgia"/>
          <w:i/>
          <w:sz w:val="22"/>
        </w:rPr>
        <w:t>l &gt;</w:t>
      </w:r>
      <w:r>
        <w:rPr>
          <w:rFonts w:ascii="Georgia"/>
          <w:i/>
          <w:spacing w:val="17"/>
          <w:sz w:val="22"/>
        </w:rPr>
        <w:t> </w:t>
      </w:r>
      <w:r>
        <w:rPr>
          <w:rFonts w:ascii="Tahoma"/>
          <w:sz w:val="22"/>
        </w:rPr>
        <w:t>0</w:t>
      </w:r>
    </w:p>
    <w:p>
      <w:pPr>
        <w:spacing w:after="0"/>
        <w:jc w:val="left"/>
        <w:rPr>
          <w:rFonts w:ascii="Tahoma"/>
          <w:sz w:val="22"/>
        </w:rPr>
        <w:sectPr>
          <w:type w:val="continuous"/>
          <w:pgSz w:w="12240" w:h="15840"/>
          <w:pgMar w:top="1500" w:bottom="280" w:left="1320" w:right="0"/>
          <w:cols w:num="2" w:equalWidth="0">
            <w:col w:w="5901" w:space="40"/>
            <w:col w:w="4979"/>
          </w:cols>
        </w:sectPr>
      </w:pPr>
    </w:p>
    <w:p>
      <w:pPr>
        <w:pStyle w:val="BodyText"/>
        <w:spacing w:before="2"/>
        <w:rPr>
          <w:rFonts w:ascii="Tahoma"/>
          <w:sz w:val="12"/>
        </w:rPr>
      </w:pPr>
    </w:p>
    <w:p>
      <w:pPr>
        <w:tabs>
          <w:tab w:pos="9225" w:val="left" w:leader="none"/>
        </w:tabs>
        <w:spacing w:line="216" w:lineRule="exact" w:before="39"/>
        <w:ind w:left="3692" w:right="0" w:firstLine="0"/>
        <w:jc w:val="left"/>
        <w:rPr>
          <w:sz w:val="22"/>
        </w:rPr>
      </w:pPr>
      <w:r>
        <w:rPr>
          <w:rFonts w:ascii="Georgia" w:hAnsi="Georgia"/>
          <w:i/>
          <w:spacing w:val="-107"/>
          <w:w w:val="110"/>
          <w:sz w:val="22"/>
        </w:rPr>
        <w:t>A</w:t>
      </w:r>
      <w:r>
        <w:rPr>
          <w:rFonts w:ascii="Tahoma" w:hAnsi="Tahoma"/>
          <w:spacing w:val="-4"/>
          <w:w w:val="90"/>
          <w:position w:val="6"/>
          <w:sz w:val="22"/>
        </w:rPr>
        <w:t>ˆ</w:t>
      </w:r>
      <w:r>
        <w:rPr>
          <w:rFonts w:ascii="Georgia" w:hAnsi="Georgia"/>
          <w:i/>
          <w:w w:val="109"/>
          <w:position w:val="9"/>
          <w:sz w:val="16"/>
        </w:rPr>
        <w:t>t</w:t>
      </w:r>
      <w:r>
        <w:rPr>
          <w:rFonts w:ascii="Georgia" w:hAnsi="Georgia"/>
          <w:i/>
          <w:position w:val="9"/>
          <w:sz w:val="16"/>
        </w:rPr>
        <w:t> </w:t>
      </w:r>
      <w:r>
        <w:rPr>
          <w:rFonts w:ascii="Georgia" w:hAnsi="Georgia"/>
          <w:i/>
          <w:spacing w:val="-7"/>
          <w:position w:val="9"/>
          <w:sz w:val="16"/>
        </w:rPr>
        <w:t> </w:t>
      </w:r>
      <w:r>
        <w:rPr>
          <w:rFonts w:ascii="Tahoma" w:hAnsi="Tahoma"/>
          <w:w w:val="105"/>
          <w:sz w:val="22"/>
        </w:rPr>
        <w:t>=</w:t>
      </w:r>
      <w:r>
        <w:rPr>
          <w:rFonts w:ascii="Tahoma" w:hAnsi="Tahoma"/>
          <w:spacing w:val="-8"/>
          <w:sz w:val="22"/>
        </w:rPr>
        <w:t> </w:t>
      </w:r>
      <w:r>
        <w:rPr>
          <w:rFonts w:ascii="Georgia" w:hAnsi="Georgia"/>
          <w:i/>
          <w:spacing w:val="1"/>
          <w:w w:val="107"/>
          <w:sz w:val="22"/>
        </w:rPr>
        <w:t>R</w:t>
      </w:r>
      <w:r>
        <w:rPr>
          <w:rFonts w:ascii="Georgia" w:hAnsi="Georgia"/>
          <w:i/>
          <w:w w:val="98"/>
          <w:sz w:val="22"/>
        </w:rPr>
        <w:t>eLU</w:t>
      </w:r>
      <w:r>
        <w:rPr>
          <w:rFonts w:ascii="Georgia" w:hAnsi="Georgia"/>
          <w:i/>
          <w:spacing w:val="-30"/>
          <w:sz w:val="22"/>
        </w:rPr>
        <w:t> </w:t>
      </w:r>
      <w:r>
        <w:rPr>
          <w:rFonts w:ascii="Tahoma" w:hAnsi="Tahoma"/>
          <w:w w:val="100"/>
          <w:sz w:val="22"/>
        </w:rPr>
        <w:t>(</w:t>
      </w:r>
      <w:r>
        <w:rPr>
          <w:rFonts w:ascii="Georgia" w:hAnsi="Georgia"/>
          <w:i/>
          <w:spacing w:val="15"/>
          <w:w w:val="110"/>
          <w:sz w:val="22"/>
        </w:rPr>
        <w:t>C</w:t>
      </w:r>
      <w:r>
        <w:rPr>
          <w:rFonts w:ascii="Georgia" w:hAnsi="Georgia"/>
          <w:i/>
          <w:w w:val="93"/>
          <w:sz w:val="22"/>
        </w:rPr>
        <w:t>on</w:t>
      </w:r>
      <w:r>
        <w:rPr>
          <w:rFonts w:ascii="Georgia" w:hAnsi="Georgia"/>
          <w:i/>
          <w:spacing w:val="7"/>
          <w:w w:val="93"/>
          <w:sz w:val="22"/>
        </w:rPr>
        <w:t>v</w:t>
      </w:r>
      <w:r>
        <w:rPr>
          <w:rFonts w:ascii="Tahoma" w:hAnsi="Tahoma"/>
          <w:w w:val="100"/>
          <w:sz w:val="22"/>
        </w:rPr>
        <w:t>(</w:t>
      </w:r>
      <w:r>
        <w:rPr>
          <w:rFonts w:ascii="Georgia" w:hAnsi="Georgia"/>
          <w:i/>
          <w:spacing w:val="1"/>
          <w:w w:val="107"/>
          <w:sz w:val="22"/>
        </w:rPr>
        <w:t>R</w:t>
      </w:r>
      <w:r>
        <w:rPr>
          <w:rFonts w:ascii="Georgia" w:hAnsi="Georgia"/>
          <w:i/>
          <w:spacing w:val="10"/>
          <w:w w:val="107"/>
          <w:sz w:val="22"/>
          <w:vertAlign w:val="superscript"/>
        </w:rPr>
        <w:t>t</w:t>
      </w:r>
      <w:r>
        <w:rPr>
          <w:rFonts w:ascii="Tahoma" w:hAnsi="Tahoma"/>
          <w:w w:val="100"/>
          <w:sz w:val="22"/>
          <w:vertAlign w:val="baseline"/>
        </w:rPr>
        <w:t>))</w:t>
      </w:r>
      <w:r>
        <w:rPr>
          <w:rFonts w:ascii="Tahoma" w:hAnsi="Tahoma"/>
          <w:sz w:val="22"/>
          <w:vertAlign w:val="baseline"/>
        </w:rPr>
        <w:tab/>
      </w:r>
      <w:r>
        <w:rPr>
          <w:w w:val="99"/>
          <w:sz w:val="22"/>
          <w:vertAlign w:val="baseline"/>
        </w:rPr>
        <w:t>(6)</w:t>
      </w:r>
    </w:p>
    <w:p>
      <w:pPr>
        <w:tabs>
          <w:tab w:pos="1809" w:val="left" w:leader="none"/>
        </w:tabs>
        <w:spacing w:line="155" w:lineRule="exact" w:before="0"/>
        <w:ind w:left="0" w:right="1346" w:firstLine="0"/>
        <w:jc w:val="center"/>
        <w:rPr>
          <w:rFonts w:ascii="Georgia"/>
          <w:i/>
          <w:sz w:val="16"/>
        </w:rPr>
      </w:pPr>
      <w:r>
        <w:rPr>
          <w:rFonts w:ascii="Georgia"/>
          <w:i/>
          <w:w w:val="110"/>
          <w:sz w:val="16"/>
        </w:rPr>
        <w:t>l</w:t>
        <w:tab/>
        <w:t>l</w:t>
      </w:r>
    </w:p>
    <w:p>
      <w:pPr>
        <w:pStyle w:val="BodyText"/>
        <w:rPr>
          <w:rFonts w:ascii="Georgia"/>
          <w:i/>
          <w:sz w:val="9"/>
        </w:rPr>
      </w:pPr>
    </w:p>
    <w:p>
      <w:pPr>
        <w:tabs>
          <w:tab w:pos="9225" w:val="left" w:leader="none"/>
        </w:tabs>
        <w:spacing w:before="39"/>
        <w:ind w:left="2927" w:right="0" w:firstLine="0"/>
        <w:jc w:val="left"/>
        <w:rPr>
          <w:sz w:val="22"/>
        </w:rPr>
      </w:pPr>
      <w:r>
        <w:rPr/>
        <w:pict>
          <v:shape style="position:absolute;margin-left:220.404007pt;margin-top:12.753789pt;width:2.550pt;height:8pt;mso-position-horizontal-relative:page;mso-position-vertical-relative:paragraph;z-index:-255157248"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pict>
          <v:shape style="position:absolute;margin-left:284.097992pt;margin-top:12.753789pt;width:2.550pt;height:8pt;mso-position-horizontal-relative:page;mso-position-vertical-relative:paragraph;z-index:-255156224"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pict>
          <v:shape style="position:absolute;margin-left:309.169006pt;margin-top:12.753789pt;width:2.550pt;height:8pt;mso-position-horizontal-relative:page;mso-position-vertical-relative:paragraph;z-index:-255155200"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pict>
          <v:shape style="position:absolute;margin-left:363.748993pt;margin-top:12.753789pt;width:2.550pt;height:8pt;mso-position-horizontal-relative:page;mso-position-vertical-relative:paragraph;z-index:-255154176"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pict>
          <v:shape style="position:absolute;margin-left:388.820007pt;margin-top:12.753789pt;width:2.550pt;height:8pt;mso-position-horizontal-relative:page;mso-position-vertical-relative:paragraph;z-index:-255153152"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rFonts w:ascii="Georgia" w:hAnsi="Georgia"/>
          <w:i/>
          <w:spacing w:val="12"/>
          <w:w w:val="112"/>
          <w:sz w:val="22"/>
        </w:rPr>
        <w:t>E</w:t>
      </w:r>
      <w:r>
        <w:rPr>
          <w:rFonts w:ascii="Georgia" w:hAnsi="Georgia"/>
          <w:i/>
          <w:w w:val="107"/>
          <w:sz w:val="22"/>
          <w:vertAlign w:val="superscript"/>
        </w:rPr>
        <w:t>t</w:t>
      </w:r>
      <w:r>
        <w:rPr>
          <w:rFonts w:ascii="Georgia" w:hAnsi="Georgia"/>
          <w:i/>
          <w:spacing w:val="17"/>
          <w:sz w:val="22"/>
          <w:vertAlign w:val="baseline"/>
        </w:rPr>
        <w:t> </w:t>
      </w:r>
      <w:r>
        <w:rPr>
          <w:rFonts w:ascii="Tahoma" w:hAnsi="Tahoma"/>
          <w:w w:val="105"/>
          <w:sz w:val="22"/>
          <w:vertAlign w:val="baseline"/>
        </w:rPr>
        <w:t>=</w:t>
      </w:r>
      <w:r>
        <w:rPr>
          <w:rFonts w:ascii="Tahoma" w:hAnsi="Tahoma"/>
          <w:spacing w:val="-8"/>
          <w:sz w:val="22"/>
          <w:vertAlign w:val="baseline"/>
        </w:rPr>
        <w:t> </w:t>
      </w:r>
      <w:r>
        <w:rPr>
          <w:rFonts w:ascii="Tahoma" w:hAnsi="Tahoma"/>
          <w:w w:val="71"/>
          <w:sz w:val="22"/>
          <w:vertAlign w:val="baseline"/>
        </w:rPr>
        <w:t>[</w:t>
      </w:r>
      <w:r>
        <w:rPr>
          <w:rFonts w:ascii="Georgia" w:hAnsi="Georgia"/>
          <w:i/>
          <w:spacing w:val="1"/>
          <w:w w:val="107"/>
          <w:sz w:val="22"/>
          <w:vertAlign w:val="baseline"/>
        </w:rPr>
        <w:t>R</w:t>
      </w:r>
      <w:r>
        <w:rPr>
          <w:rFonts w:ascii="Georgia" w:hAnsi="Georgia"/>
          <w:i/>
          <w:w w:val="98"/>
          <w:sz w:val="22"/>
          <w:vertAlign w:val="baseline"/>
        </w:rPr>
        <w:t>eLU</w:t>
      </w:r>
      <w:r>
        <w:rPr>
          <w:rFonts w:ascii="Georgia" w:hAnsi="Georgia"/>
          <w:i/>
          <w:spacing w:val="-30"/>
          <w:sz w:val="22"/>
          <w:vertAlign w:val="baseline"/>
        </w:rPr>
        <w:t> </w:t>
      </w:r>
      <w:r>
        <w:rPr>
          <w:rFonts w:ascii="Tahoma" w:hAnsi="Tahoma"/>
          <w:w w:val="100"/>
          <w:sz w:val="22"/>
          <w:vertAlign w:val="baseline"/>
        </w:rPr>
        <w:t>(</w:t>
      </w:r>
      <w:r>
        <w:rPr>
          <w:rFonts w:ascii="Georgia" w:hAnsi="Georgia"/>
          <w:i/>
          <w:w w:val="110"/>
          <w:sz w:val="22"/>
          <w:vertAlign w:val="baseline"/>
        </w:rPr>
        <w:t>A</w:t>
      </w:r>
      <w:r>
        <w:rPr>
          <w:rFonts w:ascii="Georgia" w:hAnsi="Georgia"/>
          <w:i/>
          <w:w w:val="107"/>
          <w:sz w:val="22"/>
          <w:vertAlign w:val="superscript"/>
        </w:rPr>
        <w:t>t</w:t>
      </w:r>
      <w:r>
        <w:rPr>
          <w:rFonts w:ascii="Georgia" w:hAnsi="Georgia"/>
          <w:i/>
          <w:spacing w:val="5"/>
          <w:sz w:val="22"/>
          <w:vertAlign w:val="baseline"/>
        </w:rPr>
        <w:t> </w:t>
      </w:r>
      <w:r>
        <w:rPr>
          <w:rFonts w:ascii="Meiryo" w:hAnsi="Meiryo"/>
          <w:i/>
          <w:w w:val="95"/>
          <w:sz w:val="22"/>
          <w:vertAlign w:val="baseline"/>
        </w:rPr>
        <w:t>−</w:t>
      </w:r>
      <w:r>
        <w:rPr>
          <w:rFonts w:ascii="Meiryo" w:hAnsi="Meiryo"/>
          <w:i/>
          <w:spacing w:val="-27"/>
          <w:sz w:val="22"/>
          <w:vertAlign w:val="baseline"/>
        </w:rPr>
        <w:t> </w:t>
      </w:r>
      <w:r>
        <w:rPr>
          <w:rFonts w:ascii="Georgia" w:hAnsi="Georgia"/>
          <w:i/>
          <w:spacing w:val="-107"/>
          <w:w w:val="110"/>
          <w:sz w:val="22"/>
          <w:vertAlign w:val="baseline"/>
        </w:rPr>
        <w:t>A</w:t>
      </w:r>
      <w:r>
        <w:rPr>
          <w:rFonts w:ascii="Tahoma" w:hAnsi="Tahoma"/>
          <w:spacing w:val="-4"/>
          <w:w w:val="90"/>
          <w:position w:val="6"/>
          <w:sz w:val="22"/>
          <w:vertAlign w:val="baseline"/>
        </w:rPr>
        <w:t>ˆ</w:t>
      </w:r>
      <w:r>
        <w:rPr>
          <w:rFonts w:ascii="Georgia" w:hAnsi="Georgia"/>
          <w:i/>
          <w:spacing w:val="10"/>
          <w:w w:val="109"/>
          <w:position w:val="9"/>
          <w:sz w:val="16"/>
          <w:vertAlign w:val="baseline"/>
        </w:rPr>
        <w:t>t</w:t>
      </w:r>
      <w:r>
        <w:rPr>
          <w:rFonts w:ascii="Tahoma" w:hAnsi="Tahoma"/>
          <w:w w:val="89"/>
          <w:sz w:val="22"/>
          <w:vertAlign w:val="baseline"/>
        </w:rPr>
        <w:t>);</w:t>
      </w:r>
      <w:r>
        <w:rPr>
          <w:rFonts w:ascii="Tahoma" w:hAnsi="Tahoma"/>
          <w:spacing w:val="-33"/>
          <w:sz w:val="22"/>
          <w:vertAlign w:val="baseline"/>
        </w:rPr>
        <w:t> </w:t>
      </w:r>
      <w:r>
        <w:rPr>
          <w:rFonts w:ascii="Georgia" w:hAnsi="Georgia"/>
          <w:i/>
          <w:spacing w:val="1"/>
          <w:w w:val="107"/>
          <w:sz w:val="22"/>
          <w:vertAlign w:val="baseline"/>
        </w:rPr>
        <w:t>R</w:t>
      </w:r>
      <w:r>
        <w:rPr>
          <w:rFonts w:ascii="Georgia" w:hAnsi="Georgia"/>
          <w:i/>
          <w:w w:val="98"/>
          <w:sz w:val="22"/>
          <w:vertAlign w:val="baseline"/>
        </w:rPr>
        <w:t>eLU</w:t>
      </w:r>
      <w:r>
        <w:rPr>
          <w:rFonts w:ascii="Georgia" w:hAnsi="Georgia"/>
          <w:i/>
          <w:spacing w:val="-30"/>
          <w:sz w:val="22"/>
          <w:vertAlign w:val="baseline"/>
        </w:rPr>
        <w:t> </w:t>
      </w:r>
      <w:r>
        <w:rPr>
          <w:rFonts w:ascii="Tahoma" w:hAnsi="Tahoma"/>
          <w:w w:val="100"/>
          <w:sz w:val="22"/>
          <w:vertAlign w:val="baseline"/>
        </w:rPr>
        <w:t>(</w:t>
      </w:r>
      <w:r>
        <w:rPr>
          <w:rFonts w:ascii="Georgia" w:hAnsi="Georgia"/>
          <w:i/>
          <w:spacing w:val="-107"/>
          <w:w w:val="110"/>
          <w:sz w:val="22"/>
          <w:vertAlign w:val="baseline"/>
        </w:rPr>
        <w:t>A</w:t>
      </w:r>
      <w:r>
        <w:rPr>
          <w:rFonts w:ascii="Tahoma" w:hAnsi="Tahoma"/>
          <w:spacing w:val="-4"/>
          <w:w w:val="90"/>
          <w:position w:val="6"/>
          <w:sz w:val="22"/>
          <w:vertAlign w:val="baseline"/>
        </w:rPr>
        <w:t>ˆ</w:t>
      </w:r>
      <w:r>
        <w:rPr>
          <w:rFonts w:ascii="Georgia" w:hAnsi="Georgia"/>
          <w:i/>
          <w:w w:val="109"/>
          <w:position w:val="9"/>
          <w:sz w:val="16"/>
          <w:vertAlign w:val="baseline"/>
        </w:rPr>
        <w:t>t</w:t>
      </w:r>
      <w:r>
        <w:rPr>
          <w:rFonts w:ascii="Georgia" w:hAnsi="Georgia"/>
          <w:i/>
          <w:position w:val="9"/>
          <w:sz w:val="16"/>
          <w:vertAlign w:val="baseline"/>
        </w:rPr>
        <w:t> </w:t>
      </w:r>
      <w:r>
        <w:rPr>
          <w:rFonts w:ascii="Georgia" w:hAnsi="Georgia"/>
          <w:i/>
          <w:spacing w:val="-19"/>
          <w:position w:val="9"/>
          <w:sz w:val="16"/>
          <w:vertAlign w:val="baseline"/>
        </w:rPr>
        <w:t> </w:t>
      </w:r>
      <w:r>
        <w:rPr>
          <w:rFonts w:ascii="Meiryo" w:hAnsi="Meiryo"/>
          <w:i/>
          <w:w w:val="95"/>
          <w:sz w:val="22"/>
          <w:vertAlign w:val="baseline"/>
        </w:rPr>
        <w:t>−</w:t>
      </w:r>
      <w:r>
        <w:rPr>
          <w:rFonts w:ascii="Meiryo" w:hAnsi="Meiryo"/>
          <w:i/>
          <w:spacing w:val="-27"/>
          <w:sz w:val="22"/>
          <w:vertAlign w:val="baseline"/>
        </w:rPr>
        <w:t> </w:t>
      </w:r>
      <w:r>
        <w:rPr>
          <w:rFonts w:ascii="Georgia" w:hAnsi="Georgia"/>
          <w:i/>
          <w:spacing w:val="-1"/>
          <w:w w:val="110"/>
          <w:sz w:val="22"/>
          <w:vertAlign w:val="baseline"/>
        </w:rPr>
        <w:t>A</w:t>
      </w:r>
      <w:r>
        <w:rPr>
          <w:rFonts w:ascii="Georgia" w:hAnsi="Georgia"/>
          <w:i/>
          <w:spacing w:val="10"/>
          <w:w w:val="107"/>
          <w:sz w:val="22"/>
          <w:vertAlign w:val="superscript"/>
        </w:rPr>
        <w:t>t</w:t>
      </w:r>
      <w:r>
        <w:rPr>
          <w:rFonts w:ascii="Tahoma" w:hAnsi="Tahoma"/>
          <w:w w:val="86"/>
          <w:sz w:val="22"/>
          <w:vertAlign w:val="baseline"/>
        </w:rPr>
        <w:t>)]</w:t>
      </w:r>
      <w:r>
        <w:rPr>
          <w:rFonts w:ascii="Tahoma" w:hAnsi="Tahoma"/>
          <w:sz w:val="22"/>
          <w:vertAlign w:val="baseline"/>
        </w:rPr>
        <w:tab/>
      </w:r>
      <w:r>
        <w:rPr>
          <w:w w:val="99"/>
          <w:sz w:val="22"/>
          <w:vertAlign w:val="baseline"/>
        </w:rPr>
        <w:t>(7)</w:t>
      </w:r>
    </w:p>
    <w:p>
      <w:pPr>
        <w:tabs>
          <w:tab w:pos="6955" w:val="left" w:leader="none"/>
          <w:tab w:pos="9225" w:val="left" w:leader="none"/>
        </w:tabs>
        <w:spacing w:line="156" w:lineRule="exact" w:before="128"/>
        <w:ind w:left="2475" w:right="0" w:firstLine="0"/>
        <w:jc w:val="left"/>
        <w:rPr>
          <w:sz w:val="22"/>
        </w:rPr>
      </w:pPr>
      <w:r>
        <w:rPr>
          <w:rFonts w:ascii="Georgia" w:hAnsi="Georgia"/>
          <w:i/>
          <w:sz w:val="22"/>
        </w:rPr>
        <w:t>R</w:t>
      </w:r>
      <w:r>
        <w:rPr>
          <w:rFonts w:ascii="Georgia" w:hAnsi="Georgia"/>
          <w:i/>
          <w:sz w:val="22"/>
          <w:vertAlign w:val="superscript"/>
        </w:rPr>
        <w:t>t</w:t>
      </w:r>
      <w:r>
        <w:rPr>
          <w:rFonts w:ascii="Georgia" w:hAnsi="Georgia"/>
          <w:i/>
          <w:sz w:val="22"/>
          <w:vertAlign w:val="baseline"/>
        </w:rPr>
        <w:t> </w:t>
      </w:r>
      <w:r>
        <w:rPr>
          <w:rFonts w:ascii="Tahoma" w:hAnsi="Tahoma"/>
          <w:sz w:val="22"/>
          <w:vertAlign w:val="baseline"/>
        </w:rPr>
        <w:t>= </w:t>
      </w:r>
      <w:r>
        <w:rPr>
          <w:rFonts w:ascii="Georgia" w:hAnsi="Georgia"/>
          <w:i/>
          <w:spacing w:val="8"/>
          <w:sz w:val="22"/>
          <w:vertAlign w:val="baseline"/>
        </w:rPr>
        <w:t>ConvLSTM </w:t>
      </w:r>
      <w:r>
        <w:rPr>
          <w:rFonts w:ascii="Tahoma" w:hAnsi="Tahoma"/>
          <w:spacing w:val="3"/>
          <w:sz w:val="22"/>
          <w:vertAlign w:val="baseline"/>
        </w:rPr>
        <w:t>(</w:t>
      </w:r>
      <w:r>
        <w:rPr>
          <w:rFonts w:ascii="Georgia" w:hAnsi="Georgia"/>
          <w:i/>
          <w:spacing w:val="3"/>
          <w:sz w:val="22"/>
          <w:vertAlign w:val="baseline"/>
        </w:rPr>
        <w:t>E</w:t>
      </w:r>
      <w:r>
        <w:rPr>
          <w:rFonts w:ascii="Georgia" w:hAnsi="Georgia"/>
          <w:i/>
          <w:spacing w:val="3"/>
          <w:sz w:val="22"/>
          <w:vertAlign w:val="superscript"/>
        </w:rPr>
        <w:t>t</w:t>
      </w:r>
      <w:r>
        <w:rPr>
          <w:rFonts w:ascii="Arial" w:hAnsi="Arial"/>
          <w:i/>
          <w:spacing w:val="3"/>
          <w:sz w:val="22"/>
          <w:vertAlign w:val="superscript"/>
        </w:rPr>
        <w:t>−</w:t>
      </w:r>
      <w:r>
        <w:rPr>
          <w:rFonts w:ascii="Tahoma" w:hAnsi="Tahoma"/>
          <w:spacing w:val="3"/>
          <w:sz w:val="22"/>
          <w:vertAlign w:val="superscript"/>
        </w:rPr>
        <w:t>1</w:t>
      </w:r>
      <w:r>
        <w:rPr>
          <w:rFonts w:ascii="Georgia" w:hAnsi="Georgia"/>
          <w:i/>
          <w:spacing w:val="3"/>
          <w:sz w:val="22"/>
          <w:vertAlign w:val="baseline"/>
        </w:rPr>
        <w:t>, </w:t>
      </w:r>
      <w:r>
        <w:rPr>
          <w:rFonts w:ascii="Georgia" w:hAnsi="Georgia"/>
          <w:i/>
          <w:spacing w:val="2"/>
          <w:sz w:val="22"/>
          <w:vertAlign w:val="baseline"/>
        </w:rPr>
        <w:t>R</w:t>
      </w:r>
      <w:r>
        <w:rPr>
          <w:rFonts w:ascii="Georgia" w:hAnsi="Georgia"/>
          <w:i/>
          <w:spacing w:val="2"/>
          <w:sz w:val="22"/>
          <w:vertAlign w:val="superscript"/>
        </w:rPr>
        <w:t>t</w:t>
      </w:r>
      <w:r>
        <w:rPr>
          <w:rFonts w:ascii="Arial" w:hAnsi="Arial"/>
          <w:i/>
          <w:spacing w:val="2"/>
          <w:sz w:val="22"/>
          <w:vertAlign w:val="superscript"/>
        </w:rPr>
        <w:t>−</w:t>
      </w:r>
      <w:r>
        <w:rPr>
          <w:rFonts w:ascii="Tahoma" w:hAnsi="Tahoma"/>
          <w:spacing w:val="2"/>
          <w:sz w:val="22"/>
          <w:vertAlign w:val="superscript"/>
        </w:rPr>
        <w:t>1</w:t>
      </w:r>
      <w:r>
        <w:rPr>
          <w:rFonts w:ascii="Georgia" w:hAnsi="Georgia"/>
          <w:i/>
          <w:spacing w:val="2"/>
          <w:sz w:val="22"/>
          <w:vertAlign w:val="baseline"/>
        </w:rPr>
        <w:t>,</w:t>
      </w:r>
      <w:r>
        <w:rPr>
          <w:rFonts w:ascii="Georgia" w:hAnsi="Georgia"/>
          <w:i/>
          <w:spacing w:val="-7"/>
          <w:sz w:val="22"/>
          <w:vertAlign w:val="baseline"/>
        </w:rPr>
        <w:t> </w:t>
      </w:r>
      <w:r>
        <w:rPr>
          <w:rFonts w:ascii="Georgia" w:hAnsi="Georgia"/>
          <w:i/>
          <w:spacing w:val="3"/>
          <w:sz w:val="22"/>
          <w:vertAlign w:val="baseline"/>
        </w:rPr>
        <w:t>UpSample</w:t>
      </w:r>
      <w:r>
        <w:rPr>
          <w:rFonts w:ascii="Tahoma" w:hAnsi="Tahoma"/>
          <w:spacing w:val="3"/>
          <w:sz w:val="22"/>
          <w:vertAlign w:val="baseline"/>
        </w:rPr>
        <w:t>(</w:t>
      </w:r>
      <w:r>
        <w:rPr>
          <w:rFonts w:ascii="Georgia" w:hAnsi="Georgia"/>
          <w:i/>
          <w:spacing w:val="3"/>
          <w:sz w:val="22"/>
          <w:vertAlign w:val="baseline"/>
        </w:rPr>
        <w:t>R</w:t>
      </w:r>
      <w:r>
        <w:rPr>
          <w:rFonts w:ascii="Georgia" w:hAnsi="Georgia"/>
          <w:i/>
          <w:spacing w:val="3"/>
          <w:sz w:val="22"/>
          <w:vertAlign w:val="superscript"/>
        </w:rPr>
        <w:t>t</w:t>
      </w:r>
      <w:r>
        <w:rPr>
          <w:rFonts w:ascii="Georgia" w:hAnsi="Georgia"/>
          <w:i/>
          <w:spacing w:val="3"/>
          <w:sz w:val="22"/>
          <w:vertAlign w:val="baseline"/>
        </w:rPr>
        <w:tab/>
      </w:r>
      <w:r>
        <w:rPr>
          <w:rFonts w:ascii="Tahoma" w:hAnsi="Tahoma"/>
          <w:sz w:val="22"/>
          <w:vertAlign w:val="baseline"/>
        </w:rPr>
        <w:t>))</w:t>
        <w:tab/>
      </w:r>
      <w:r>
        <w:rPr>
          <w:sz w:val="22"/>
          <w:vertAlign w:val="baseline"/>
        </w:rPr>
        <w:t>(8)</w:t>
      </w:r>
    </w:p>
    <w:p>
      <w:pPr>
        <w:tabs>
          <w:tab w:pos="4460" w:val="left" w:leader="none"/>
          <w:tab w:pos="5023" w:val="left" w:leader="none"/>
          <w:tab w:pos="6676" w:val="left" w:leader="none"/>
        </w:tabs>
        <w:spacing w:line="169" w:lineRule="exact" w:before="0"/>
        <w:ind w:left="2640" w:right="0" w:firstLine="0"/>
        <w:jc w:val="left"/>
        <w:rPr>
          <w:rFonts w:ascii="Tahoma"/>
          <w:sz w:val="16"/>
        </w:rPr>
      </w:pPr>
      <w:r>
        <w:rPr>
          <w:rFonts w:ascii="Georgia"/>
          <w:i/>
          <w:w w:val="110"/>
          <w:position w:val="1"/>
          <w:sz w:val="16"/>
        </w:rPr>
        <w:t>l</w:t>
        <w:tab/>
      </w:r>
      <w:r>
        <w:rPr>
          <w:rFonts w:ascii="Georgia"/>
          <w:i/>
          <w:w w:val="110"/>
          <w:sz w:val="16"/>
        </w:rPr>
        <w:t>l</w:t>
        <w:tab/>
        <w:t>l</w:t>
        <w:tab/>
      </w:r>
      <w:r>
        <w:rPr>
          <w:rFonts w:ascii="Georgia"/>
          <w:i/>
          <w:w w:val="110"/>
          <w:position w:val="1"/>
          <w:sz w:val="16"/>
        </w:rPr>
        <w:t>l</w:t>
      </w:r>
      <w:r>
        <w:rPr>
          <w:rFonts w:ascii="Tahoma"/>
          <w:w w:val="110"/>
          <w:position w:val="1"/>
          <w:sz w:val="16"/>
        </w:rPr>
        <w:t>+1</w:t>
      </w:r>
    </w:p>
    <w:p>
      <w:pPr>
        <w:pStyle w:val="BodyText"/>
        <w:spacing w:line="256" w:lineRule="auto" w:before="189"/>
        <w:ind w:left="120" w:right="1361" w:firstLine="298"/>
        <w:rPr>
          <w:rFonts w:ascii="Georgia"/>
          <w:i/>
        </w:rPr>
      </w:pPr>
      <w:r>
        <w:rPr/>
        <w:pict>
          <v:shape style="position:absolute;margin-left:536.359985pt;margin-top:30.612955pt;width:2.550pt;height:8pt;mso-position-horizontal-relative:page;mso-position-vertical-relative:paragraph;z-index:-255158272"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t>At each time step in the video sequence, PredNet generates a prediction of the next frame. This is </w:t>
      </w:r>
      <w:r>
        <w:rPr>
          <w:spacing w:val="-4"/>
        </w:rPr>
        <w:t>done </w:t>
      </w:r>
      <w:r>
        <w:rPr/>
        <w:t>as follows:  first, the </w:t>
      </w:r>
      <w:r>
        <w:rPr>
          <w:rFonts w:ascii="Georgia"/>
          <w:i/>
        </w:rPr>
        <w:t>R</w:t>
      </w:r>
      <w:r>
        <w:rPr>
          <w:rFonts w:ascii="Georgia"/>
          <w:i/>
          <w:vertAlign w:val="subscript"/>
        </w:rPr>
        <w:t>l</w:t>
      </w:r>
      <w:r>
        <w:rPr>
          <w:rFonts w:ascii="Georgia"/>
          <w:i/>
          <w:vertAlign w:val="baseline"/>
        </w:rPr>
        <w:t>  </w:t>
      </w:r>
      <w:r>
        <w:rPr>
          <w:vertAlign w:val="baseline"/>
        </w:rPr>
        <w:t>is computed for each layer starting from the top of the hierarchy (because each</w:t>
      </w:r>
      <w:r>
        <w:rPr>
          <w:spacing w:val="-13"/>
          <w:vertAlign w:val="baseline"/>
        </w:rPr>
        <w:t> </w:t>
      </w:r>
      <w:r>
        <w:rPr>
          <w:rFonts w:ascii="Georgia"/>
          <w:i/>
          <w:vertAlign w:val="baseline"/>
        </w:rPr>
        <w:t>R</w:t>
      </w:r>
      <w:r>
        <w:rPr>
          <w:rFonts w:ascii="Georgia"/>
          <w:i/>
          <w:vertAlign w:val="superscript"/>
        </w:rPr>
        <w:t>t</w:t>
      </w:r>
    </w:p>
    <w:p>
      <w:pPr>
        <w:pStyle w:val="BodyText"/>
        <w:tabs>
          <w:tab w:pos="2572" w:val="left" w:leader="none"/>
        </w:tabs>
        <w:spacing w:line="175" w:lineRule="exact"/>
        <w:ind w:left="120"/>
      </w:pPr>
      <w:r>
        <w:rPr>
          <w:w w:val="99"/>
        </w:rPr>
        <w:t>depends</w:t>
      </w:r>
      <w:r>
        <w:rPr>
          <w:spacing w:val="-5"/>
        </w:rPr>
        <w:t> </w:t>
      </w:r>
      <w:r>
        <w:rPr>
          <w:w w:val="99"/>
        </w:rPr>
        <w:t>on</w:t>
      </w:r>
      <w:r>
        <w:rPr>
          <w:spacing w:val="-5"/>
        </w:rPr>
        <w:t> </w:t>
      </w:r>
      <w:r>
        <w:rPr>
          <w:w w:val="99"/>
        </w:rPr>
        <w:t>input</w:t>
      </w:r>
      <w:r>
        <w:rPr>
          <w:spacing w:val="-5"/>
        </w:rPr>
        <w:t> </w:t>
      </w:r>
      <w:r>
        <w:rPr>
          <w:w w:val="99"/>
        </w:rPr>
        <w:t>from</w:t>
      </w:r>
      <w:r>
        <w:rPr>
          <w:spacing w:val="-5"/>
        </w:rPr>
        <w:t> </w:t>
      </w:r>
      <w:r>
        <w:rPr>
          <w:rFonts w:ascii="Georgia" w:hAnsi="Georgia"/>
          <w:i/>
          <w:spacing w:val="1"/>
          <w:w w:val="107"/>
        </w:rPr>
        <w:t>R</w:t>
      </w:r>
      <w:r>
        <w:rPr>
          <w:rFonts w:ascii="Georgia" w:hAnsi="Georgia"/>
          <w:i/>
          <w:w w:val="107"/>
          <w:vertAlign w:val="superscript"/>
        </w:rPr>
        <w:t>t</w:t>
      </w:r>
      <w:r>
        <w:rPr>
          <w:rFonts w:ascii="Georgia" w:hAnsi="Georgia"/>
          <w:i/>
          <w:vertAlign w:val="baseline"/>
        </w:rPr>
        <w:tab/>
      </w:r>
      <w:r>
        <w:rPr>
          <w:w w:val="99"/>
          <w:vertAlign w:val="baseline"/>
        </w:rPr>
        <w:t>),</w:t>
      </w:r>
      <w:r>
        <w:rPr>
          <w:spacing w:val="-4"/>
          <w:vertAlign w:val="baseline"/>
        </w:rPr>
        <w:t> </w:t>
      </w:r>
      <w:r>
        <w:rPr>
          <w:w w:val="99"/>
          <w:vertAlign w:val="baseline"/>
        </w:rPr>
        <w:t>and</w:t>
      </w:r>
      <w:r>
        <w:rPr>
          <w:spacing w:val="-5"/>
          <w:vertAlign w:val="baseline"/>
        </w:rPr>
        <w:t> </w:t>
      </w:r>
      <w:r>
        <w:rPr>
          <w:w w:val="99"/>
          <w:vertAlign w:val="baseline"/>
        </w:rPr>
        <w:t>then</w:t>
      </w:r>
      <w:r>
        <w:rPr>
          <w:spacing w:val="-5"/>
          <w:vertAlign w:val="baseline"/>
        </w:rPr>
        <w:t> </w:t>
      </w:r>
      <w:r>
        <w:rPr>
          <w:w w:val="99"/>
          <w:vertAlign w:val="baseline"/>
        </w:rPr>
        <w:t>the</w:t>
      </w:r>
      <w:r>
        <w:rPr>
          <w:spacing w:val="-5"/>
          <w:vertAlign w:val="baseline"/>
        </w:rPr>
        <w:t> </w:t>
      </w:r>
      <w:r>
        <w:rPr>
          <w:rFonts w:ascii="Georgia" w:hAnsi="Georgia"/>
          <w:i/>
          <w:w w:val="110"/>
          <w:vertAlign w:val="baseline"/>
        </w:rPr>
        <w:t>A</w:t>
      </w:r>
      <w:r>
        <w:rPr>
          <w:rFonts w:ascii="Georgia" w:hAnsi="Georgia"/>
          <w:i/>
          <w:spacing w:val="10"/>
          <w:w w:val="107"/>
          <w:vertAlign w:val="superscript"/>
        </w:rPr>
        <w:t>t</w:t>
      </w:r>
      <w:r>
        <w:rPr>
          <w:w w:val="99"/>
          <w:vertAlign w:val="baseline"/>
        </w:rPr>
        <w:t>,</w:t>
      </w:r>
      <w:r>
        <w:rPr>
          <w:spacing w:val="-4"/>
          <w:vertAlign w:val="baseline"/>
        </w:rPr>
        <w:t> </w:t>
      </w:r>
      <w:r>
        <w:rPr>
          <w:rFonts w:ascii="Georgia" w:hAnsi="Georgia"/>
          <w:i/>
          <w:spacing w:val="-107"/>
          <w:w w:val="110"/>
          <w:vertAlign w:val="baseline"/>
        </w:rPr>
        <w:t>A</w:t>
      </w:r>
      <w:r>
        <w:rPr>
          <w:rFonts w:ascii="Tahoma" w:hAnsi="Tahoma"/>
          <w:spacing w:val="-4"/>
          <w:w w:val="90"/>
          <w:position w:val="6"/>
          <w:vertAlign w:val="baseline"/>
        </w:rPr>
        <w:t>ˆ</w:t>
      </w:r>
      <w:r>
        <w:rPr>
          <w:rFonts w:ascii="Georgia" w:hAnsi="Georgia"/>
          <w:i/>
          <w:w w:val="109"/>
          <w:position w:val="8"/>
          <w:sz w:val="16"/>
          <w:vertAlign w:val="baseline"/>
        </w:rPr>
        <w:t>t</w:t>
      </w:r>
      <w:r>
        <w:rPr>
          <w:rFonts w:ascii="Georgia" w:hAnsi="Georgia"/>
          <w:i/>
          <w:position w:val="8"/>
          <w:sz w:val="16"/>
          <w:vertAlign w:val="baseline"/>
        </w:rPr>
        <w:t> </w:t>
      </w:r>
      <w:r>
        <w:rPr>
          <w:rFonts w:ascii="Georgia" w:hAnsi="Georgia"/>
          <w:i/>
          <w:spacing w:val="-17"/>
          <w:position w:val="8"/>
          <w:sz w:val="16"/>
          <w:vertAlign w:val="baseline"/>
        </w:rPr>
        <w:t> </w:t>
      </w:r>
      <w:r>
        <w:rPr>
          <w:w w:val="99"/>
          <w:vertAlign w:val="baseline"/>
        </w:rPr>
        <w:t>and</w:t>
      </w:r>
      <w:r>
        <w:rPr>
          <w:spacing w:val="-5"/>
          <w:vertAlign w:val="baseline"/>
        </w:rPr>
        <w:t> </w:t>
      </w:r>
      <w:r>
        <w:rPr>
          <w:rFonts w:ascii="Georgia" w:hAnsi="Georgia"/>
          <w:i/>
          <w:spacing w:val="12"/>
          <w:w w:val="112"/>
          <w:vertAlign w:val="baseline"/>
        </w:rPr>
        <w:t>E</w:t>
      </w:r>
      <w:r>
        <w:rPr>
          <w:rFonts w:ascii="Georgia" w:hAnsi="Georgia"/>
          <w:i/>
          <w:w w:val="107"/>
          <w:vertAlign w:val="superscript"/>
        </w:rPr>
        <w:t>t</w:t>
      </w:r>
      <w:r>
        <w:rPr>
          <w:rFonts w:ascii="Georgia" w:hAnsi="Georgia"/>
          <w:i/>
          <w:spacing w:val="7"/>
          <w:vertAlign w:val="baseline"/>
        </w:rPr>
        <w:t> </w:t>
      </w:r>
      <w:r>
        <w:rPr>
          <w:w w:val="99"/>
          <w:vertAlign w:val="baseline"/>
        </w:rPr>
        <w:t>are</w:t>
      </w:r>
      <w:r>
        <w:rPr>
          <w:spacing w:val="-5"/>
          <w:vertAlign w:val="baseline"/>
        </w:rPr>
        <w:t> </w:t>
      </w:r>
      <w:r>
        <w:rPr>
          <w:w w:val="99"/>
          <w:vertAlign w:val="baseline"/>
        </w:rPr>
        <w:t>computed</w:t>
      </w:r>
      <w:r>
        <w:rPr>
          <w:spacing w:val="-5"/>
          <w:vertAlign w:val="baseline"/>
        </w:rPr>
        <w:t> </w:t>
      </w:r>
      <w:r>
        <w:rPr>
          <w:w w:val="99"/>
          <w:vertAlign w:val="baseline"/>
        </w:rPr>
        <w:t>in</w:t>
      </w:r>
      <w:r>
        <w:rPr>
          <w:spacing w:val="-5"/>
          <w:vertAlign w:val="baseline"/>
        </w:rPr>
        <w:t> </w:t>
      </w:r>
      <w:r>
        <w:rPr>
          <w:w w:val="99"/>
          <w:vertAlign w:val="baseline"/>
        </w:rPr>
        <w:t>a</w:t>
      </w:r>
      <w:r>
        <w:rPr>
          <w:spacing w:val="-5"/>
          <w:vertAlign w:val="baseline"/>
        </w:rPr>
        <w:t> </w:t>
      </w:r>
      <w:r>
        <w:rPr>
          <w:w w:val="99"/>
          <w:vertAlign w:val="baseline"/>
        </w:rPr>
        <w:t>feed-for</w:t>
      </w:r>
      <w:r>
        <w:rPr>
          <w:spacing w:val="-3"/>
          <w:w w:val="99"/>
          <w:vertAlign w:val="baseline"/>
        </w:rPr>
        <w:t>w</w:t>
      </w:r>
      <w:r>
        <w:rPr>
          <w:w w:val="99"/>
          <w:vertAlign w:val="baseline"/>
        </w:rPr>
        <w:t>ard</w:t>
      </w:r>
      <w:r>
        <w:rPr>
          <w:spacing w:val="-5"/>
          <w:vertAlign w:val="baseline"/>
        </w:rPr>
        <w:t> </w:t>
      </w:r>
      <w:r>
        <w:rPr>
          <w:spacing w:val="-3"/>
          <w:w w:val="99"/>
          <w:vertAlign w:val="baseline"/>
        </w:rPr>
        <w:t>f</w:t>
      </w:r>
      <w:r>
        <w:rPr>
          <w:w w:val="99"/>
          <w:vertAlign w:val="baseline"/>
        </w:rPr>
        <w:t>ashion</w:t>
      </w:r>
      <w:r>
        <w:rPr>
          <w:spacing w:val="-5"/>
          <w:vertAlign w:val="baseline"/>
        </w:rPr>
        <w:t> </w:t>
      </w:r>
      <w:r>
        <w:rPr>
          <w:w w:val="99"/>
          <w:vertAlign w:val="baseline"/>
        </w:rPr>
        <w:t>(becauase</w:t>
      </w:r>
    </w:p>
    <w:p>
      <w:pPr>
        <w:tabs>
          <w:tab w:pos="4023" w:val="left" w:leader="none"/>
          <w:tab w:pos="4364" w:val="left" w:leader="none"/>
          <w:tab w:pos="5012" w:val="left" w:leader="none"/>
        </w:tabs>
        <w:spacing w:line="122" w:lineRule="exact" w:before="0"/>
        <w:ind w:left="2293" w:right="0" w:firstLine="0"/>
        <w:jc w:val="left"/>
        <w:rPr>
          <w:rFonts w:ascii="Georgia"/>
          <w:i/>
          <w:sz w:val="16"/>
        </w:rPr>
      </w:pPr>
      <w:r>
        <w:rPr>
          <w:rFonts w:ascii="Georgia"/>
          <w:i/>
          <w:w w:val="110"/>
          <w:sz w:val="16"/>
        </w:rPr>
        <w:t>l</w:t>
      </w:r>
      <w:r>
        <w:rPr>
          <w:rFonts w:ascii="Tahoma"/>
          <w:w w:val="110"/>
          <w:sz w:val="16"/>
        </w:rPr>
        <w:t>+1</w:t>
        <w:tab/>
      </w:r>
      <w:r>
        <w:rPr>
          <w:rFonts w:ascii="Georgia"/>
          <w:i/>
          <w:w w:val="110"/>
          <w:sz w:val="16"/>
        </w:rPr>
        <w:t>l</w:t>
        <w:tab/>
        <w:t>l</w:t>
        <w:tab/>
        <w:t>l</w:t>
      </w:r>
    </w:p>
    <w:p>
      <w:pPr>
        <w:pStyle w:val="BodyText"/>
        <w:tabs>
          <w:tab w:pos="4761" w:val="left" w:leader="none"/>
        </w:tabs>
        <w:spacing w:line="144" w:lineRule="exact"/>
        <w:ind w:left="120"/>
      </w:pPr>
      <w:r>
        <w:rPr/>
        <w:t>each </w:t>
      </w:r>
      <w:r>
        <w:rPr>
          <w:rFonts w:ascii="Georgia"/>
          <w:i/>
        </w:rPr>
        <w:t>A</w:t>
      </w:r>
      <w:r>
        <w:rPr>
          <w:rFonts w:ascii="Georgia"/>
          <w:i/>
          <w:vertAlign w:val="superscript"/>
        </w:rPr>
        <w:t>t</w:t>
      </w:r>
      <w:r>
        <w:rPr>
          <w:rFonts w:ascii="Georgia"/>
          <w:i/>
          <w:vertAlign w:val="baseline"/>
        </w:rPr>
        <w:t> </w:t>
      </w:r>
      <w:r>
        <w:rPr>
          <w:vertAlign w:val="baseline"/>
        </w:rPr>
        <w:t>depends on input from the layer</w:t>
      </w:r>
      <w:r>
        <w:rPr>
          <w:spacing w:val="15"/>
          <w:vertAlign w:val="baseline"/>
        </w:rPr>
        <w:t> </w:t>
      </w:r>
      <w:r>
        <w:rPr>
          <w:spacing w:val="-4"/>
          <w:vertAlign w:val="baseline"/>
        </w:rPr>
        <w:t>below,</w:t>
      </w:r>
      <w:r>
        <w:rPr>
          <w:vertAlign w:val="baseline"/>
        </w:rPr>
        <w:t> </w:t>
      </w:r>
      <w:r>
        <w:rPr>
          <w:rFonts w:ascii="Georgia"/>
          <w:i/>
          <w:spacing w:val="6"/>
          <w:vertAlign w:val="baseline"/>
        </w:rPr>
        <w:t>E</w:t>
      </w:r>
      <w:r>
        <w:rPr>
          <w:rFonts w:ascii="Georgia"/>
          <w:i/>
          <w:spacing w:val="6"/>
          <w:vertAlign w:val="superscript"/>
        </w:rPr>
        <w:t>t</w:t>
      </w:r>
      <w:r>
        <w:rPr>
          <w:rFonts w:ascii="Georgia"/>
          <w:i/>
          <w:spacing w:val="6"/>
          <w:vertAlign w:val="baseline"/>
        </w:rPr>
        <w:tab/>
      </w:r>
      <w:r>
        <w:rPr>
          <w:vertAlign w:val="baseline"/>
        </w:rPr>
        <w:t>).</w:t>
      </w:r>
    </w:p>
    <w:p>
      <w:pPr>
        <w:tabs>
          <w:tab w:pos="4483" w:val="left" w:leader="none"/>
        </w:tabs>
        <w:spacing w:line="159" w:lineRule="exact" w:before="0"/>
        <w:ind w:left="737" w:right="0" w:firstLine="0"/>
        <w:jc w:val="left"/>
        <w:rPr>
          <w:rFonts w:ascii="Tahoma" w:hAnsi="Tahoma"/>
          <w:sz w:val="16"/>
        </w:rPr>
      </w:pPr>
      <w:r>
        <w:rPr>
          <w:rFonts w:ascii="Georgia" w:hAnsi="Georgia"/>
          <w:i/>
          <w:w w:val="115"/>
          <w:sz w:val="16"/>
        </w:rPr>
        <w:t>l</w:t>
        <w:tab/>
        <w:t>l</w:t>
      </w:r>
      <w:r>
        <w:rPr>
          <w:rFonts w:ascii="Arial" w:hAnsi="Arial"/>
          <w:i/>
          <w:w w:val="115"/>
          <w:sz w:val="16"/>
        </w:rPr>
        <w:t>−</w:t>
      </w:r>
      <w:r>
        <w:rPr>
          <w:rFonts w:ascii="Tahoma" w:hAnsi="Tahoma"/>
          <w:w w:val="115"/>
          <w:sz w:val="16"/>
        </w:rPr>
        <w:t>1</w:t>
      </w:r>
    </w:p>
    <w:p>
      <w:pPr>
        <w:pStyle w:val="BodyText"/>
        <w:spacing w:before="4"/>
        <w:ind w:left="418"/>
      </w:pPr>
      <w:r>
        <w:rPr/>
        <w:t>All analyses in the RSA were conducted using the representations from the </w:t>
      </w:r>
      <w:r>
        <w:rPr>
          <w:rFonts w:ascii="Georgia"/>
          <w:i/>
        </w:rPr>
        <w:t>R</w:t>
      </w:r>
      <w:r>
        <w:rPr>
          <w:rFonts w:ascii="Georgia"/>
          <w:i/>
          <w:vertAlign w:val="subscript"/>
        </w:rPr>
        <w:t>l</w:t>
      </w:r>
      <w:r>
        <w:rPr>
          <w:rFonts w:ascii="Georgia"/>
          <w:i/>
          <w:vertAlign w:val="baseline"/>
        </w:rPr>
        <w:t> </w:t>
      </w:r>
      <w:r>
        <w:rPr>
          <w:vertAlign w:val="baseline"/>
        </w:rPr>
        <w:t>layers.</w:t>
      </w:r>
    </w:p>
    <w:p>
      <w:pPr>
        <w:spacing w:after="0"/>
        <w:sectPr>
          <w:type w:val="continuous"/>
          <w:pgSz w:w="12240" w:h="15840"/>
          <w:pgMar w:top="1500" w:bottom="280" w:left="1320" w:right="0"/>
        </w:sectPr>
      </w:pPr>
    </w:p>
    <w:p>
      <w:pPr>
        <w:pStyle w:val="Heading2"/>
        <w:spacing w:before="97"/>
        <w:jc w:val="left"/>
        <w:rPr>
          <w:i/>
        </w:rPr>
      </w:pPr>
      <w:r>
        <w:rPr>
          <w:i/>
        </w:rPr>
        <w:t>Implementation details</w:t>
      </w:r>
    </w:p>
    <w:p>
      <w:pPr>
        <w:pStyle w:val="BodyText"/>
        <w:spacing w:line="256" w:lineRule="auto" w:before="151"/>
        <w:ind w:left="120" w:right="1437" w:firstLine="298"/>
        <w:jc w:val="both"/>
      </w:pPr>
      <w:r>
        <w:rPr/>
        <w:t>All experiments with the PredNet architecture were performed using </w:t>
      </w:r>
      <w:r>
        <w:rPr>
          <w:spacing w:val="-3"/>
        </w:rPr>
        <w:t>PyTorch. </w:t>
      </w:r>
      <w:r>
        <w:rPr/>
        <w:t>An informal hyperpa- rameter search was conducted to find the settings that maximized representational similarity to the human judgments. This was done by conducting RSA on each layer for each hyperparameter setting, and</w:t>
      </w:r>
      <w:r>
        <w:rPr>
          <w:spacing w:val="-33"/>
        </w:rPr>
        <w:t> </w:t>
      </w:r>
      <w:r>
        <w:rPr/>
        <w:t>comput- ing, according to the Centroid categories derived from the human data, the difference between the average within-category similarity and the average between-category similarity. Our final architecture had 6</w:t>
      </w:r>
      <w:r>
        <w:rPr>
          <w:spacing w:val="-14"/>
        </w:rPr>
        <w:t> </w:t>
      </w:r>
      <w:r>
        <w:rPr/>
        <w:t>layers with 3, 16, 32, 64, 128, and 256 filters in the </w:t>
      </w:r>
      <w:r>
        <w:rPr>
          <w:rFonts w:ascii="Georgia"/>
          <w:i/>
        </w:rPr>
        <w:t>A</w:t>
      </w:r>
      <w:r>
        <w:rPr>
          <w:rFonts w:ascii="Georgia"/>
          <w:i/>
          <w:vertAlign w:val="subscript"/>
        </w:rPr>
        <w:t>l</w:t>
      </w:r>
      <w:r>
        <w:rPr>
          <w:rFonts w:ascii="Georgia"/>
          <w:i/>
          <w:vertAlign w:val="baseline"/>
        </w:rPr>
        <w:t> </w:t>
      </w:r>
      <w:r>
        <w:rPr>
          <w:vertAlign w:val="baseline"/>
        </w:rPr>
        <w:t>and </w:t>
      </w:r>
      <w:r>
        <w:rPr>
          <w:rFonts w:ascii="Georgia"/>
          <w:i/>
          <w:vertAlign w:val="baseline"/>
        </w:rPr>
        <w:t>R</w:t>
      </w:r>
      <w:r>
        <w:rPr>
          <w:rFonts w:ascii="Georgia"/>
          <w:i/>
          <w:vertAlign w:val="subscript"/>
        </w:rPr>
        <w:t>l</w:t>
      </w:r>
      <w:r>
        <w:rPr>
          <w:rFonts w:ascii="Georgia"/>
          <w:i/>
          <w:vertAlign w:val="baseline"/>
        </w:rPr>
        <w:t> </w:t>
      </w:r>
      <w:r>
        <w:rPr>
          <w:vertAlign w:val="baseline"/>
        </w:rPr>
        <w:t>modules, and 3x3 kernels throughout the whole network. </w:t>
      </w:r>
      <w:r>
        <w:rPr>
          <w:spacing w:val="-9"/>
          <w:vertAlign w:val="baseline"/>
        </w:rPr>
        <w:t>We </w:t>
      </w:r>
      <w:r>
        <w:rPr>
          <w:vertAlign w:val="baseline"/>
        </w:rPr>
        <w:t>also found that using sigmoid and tanh activation functions in fully-connected convolutional LSTMs slightly improved performance, so these were used for all</w:t>
      </w:r>
      <w:r>
        <w:rPr>
          <w:spacing w:val="-22"/>
          <w:vertAlign w:val="baseline"/>
        </w:rPr>
        <w:t> </w:t>
      </w:r>
      <w:r>
        <w:rPr>
          <w:vertAlign w:val="baseline"/>
        </w:rPr>
        <w:t>experiments.</w:t>
      </w:r>
    </w:p>
    <w:p>
      <w:pPr>
        <w:pStyle w:val="BodyText"/>
        <w:spacing w:line="256" w:lineRule="auto" w:before="42"/>
        <w:ind w:left="120" w:right="1439" w:firstLine="298"/>
        <w:jc w:val="both"/>
      </w:pPr>
      <w:r>
        <w:rPr/>
        <w:t>The weights in the PredNet model are trained using error backpropagation. Predictions are generated and errors are computed at all levels of the hierarchy, but the model performs better when only the lowest layer’s errors are backpropagated (Lotter et al., 2016). We confirmed these results with experiments that backpropagated the errors in higher layers, in which performance (in terms of mean squared error) was marginally reduced but the RSA results were similar. For this reason, all reported experiments used a PredNet that was trained by only backpropagating the lowest level error.</w:t>
      </w:r>
    </w:p>
    <w:p>
      <w:pPr>
        <w:pStyle w:val="BodyText"/>
        <w:spacing w:line="256" w:lineRule="auto" w:before="42"/>
        <w:ind w:left="120" w:right="1439" w:firstLine="298"/>
        <w:jc w:val="both"/>
      </w:pPr>
      <w:r>
        <w:rPr/>
        <w:t>The model was trained using a batch size of 8 and an Adam optimizer with a learning rate of 0.0001, with</w:t>
      </w:r>
      <w:r>
        <w:rPr>
          <w:spacing w:val="-8"/>
        </w:rPr>
        <w:t> </w:t>
      </w:r>
      <w:r>
        <w:rPr/>
        <w:t>no</w:t>
      </w:r>
      <w:r>
        <w:rPr>
          <w:spacing w:val="-8"/>
        </w:rPr>
        <w:t> </w:t>
      </w:r>
      <w:r>
        <w:rPr/>
        <w:t>scheduler,</w:t>
      </w:r>
      <w:r>
        <w:rPr>
          <w:spacing w:val="-7"/>
        </w:rPr>
        <w:t> </w:t>
      </w:r>
      <w:r>
        <w:rPr/>
        <w:t>for</w:t>
      </w:r>
      <w:r>
        <w:rPr>
          <w:spacing w:val="-8"/>
        </w:rPr>
        <w:t> </w:t>
      </w:r>
      <w:r>
        <w:rPr/>
        <w:t>150,000</w:t>
      </w:r>
      <w:r>
        <w:rPr>
          <w:spacing w:val="-7"/>
        </w:rPr>
        <w:t> </w:t>
      </w:r>
      <w:r>
        <w:rPr/>
        <w:t>batches.</w:t>
      </w:r>
      <w:r>
        <w:rPr>
          <w:spacing w:val="4"/>
        </w:rPr>
        <w:t> </w:t>
      </w:r>
      <w:r>
        <w:rPr/>
        <w:t>A</w:t>
      </w:r>
      <w:r>
        <w:rPr>
          <w:spacing w:val="-7"/>
        </w:rPr>
        <w:t> </w:t>
      </w:r>
      <w:r>
        <w:rPr/>
        <w:t>training</w:t>
      </w:r>
      <w:r>
        <w:rPr>
          <w:spacing w:val="-8"/>
        </w:rPr>
        <w:t> </w:t>
      </w:r>
      <w:r>
        <w:rPr/>
        <w:t>curve</w:t>
      </w:r>
      <w:r>
        <w:rPr>
          <w:spacing w:val="-7"/>
        </w:rPr>
        <w:t> </w:t>
      </w:r>
      <w:r>
        <w:rPr/>
        <w:t>is</w:t>
      </w:r>
      <w:r>
        <w:rPr>
          <w:spacing w:val="-8"/>
        </w:rPr>
        <w:t> </w:t>
      </w:r>
      <w:r>
        <w:rPr/>
        <w:t>shown</w:t>
      </w:r>
      <w:r>
        <w:rPr>
          <w:spacing w:val="-7"/>
        </w:rPr>
        <w:t> </w:t>
      </w:r>
      <w:r>
        <w:rPr/>
        <w:t>in</w:t>
      </w:r>
      <w:r>
        <w:rPr>
          <w:spacing w:val="-8"/>
        </w:rPr>
        <w:t> </w:t>
      </w:r>
      <w:r>
        <w:rPr/>
        <w:t>Figure</w:t>
      </w:r>
      <w:r>
        <w:rPr>
          <w:spacing w:val="-8"/>
        </w:rPr>
        <w:t> </w:t>
      </w:r>
      <w:r>
        <w:rPr/>
        <w:t>21,</w:t>
      </w:r>
      <w:r>
        <w:rPr>
          <w:spacing w:val="-7"/>
        </w:rPr>
        <w:t> </w:t>
      </w:r>
      <w:r>
        <w:rPr/>
        <w:t>showing</w:t>
      </w:r>
      <w:r>
        <w:rPr>
          <w:spacing w:val="-8"/>
        </w:rPr>
        <w:t> </w:t>
      </w:r>
      <w:r>
        <w:rPr/>
        <w:t>that</w:t>
      </w:r>
      <w:r>
        <w:rPr>
          <w:spacing w:val="-8"/>
        </w:rPr>
        <w:t> </w:t>
      </w:r>
      <w:r>
        <w:rPr/>
        <w:t>it</w:t>
      </w:r>
      <w:r>
        <w:rPr>
          <w:spacing w:val="-7"/>
        </w:rPr>
        <w:t> </w:t>
      </w:r>
      <w:r>
        <w:rPr/>
        <w:t>achieves</w:t>
      </w:r>
      <w:r>
        <w:rPr>
          <w:spacing w:val="-8"/>
        </w:rPr>
        <w:t> </w:t>
      </w:r>
      <w:r>
        <w:rPr>
          <w:spacing w:val="-5"/>
        </w:rPr>
        <w:t>the </w:t>
      </w:r>
      <w:r>
        <w:rPr/>
        <w:t>best overall prediction accuracy of any model we tested, and yet does not </w:t>
      </w:r>
      <w:r>
        <w:rPr>
          <w:spacing w:val="-3"/>
        </w:rPr>
        <w:t>have </w:t>
      </w:r>
      <w:r>
        <w:rPr/>
        <w:t>representations that are as differentiated or categorical as our biologically based model, as shown in the main</w:t>
      </w:r>
      <w:r>
        <w:rPr>
          <w:spacing w:val="-40"/>
        </w:rPr>
        <w:t> </w:t>
      </w:r>
      <w:r>
        <w:rPr/>
        <w:t>paper.</w:t>
      </w:r>
    </w:p>
    <w:p>
      <w:pPr>
        <w:pStyle w:val="Heading2"/>
        <w:spacing w:before="226"/>
        <w:jc w:val="left"/>
        <w:rPr>
          <w:i/>
        </w:rPr>
      </w:pPr>
      <w:r>
        <w:rPr>
          <w:i/>
        </w:rPr>
        <w:t>Regularization experiments</w:t>
      </w:r>
    </w:p>
    <w:p>
      <w:pPr>
        <w:pStyle w:val="BodyText"/>
        <w:spacing w:line="256" w:lineRule="auto" w:before="152"/>
        <w:ind w:left="120" w:right="1439" w:firstLine="298"/>
        <w:jc w:val="both"/>
      </w:pPr>
      <w:r>
        <w:rPr/>
        <w:t>As discussed in the main paper, our biologically based model includes a number of important biolog- ically motivated properties that may be contributing to the development of its categorical representations. These properties, including excitatory bidirectional connections, inhibitory competition, and an additional form of Hebbian learning, may be acting as regularizers that encourage categorical learning. </w:t>
      </w:r>
      <w:r>
        <w:rPr>
          <w:spacing w:val="-9"/>
        </w:rPr>
        <w:t>We </w:t>
      </w:r>
      <w:r>
        <w:rPr/>
        <w:t>therefore tested</w:t>
      </w:r>
      <w:r>
        <w:rPr>
          <w:spacing w:val="-8"/>
        </w:rPr>
        <w:t> </w:t>
      </w:r>
      <w:r>
        <w:rPr/>
        <w:t>whether</w:t>
      </w:r>
      <w:r>
        <w:rPr>
          <w:spacing w:val="-7"/>
        </w:rPr>
        <w:t> </w:t>
      </w:r>
      <w:r>
        <w:rPr/>
        <w:t>standard</w:t>
      </w:r>
      <w:r>
        <w:rPr>
          <w:spacing w:val="-7"/>
        </w:rPr>
        <w:t> </w:t>
      </w:r>
      <w:r>
        <w:rPr/>
        <w:t>regularization</w:t>
      </w:r>
      <w:r>
        <w:rPr>
          <w:spacing w:val="-7"/>
        </w:rPr>
        <w:t> </w:t>
      </w:r>
      <w:r>
        <w:rPr/>
        <w:t>methods</w:t>
      </w:r>
      <w:r>
        <w:rPr>
          <w:spacing w:val="-8"/>
        </w:rPr>
        <w:t> </w:t>
      </w:r>
      <w:r>
        <w:rPr/>
        <w:t>used</w:t>
      </w:r>
      <w:r>
        <w:rPr>
          <w:spacing w:val="-7"/>
        </w:rPr>
        <w:t> </w:t>
      </w:r>
      <w:r>
        <w:rPr/>
        <w:t>in</w:t>
      </w:r>
      <w:r>
        <w:rPr>
          <w:spacing w:val="-7"/>
        </w:rPr>
        <w:t> </w:t>
      </w:r>
      <w:r>
        <w:rPr/>
        <w:t>deep</w:t>
      </w:r>
      <w:r>
        <w:rPr>
          <w:spacing w:val="-7"/>
        </w:rPr>
        <w:t> </w:t>
      </w:r>
      <w:r>
        <w:rPr/>
        <w:t>learning</w:t>
      </w:r>
      <w:r>
        <w:rPr>
          <w:spacing w:val="-7"/>
        </w:rPr>
        <w:t> </w:t>
      </w:r>
      <w:r>
        <w:rPr/>
        <w:t>would</w:t>
      </w:r>
      <w:r>
        <w:rPr>
          <w:spacing w:val="-8"/>
        </w:rPr>
        <w:t> </w:t>
      </w:r>
      <w:r>
        <w:rPr>
          <w:spacing w:val="-3"/>
        </w:rPr>
        <w:t>have</w:t>
      </w:r>
      <w:r>
        <w:rPr>
          <w:spacing w:val="-7"/>
        </w:rPr>
        <w:t> </w:t>
      </w:r>
      <w:r>
        <w:rPr/>
        <w:t>similar</w:t>
      </w:r>
      <w:r>
        <w:rPr>
          <w:spacing w:val="-7"/>
        </w:rPr>
        <w:t> </w:t>
      </w:r>
      <w:r>
        <w:rPr/>
        <w:t>effects</w:t>
      </w:r>
      <w:r>
        <w:rPr>
          <w:spacing w:val="-7"/>
        </w:rPr>
        <w:t> </w:t>
      </w:r>
      <w:r>
        <w:rPr/>
        <w:t>on</w:t>
      </w:r>
      <w:r>
        <w:rPr>
          <w:spacing w:val="-7"/>
        </w:rPr>
        <w:t> </w:t>
      </w:r>
      <w:r>
        <w:rPr/>
        <w:t>the</w:t>
      </w:r>
      <w:r>
        <w:rPr>
          <w:spacing w:val="-8"/>
        </w:rPr>
        <w:t> </w:t>
      </w:r>
      <w:r>
        <w:rPr>
          <w:spacing w:val="-3"/>
        </w:rPr>
        <w:t>rep- </w:t>
      </w:r>
      <w:r>
        <w:rPr/>
        <w:t>resentations developed in the PredNet architecture. </w:t>
      </w:r>
      <w:r>
        <w:rPr>
          <w:spacing w:val="-9"/>
        </w:rPr>
        <w:t>We </w:t>
      </w:r>
      <w:r>
        <w:rPr/>
        <w:t>tested 1) batch normalization, 2) dropout (0.1, </w:t>
      </w:r>
      <w:r>
        <w:rPr>
          <w:spacing w:val="-3"/>
        </w:rPr>
        <w:t>0.3, </w:t>
      </w:r>
      <w:r>
        <w:rPr/>
        <w:t>and 0.5), and 3) weight decay (0.01,0.001,0.0001,0.00001). All experiments with batch normalization and weight decay showed reduced performance (in terms of both prediction error on the test set and within- category correlation). As shown in figure 22, dropout marginally improved the within-category</w:t>
      </w:r>
      <w:r>
        <w:rPr>
          <w:spacing w:val="-34"/>
        </w:rPr>
        <w:t> </w:t>
      </w:r>
      <w:r>
        <w:rPr/>
        <w:t>correlation while also slightly improving prediction </w:t>
      </w:r>
      <w:r>
        <w:rPr>
          <w:spacing w:val="-3"/>
        </w:rPr>
        <w:t>accuracy, </w:t>
      </w:r>
      <w:r>
        <w:rPr/>
        <w:t>so a dropout rate of 0.1 was used for the comparison to our biologically based model in the main</w:t>
      </w:r>
      <w:r>
        <w:rPr>
          <w:spacing w:val="-10"/>
        </w:rPr>
        <w:t> </w:t>
      </w:r>
      <w:r>
        <w:rPr/>
        <w:t>paper.</w:t>
      </w:r>
    </w:p>
    <w:p>
      <w:pPr>
        <w:spacing w:after="0" w:line="256" w:lineRule="auto"/>
        <w:jc w:val="both"/>
        <w:sectPr>
          <w:pgSz w:w="12240" w:h="15840"/>
          <w:pgMar w:header="397" w:footer="0" w:top="1200" w:bottom="280" w:left="13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spacing w:before="76"/>
        <w:ind w:left="1097" w:right="2288" w:firstLine="0"/>
        <w:jc w:val="center"/>
        <w:rPr>
          <w:rFonts w:ascii="Verdana"/>
          <w:sz w:val="13"/>
        </w:rPr>
      </w:pPr>
      <w:r>
        <w:rPr/>
        <w:pict>
          <v:group style="position:absolute;margin-left:209.458664pt;margin-top:13.601616pt;width:197.6pt;height:129.15pt;mso-position-horizontal-relative:page;mso-position-vertical-relative:paragraph;z-index:251829248" coordorigin="4189,272" coordsize="3952,2583">
            <v:shape style="position:absolute;left:4407;top:2813;width:2;height:41" coordorigin="4408,2814" coordsize="0,41" path="m4408,2814l4408,2854e" filled="true" fillcolor="#000000" stroked="false">
              <v:path arrowok="t"/>
              <v:fill type="solid"/>
            </v:shape>
            <v:line style="position:absolute" from="4408,2814" to="4408,2854" stroked="true" strokeweight=".466672pt" strokecolor="#000000">
              <v:stroke dashstyle="solid"/>
            </v:line>
            <v:shape style="position:absolute;left:4999;top:2813;width:2;height:41" coordorigin="4999,2814" coordsize="0,41" path="m4999,2814l4999,2854e" filled="true" fillcolor="#000000" stroked="false">
              <v:path arrowok="t"/>
              <v:fill type="solid"/>
            </v:shape>
            <v:line style="position:absolute" from="4999,2814" to="4999,2854" stroked="true" strokeweight=".466672pt" strokecolor="#000000">
              <v:stroke dashstyle="solid"/>
            </v:line>
            <v:shape style="position:absolute;left:5591;top:2813;width:2;height:41" coordorigin="5591,2814" coordsize="0,41" path="m5591,2814l5591,2854e" filled="true" fillcolor="#000000" stroked="false">
              <v:path arrowok="t"/>
              <v:fill type="solid"/>
            </v:shape>
            <v:line style="position:absolute" from="5591,2814" to="5591,2854" stroked="true" strokeweight=".466672pt" strokecolor="#000000">
              <v:stroke dashstyle="solid"/>
            </v:line>
            <v:shape style="position:absolute;left:6183;top:2813;width:2;height:41" coordorigin="6183,2814" coordsize="0,41" path="m6183,2814l6183,2854e" filled="true" fillcolor="#000000" stroked="false">
              <v:path arrowok="t"/>
              <v:fill type="solid"/>
            </v:shape>
            <v:line style="position:absolute" from="6183,2814" to="6183,2854" stroked="true" strokeweight=".466672pt" strokecolor="#000000">
              <v:stroke dashstyle="solid"/>
            </v:line>
            <v:shape style="position:absolute;left:6774;top:2813;width:2;height:41" coordorigin="6775,2814" coordsize="0,41" path="m6775,2814l6775,2854e" filled="true" fillcolor="#000000" stroked="false">
              <v:path arrowok="t"/>
              <v:fill type="solid"/>
            </v:shape>
            <v:line style="position:absolute" from="6775,2814" to="6775,2854" stroked="true" strokeweight=".466672pt" strokecolor="#000000">
              <v:stroke dashstyle="solid"/>
            </v:line>
            <v:shape style="position:absolute;left:7366;top:2813;width:2;height:41" coordorigin="7367,2814" coordsize="0,41" path="m7367,2814l7367,2854e" filled="true" fillcolor="#000000" stroked="false">
              <v:path arrowok="t"/>
              <v:fill type="solid"/>
            </v:shape>
            <v:line style="position:absolute" from="7367,2814" to="7367,2854" stroked="true" strokeweight=".466672pt" strokecolor="#000000">
              <v:stroke dashstyle="solid"/>
            </v:line>
            <v:shape style="position:absolute;left:7958;top:2813;width:2;height:41" coordorigin="7959,2814" coordsize="0,41" path="m7959,2814l7959,2854e" filled="true" fillcolor="#000000" stroked="false">
              <v:path arrowok="t"/>
              <v:fill type="solid"/>
            </v:shape>
            <v:line style="position:absolute" from="7959,2814" to="7959,2854" stroked="true" strokeweight=".466672pt" strokecolor="#000000">
              <v:stroke dashstyle="solid"/>
            </v:line>
            <v:shape style="position:absolute;left:4189;top:2710;width:41;height:2" coordorigin="4189,2710" coordsize="41,0" path="m4230,2710l4189,2710e" filled="true" fillcolor="#000000" stroked="false">
              <v:path arrowok="t"/>
              <v:fill type="solid"/>
            </v:shape>
            <v:line style="position:absolute" from="4230,2710" to="4189,2710" stroked="true" strokeweight=".466672pt" strokecolor="#000000">
              <v:stroke dashstyle="solid"/>
            </v:line>
            <v:shape style="position:absolute;left:4189;top:2390;width:41;height:2" coordorigin="4189,2391" coordsize="41,0" path="m4230,2391l4189,2391e" filled="true" fillcolor="#000000" stroked="false">
              <v:path arrowok="t"/>
              <v:fill type="solid"/>
            </v:shape>
            <v:line style="position:absolute" from="4230,2391" to="4189,2391" stroked="true" strokeweight=".466672pt" strokecolor="#000000">
              <v:stroke dashstyle="solid"/>
            </v:line>
            <v:shape style="position:absolute;left:4189;top:2070;width:41;height:2" coordorigin="4189,2071" coordsize="41,0" path="m4230,2071l4189,2071e" filled="true" fillcolor="#000000" stroked="false">
              <v:path arrowok="t"/>
              <v:fill type="solid"/>
            </v:shape>
            <v:line style="position:absolute" from="4230,2071" to="4189,2071" stroked="true" strokeweight=".466672pt" strokecolor="#000000">
              <v:stroke dashstyle="solid"/>
            </v:line>
            <v:shape style="position:absolute;left:4189;top:1751;width:41;height:2" coordorigin="4189,1751" coordsize="41,0" path="m4230,1751l4189,1751e" filled="true" fillcolor="#000000" stroked="false">
              <v:path arrowok="t"/>
              <v:fill type="solid"/>
            </v:shape>
            <v:line style="position:absolute" from="4230,1751" to="4189,1751" stroked="true" strokeweight=".466672pt" strokecolor="#000000">
              <v:stroke dashstyle="solid"/>
            </v:line>
            <v:shape style="position:absolute;left:4189;top:1431;width:41;height:2" coordorigin="4189,1431" coordsize="41,0" path="m4230,1431l4189,1431e" filled="true" fillcolor="#000000" stroked="false">
              <v:path arrowok="t"/>
              <v:fill type="solid"/>
            </v:shape>
            <v:line style="position:absolute" from="4230,1431" to="4189,1431" stroked="true" strokeweight=".466672pt" strokecolor="#000000">
              <v:stroke dashstyle="solid"/>
            </v:line>
            <v:shape style="position:absolute;left:4189;top:1111;width:41;height:2" coordorigin="4189,1112" coordsize="41,0" path="m4230,1112l4189,1112e" filled="true" fillcolor="#000000" stroked="false">
              <v:path arrowok="t"/>
              <v:fill type="solid"/>
            </v:shape>
            <v:line style="position:absolute" from="4230,1112" to="4189,1112" stroked="true" strokeweight=".466672pt" strokecolor="#000000">
              <v:stroke dashstyle="solid"/>
            </v:line>
            <v:shape style="position:absolute;left:4189;top:792;width:41;height:2" coordorigin="4189,792" coordsize="41,0" path="m4230,792l4189,792e" filled="true" fillcolor="#000000" stroked="false">
              <v:path arrowok="t"/>
              <v:fill type="solid"/>
            </v:shape>
            <v:line style="position:absolute" from="4230,792" to="4189,792" stroked="true" strokeweight=".466672pt" strokecolor="#000000">
              <v:stroke dashstyle="solid"/>
            </v:line>
            <v:shape style="position:absolute;left:4189;top:472;width:41;height:2" coordorigin="4189,472" coordsize="41,0" path="m4230,472l4189,472e" filled="true" fillcolor="#000000" stroked="false">
              <v:path arrowok="t"/>
              <v:fill type="solid"/>
            </v:shape>
            <v:line style="position:absolute" from="4230,472" to="4189,472" stroked="true" strokeweight=".466672pt" strokecolor="#000000">
              <v:stroke dashstyle="solid"/>
            </v:line>
            <v:shape style="position:absolute;left:1080;top:4973;width:6696;height:4349" coordorigin="1080,4973" coordsize="6696,4349" path="m4230,2814l4230,277m8136,2814l8136,277m4230,2814l8136,2814m4230,277l8136,277e" filled="false" stroked="true" strokeweight=".466672pt" strokecolor="#000000">
              <v:path arrowok="t"/>
              <v:stroke dashstyle="solid"/>
            </v:shape>
            <v:shape style="position:absolute;left:4407;top:932;width:3551;height:1764" coordorigin="4408,933" coordsize="3551,1764" path="m4408,2669l4999,2697,5591,2682,6183,2657,6775,2540,7367,1921,7959,933e" filled="false" stroked="true" strokeweight=".87501pt" strokecolor="#1f77b3">
              <v:path arrowok="t"/>
              <v:stroke dashstyle="solid"/>
            </v:shape>
            <v:shape style="position:absolute;left:4407;top:392;width:3551;height:2288" coordorigin="4408,392" coordsize="3551,2288" path="m4408,2669l4999,2677,5591,2680,6183,2620,6775,2325,7367,1864,7959,392e" filled="false" stroked="true" strokeweight=".87501pt" strokecolor="#ff7f0e">
              <v:path arrowok="t"/>
              <v:stroke dashstyle="solid"/>
            </v:shape>
            <v:shape style="position:absolute;left:4407;top:852;width:3551;height:1846" coordorigin="4408,853" coordsize="3551,1846" path="m4408,2669l4999,2698,5591,2671,6183,2633,6775,2138,7367,1722,7959,853e" filled="false" stroked="true" strokeweight=".87501pt" strokecolor="#2ba02b">
              <v:path arrowok="t"/>
              <v:stroke dashstyle="solid"/>
            </v:shape>
            <v:shape style="position:absolute;left:4288;top:335;width:1253;height:549" coordorigin="4288,335" coordsize="1253,549" path="m5533,335l4296,335,4288,343,4288,876,4296,884,5533,884,5541,876,5541,343,5533,335xe" filled="true" fillcolor="#ffffff" stroked="false">
              <v:path arrowok="t"/>
              <v:fill opacity="52428f" type="solid"/>
            </v:shape>
            <v:shape style="position:absolute;left:4288;top:335;width:1253;height:549" coordorigin="4288,335" coordsize="1253,549" path="m4312,884l5517,884,5533,884,5541,876,5541,860,5541,358,5541,343,5533,335,5517,335,4312,335,4296,335,4288,343,4288,358,4288,860,4288,876,4296,884,4312,884xe" filled="false" stroked="true" strokeweight=".58334pt" strokecolor="#cccccc">
              <v:path arrowok="t"/>
              <v:stroke dashstyle="solid"/>
            </v:shape>
            <v:line style="position:absolute" from="4335,429" to="4568,429" stroked="true" strokeweight=".87501pt" strokecolor="#1f77b3">
              <v:stroke dashstyle="solid"/>
            </v:line>
            <v:line style="position:absolute" from="4335,601" to="4568,601" stroked="true" strokeweight=".87501pt" strokecolor="#ff7f0e">
              <v:stroke dashstyle="solid"/>
            </v:line>
            <v:line style="position:absolute" from="4335,772" to="4568,772" stroked="true" strokeweight=".87501pt" strokecolor="#2ba02b">
              <v:stroke dashstyle="solid"/>
            </v:line>
            <v:shape style="position:absolute;left:4661;top:381;width:852;height:456" type="#_x0000_t202" filled="false" stroked="false">
              <v:textbox inset="0,0,0,0">
                <w:txbxContent>
                  <w:p>
                    <w:pPr>
                      <w:spacing w:line="112" w:lineRule="exact" w:before="0"/>
                      <w:ind w:left="0" w:right="0" w:firstLine="0"/>
                      <w:jc w:val="left"/>
                      <w:rPr>
                        <w:rFonts w:ascii="Verdana"/>
                        <w:sz w:val="11"/>
                      </w:rPr>
                    </w:pPr>
                    <w:r>
                      <w:rPr>
                        <w:rFonts w:ascii="Verdana"/>
                        <w:w w:val="105"/>
                        <w:sz w:val="11"/>
                      </w:rPr>
                      <w:t>Dropout =</w:t>
                    </w:r>
                    <w:r>
                      <w:rPr>
                        <w:rFonts w:ascii="Verdana"/>
                        <w:spacing w:val="-3"/>
                        <w:w w:val="105"/>
                        <w:sz w:val="11"/>
                      </w:rPr>
                      <w:t> </w:t>
                    </w:r>
                    <w:r>
                      <w:rPr>
                        <w:rFonts w:ascii="Verdana"/>
                        <w:w w:val="105"/>
                        <w:sz w:val="11"/>
                      </w:rPr>
                      <w:t>0.0</w:t>
                    </w:r>
                  </w:p>
                  <w:p>
                    <w:pPr>
                      <w:spacing w:before="37"/>
                      <w:ind w:left="0" w:right="0" w:firstLine="0"/>
                      <w:jc w:val="left"/>
                      <w:rPr>
                        <w:rFonts w:ascii="Verdana"/>
                        <w:sz w:val="11"/>
                      </w:rPr>
                    </w:pPr>
                    <w:r>
                      <w:rPr>
                        <w:rFonts w:ascii="Verdana"/>
                        <w:w w:val="105"/>
                        <w:sz w:val="11"/>
                      </w:rPr>
                      <w:t>Dropout =</w:t>
                    </w:r>
                    <w:r>
                      <w:rPr>
                        <w:rFonts w:ascii="Verdana"/>
                        <w:spacing w:val="-3"/>
                        <w:w w:val="105"/>
                        <w:sz w:val="11"/>
                      </w:rPr>
                      <w:t> </w:t>
                    </w:r>
                    <w:r>
                      <w:rPr>
                        <w:rFonts w:ascii="Verdana"/>
                        <w:w w:val="105"/>
                        <w:sz w:val="11"/>
                      </w:rPr>
                      <w:t>0.1</w:t>
                    </w:r>
                  </w:p>
                  <w:p>
                    <w:pPr>
                      <w:spacing w:before="38"/>
                      <w:ind w:left="0" w:right="0" w:firstLine="0"/>
                      <w:jc w:val="left"/>
                      <w:rPr>
                        <w:rFonts w:ascii="Verdana"/>
                        <w:sz w:val="11"/>
                      </w:rPr>
                    </w:pPr>
                    <w:r>
                      <w:rPr>
                        <w:rFonts w:ascii="Verdana"/>
                        <w:w w:val="105"/>
                        <w:sz w:val="11"/>
                      </w:rPr>
                      <w:t>Dropout =</w:t>
                    </w:r>
                    <w:r>
                      <w:rPr>
                        <w:rFonts w:ascii="Verdana"/>
                        <w:spacing w:val="-3"/>
                        <w:w w:val="105"/>
                        <w:sz w:val="11"/>
                      </w:rPr>
                      <w:t> </w:t>
                    </w:r>
                    <w:r>
                      <w:rPr>
                        <w:rFonts w:ascii="Verdana"/>
                        <w:w w:val="105"/>
                        <w:sz w:val="11"/>
                      </w:rPr>
                      <w:t>0.5</w:t>
                    </w:r>
                  </w:p>
                </w:txbxContent>
              </v:textbox>
              <w10:wrap type="none"/>
            </v:shape>
            <w10:wrap type="none"/>
          </v:group>
        </w:pict>
      </w:r>
      <w:r>
        <w:rPr>
          <w:rFonts w:ascii="Verdana"/>
          <w:w w:val="110"/>
          <w:sz w:val="13"/>
        </w:rPr>
        <w:t>Effect of dropout on RSA</w:t>
      </w:r>
    </w:p>
    <w:p>
      <w:pPr>
        <w:pStyle w:val="BodyText"/>
        <w:spacing w:before="1"/>
        <w:rPr>
          <w:rFonts w:ascii="Verdana"/>
          <w:sz w:val="14"/>
        </w:rPr>
      </w:pPr>
    </w:p>
    <w:p>
      <w:pPr>
        <w:spacing w:before="1"/>
        <w:ind w:left="2494" w:right="0" w:firstLine="0"/>
        <w:jc w:val="left"/>
        <w:rPr>
          <w:rFonts w:ascii="Verdana"/>
          <w:sz w:val="11"/>
        </w:rPr>
      </w:pPr>
      <w:r>
        <w:rPr>
          <w:rFonts w:ascii="Verdana"/>
          <w:w w:val="105"/>
          <w:sz w:val="11"/>
        </w:rPr>
        <w:t>0.175</w:t>
      </w:r>
    </w:p>
    <w:p>
      <w:pPr>
        <w:pStyle w:val="BodyText"/>
        <w:spacing w:before="10"/>
        <w:rPr>
          <w:rFonts w:ascii="Verdana"/>
          <w:sz w:val="8"/>
        </w:rPr>
      </w:pPr>
    </w:p>
    <w:p>
      <w:pPr>
        <w:spacing w:before="78"/>
        <w:ind w:left="2494" w:right="0" w:firstLine="0"/>
        <w:jc w:val="left"/>
        <w:rPr>
          <w:rFonts w:ascii="Verdana"/>
          <w:sz w:val="11"/>
        </w:rPr>
      </w:pPr>
      <w:r>
        <w:rPr/>
        <w:pict>
          <v:shape style="position:absolute;margin-left:181.739868pt;margin-top:2.827077pt;width:7.65pt;height:84.15pt;mso-position-horizontal-relative:page;mso-position-vertical-relative:paragraph;z-index:251830272" type="#_x0000_t202" filled="false" stroked="false">
            <v:textbox inset="0,0,0,0" style="layout-flow:vertical;mso-layout-flow-alt:bottom-to-top">
              <w:txbxContent>
                <w:p>
                  <w:pPr>
                    <w:spacing w:line="132" w:lineRule="exact" w:before="0"/>
                    <w:ind w:left="20" w:right="0" w:firstLine="0"/>
                    <w:jc w:val="left"/>
                    <w:rPr>
                      <w:rFonts w:ascii="Verdana"/>
                      <w:sz w:val="11"/>
                    </w:rPr>
                  </w:pPr>
                  <w:r>
                    <w:rPr>
                      <w:rFonts w:ascii="Verdana"/>
                      <w:w w:val="105"/>
                      <w:sz w:val="11"/>
                    </w:rPr>
                    <w:t>within - between correlation</w:t>
                  </w:r>
                </w:p>
              </w:txbxContent>
            </v:textbox>
            <w10:wrap type="none"/>
          </v:shape>
        </w:pict>
      </w:r>
      <w:r>
        <w:rPr>
          <w:rFonts w:ascii="Verdana"/>
          <w:w w:val="105"/>
          <w:sz w:val="11"/>
        </w:rPr>
        <w:t>0.150</w:t>
      </w:r>
    </w:p>
    <w:p>
      <w:pPr>
        <w:pStyle w:val="BodyText"/>
        <w:spacing w:before="11"/>
        <w:rPr>
          <w:rFonts w:ascii="Verdana"/>
          <w:sz w:val="8"/>
        </w:rPr>
      </w:pPr>
    </w:p>
    <w:p>
      <w:pPr>
        <w:spacing w:before="78"/>
        <w:ind w:left="2494" w:right="0" w:firstLine="0"/>
        <w:jc w:val="left"/>
        <w:rPr>
          <w:rFonts w:ascii="Verdana"/>
          <w:sz w:val="11"/>
        </w:rPr>
      </w:pPr>
      <w:r>
        <w:rPr>
          <w:rFonts w:ascii="Verdana"/>
          <w:w w:val="105"/>
          <w:sz w:val="11"/>
        </w:rPr>
        <w:t>0.125</w:t>
      </w:r>
    </w:p>
    <w:p>
      <w:pPr>
        <w:pStyle w:val="BodyText"/>
        <w:spacing w:before="11"/>
        <w:rPr>
          <w:rFonts w:ascii="Verdana"/>
          <w:sz w:val="8"/>
        </w:rPr>
      </w:pPr>
    </w:p>
    <w:p>
      <w:pPr>
        <w:spacing w:before="78"/>
        <w:ind w:left="2494" w:right="0" w:firstLine="0"/>
        <w:jc w:val="left"/>
        <w:rPr>
          <w:rFonts w:ascii="Verdana"/>
          <w:sz w:val="11"/>
        </w:rPr>
      </w:pPr>
      <w:r>
        <w:rPr>
          <w:rFonts w:ascii="Verdana"/>
          <w:w w:val="105"/>
          <w:sz w:val="11"/>
        </w:rPr>
        <w:t>0.100</w:t>
      </w:r>
    </w:p>
    <w:p>
      <w:pPr>
        <w:pStyle w:val="BodyText"/>
        <w:spacing w:before="10"/>
        <w:rPr>
          <w:rFonts w:ascii="Verdana"/>
          <w:sz w:val="8"/>
        </w:rPr>
      </w:pPr>
    </w:p>
    <w:p>
      <w:pPr>
        <w:spacing w:before="79"/>
        <w:ind w:left="2494" w:right="0" w:firstLine="0"/>
        <w:jc w:val="left"/>
        <w:rPr>
          <w:rFonts w:ascii="Verdana"/>
          <w:sz w:val="11"/>
        </w:rPr>
      </w:pPr>
      <w:r>
        <w:rPr>
          <w:rFonts w:ascii="Verdana"/>
          <w:w w:val="105"/>
          <w:sz w:val="11"/>
        </w:rPr>
        <w:t>0.075</w:t>
      </w:r>
    </w:p>
    <w:p>
      <w:pPr>
        <w:pStyle w:val="BodyText"/>
        <w:spacing w:before="10"/>
        <w:rPr>
          <w:rFonts w:ascii="Verdana"/>
          <w:sz w:val="8"/>
        </w:rPr>
      </w:pPr>
    </w:p>
    <w:p>
      <w:pPr>
        <w:spacing w:before="79"/>
        <w:ind w:left="2494" w:right="0" w:firstLine="0"/>
        <w:jc w:val="left"/>
        <w:rPr>
          <w:rFonts w:ascii="Verdana"/>
          <w:sz w:val="11"/>
        </w:rPr>
      </w:pPr>
      <w:r>
        <w:rPr>
          <w:rFonts w:ascii="Verdana"/>
          <w:w w:val="105"/>
          <w:sz w:val="11"/>
        </w:rPr>
        <w:t>0.050</w:t>
      </w:r>
    </w:p>
    <w:p>
      <w:pPr>
        <w:pStyle w:val="BodyText"/>
        <w:spacing w:before="10"/>
        <w:rPr>
          <w:rFonts w:ascii="Verdana"/>
          <w:sz w:val="8"/>
        </w:rPr>
      </w:pPr>
    </w:p>
    <w:p>
      <w:pPr>
        <w:spacing w:before="78"/>
        <w:ind w:left="2494" w:right="0" w:firstLine="0"/>
        <w:jc w:val="left"/>
        <w:rPr>
          <w:rFonts w:ascii="Verdana"/>
          <w:sz w:val="11"/>
        </w:rPr>
      </w:pPr>
      <w:r>
        <w:rPr>
          <w:rFonts w:ascii="Verdana"/>
          <w:w w:val="105"/>
          <w:sz w:val="11"/>
        </w:rPr>
        <w:t>0.025</w:t>
      </w:r>
    </w:p>
    <w:p>
      <w:pPr>
        <w:pStyle w:val="BodyText"/>
        <w:spacing w:before="11"/>
        <w:rPr>
          <w:rFonts w:ascii="Verdana"/>
          <w:sz w:val="8"/>
        </w:rPr>
      </w:pPr>
    </w:p>
    <w:p>
      <w:pPr>
        <w:spacing w:before="78"/>
        <w:ind w:left="2494" w:right="0" w:firstLine="0"/>
        <w:jc w:val="left"/>
        <w:rPr>
          <w:rFonts w:ascii="Verdana"/>
          <w:sz w:val="11"/>
        </w:rPr>
      </w:pPr>
      <w:r>
        <w:rPr>
          <w:rFonts w:ascii="Verdana"/>
          <w:w w:val="105"/>
          <w:sz w:val="11"/>
        </w:rPr>
        <w:t>0.000</w:t>
      </w:r>
    </w:p>
    <w:p>
      <w:pPr>
        <w:pStyle w:val="BodyText"/>
        <w:spacing w:before="10"/>
        <w:rPr>
          <w:rFonts w:ascii="Verdana"/>
          <w:sz w:val="7"/>
        </w:rPr>
      </w:pPr>
    </w:p>
    <w:p>
      <w:pPr>
        <w:tabs>
          <w:tab w:pos="3495" w:val="left" w:leader="none"/>
          <w:tab w:pos="4087" w:val="left" w:leader="none"/>
          <w:tab w:pos="4679" w:val="left" w:leader="none"/>
          <w:tab w:pos="5271" w:val="left" w:leader="none"/>
          <w:tab w:pos="5863" w:val="left" w:leader="none"/>
          <w:tab w:pos="6454" w:val="left" w:leader="none"/>
        </w:tabs>
        <w:spacing w:before="1"/>
        <w:ind w:left="2917" w:right="0" w:firstLine="0"/>
        <w:jc w:val="left"/>
        <w:rPr>
          <w:rFonts w:ascii="Verdana"/>
          <w:sz w:val="11"/>
        </w:rPr>
      </w:pPr>
      <w:r>
        <w:rPr>
          <w:rFonts w:ascii="Verdana"/>
          <w:w w:val="105"/>
          <w:sz w:val="11"/>
        </w:rPr>
        <w:t>pixels</w:t>
        <w:tab/>
        <w:t>layer1</w:t>
        <w:tab/>
        <w:t>layer2</w:t>
        <w:tab/>
        <w:t>layer3</w:t>
        <w:tab/>
        <w:t>layer4</w:t>
        <w:tab/>
        <w:t>layer5</w:t>
        <w:tab/>
        <w:t>layer6</w:t>
      </w:r>
    </w:p>
    <w:p>
      <w:pPr>
        <w:pStyle w:val="BodyText"/>
        <w:spacing w:before="3"/>
        <w:rPr>
          <w:rFonts w:ascii="Verdana"/>
          <w:sz w:val="28"/>
        </w:rPr>
      </w:pPr>
    </w:p>
    <w:p>
      <w:pPr>
        <w:spacing w:line="249" w:lineRule="auto" w:before="96"/>
        <w:ind w:left="120" w:right="1437" w:firstLine="0"/>
        <w:jc w:val="both"/>
        <w:rPr>
          <w:sz w:val="18"/>
        </w:rPr>
      </w:pPr>
      <w:r>
        <w:rPr>
          <w:sz w:val="22"/>
        </w:rPr>
        <w:t>Figure 22: </w:t>
      </w:r>
      <w:r>
        <w:rPr>
          <w:sz w:val="18"/>
        </w:rPr>
        <w:t>Effect of dropout in PredNet on RSA, as measured by the difference between the average within-category correla- tion and the average between category correlation (using the Centroid categories derived from human data). Dropout marginally improves the category structure learned in PredNet.</w:t>
      </w:r>
    </w:p>
    <w:p>
      <w:pPr>
        <w:spacing w:after="0" w:line="249" w:lineRule="auto"/>
        <w:jc w:val="both"/>
        <w:rPr>
          <w:sz w:val="18"/>
        </w:rPr>
        <w:sectPr>
          <w:pgSz w:w="12240" w:h="15840"/>
          <w:pgMar w:header="397" w:footer="0" w:top="1200" w:bottom="280" w:left="1320" w:right="0"/>
        </w:sectPr>
      </w:pPr>
    </w:p>
    <w:p>
      <w:pPr>
        <w:pStyle w:val="Heading1"/>
        <w:spacing w:before="97"/>
        <w:ind w:left="0" w:right="1318"/>
      </w:pPr>
      <w:r>
        <w:rPr>
          <w:w w:val="99"/>
        </w:rPr>
        <w:t>*</w:t>
      </w:r>
    </w:p>
    <w:p>
      <w:pPr>
        <w:pStyle w:val="BodyText"/>
        <w:rPr>
          <w:sz w:val="23"/>
        </w:rPr>
      </w:pPr>
    </w:p>
    <w:p>
      <w:pPr>
        <w:pStyle w:val="BodyText"/>
        <w:spacing w:before="97"/>
        <w:ind w:left="418"/>
      </w:pPr>
      <w:r>
        <w:rPr/>
        <w:t>References</w:t>
      </w:r>
    </w:p>
    <w:p>
      <w:pPr>
        <w:pStyle w:val="BodyText"/>
        <w:rPr>
          <w:sz w:val="26"/>
        </w:rPr>
      </w:pPr>
    </w:p>
    <w:p>
      <w:pPr>
        <w:pStyle w:val="BodyText"/>
        <w:spacing w:line="256" w:lineRule="auto" w:before="188"/>
        <w:ind w:left="665" w:right="1439" w:hanging="546"/>
        <w:jc w:val="both"/>
      </w:pPr>
      <w:r>
        <w:rPr/>
        <w:t>Abbott, L. F., Varela, J. A., Sen, K., &amp; Nelson, S. B. (1997, December). Synaptic depression and cortical gain control. </w:t>
      </w:r>
      <w:r>
        <w:rPr>
          <w:i/>
        </w:rPr>
        <w:t>Science</w:t>
      </w:r>
      <w:r>
        <w:rPr/>
        <w:t>, </w:t>
      </w:r>
      <w:r>
        <w:rPr>
          <w:i/>
        </w:rPr>
        <w:t>275</w:t>
      </w:r>
      <w:r>
        <w:rPr/>
        <w:t>, 220.</w:t>
      </w:r>
    </w:p>
    <w:p>
      <w:pPr>
        <w:pStyle w:val="BodyText"/>
        <w:spacing w:line="256" w:lineRule="auto" w:before="1"/>
        <w:ind w:left="665" w:right="1439" w:hanging="546"/>
        <w:jc w:val="both"/>
      </w:pPr>
      <w:r>
        <w:rPr/>
        <w:t>Ackley, D. H., Hinton, G. E., &amp; Sejnowski, T. J. (1985, December). A learning algorithm for Boltzmann machines. </w:t>
      </w:r>
      <w:r>
        <w:rPr>
          <w:i/>
        </w:rPr>
        <w:t>Cognitive Science</w:t>
      </w:r>
      <w:r>
        <w:rPr/>
        <w:t>, </w:t>
      </w:r>
      <w:r>
        <w:rPr>
          <w:i/>
        </w:rPr>
        <w:t>9</w:t>
      </w:r>
      <w:r>
        <w:rPr/>
        <w:t>(1), 147–169.</w:t>
      </w:r>
    </w:p>
    <w:p>
      <w:pPr>
        <w:pStyle w:val="BodyText"/>
        <w:spacing w:line="256" w:lineRule="auto" w:before="1"/>
        <w:ind w:left="665" w:right="1439" w:hanging="546"/>
        <w:jc w:val="both"/>
      </w:pPr>
      <w:r>
        <w:rPr>
          <w:spacing w:val="-3"/>
        </w:rPr>
        <w:t>Antonov, </w:t>
      </w:r>
      <w:r>
        <w:rPr/>
        <w:t>P. A., Chakravarthi, R., &amp; Andersen, S. K. (2020, October). </w:t>
      </w:r>
      <w:r>
        <w:rPr>
          <w:spacing w:val="-6"/>
        </w:rPr>
        <w:t>Too </w:t>
      </w:r>
      <w:r>
        <w:rPr/>
        <w:t>little, too late, and in the wrong place: Alpha band activity does not reflect an active mechanism of selective attention. </w:t>
      </w:r>
      <w:r>
        <w:rPr>
          <w:i/>
        </w:rPr>
        <w:t>NeuroImage</w:t>
      </w:r>
      <w:r>
        <w:rPr/>
        <w:t>, </w:t>
      </w:r>
      <w:r>
        <w:rPr>
          <w:i/>
        </w:rPr>
        <w:t>219</w:t>
      </w:r>
      <w:r>
        <w:rPr/>
        <w:t>, 117006. doi: 10.1016/j.neuroimage.2020.117006</w:t>
      </w:r>
    </w:p>
    <w:p>
      <w:pPr>
        <w:pStyle w:val="BodyText"/>
        <w:spacing w:line="256" w:lineRule="auto" w:before="1"/>
        <w:ind w:left="665" w:right="1439" w:hanging="546"/>
        <w:jc w:val="both"/>
      </w:pPr>
      <w:r>
        <w:rPr/>
        <w:t>Arcaro, M. J., Pinsk, M. A., &amp; Kastner, S. (2015, July). The anatomical and functional organization of  the human visual pulvinar. </w:t>
      </w:r>
      <w:r>
        <w:rPr>
          <w:i/>
        </w:rPr>
        <w:t>Journal of Neuroscience</w:t>
      </w:r>
      <w:r>
        <w:rPr/>
        <w:t>, </w:t>
      </w:r>
      <w:r>
        <w:rPr>
          <w:i/>
        </w:rPr>
        <w:t>35</w:t>
      </w:r>
      <w:r>
        <w:rPr/>
        <w:t>(27), 9848–9871. doi:</w:t>
      </w:r>
      <w:r>
        <w:rPr>
          <w:spacing w:val="-30"/>
        </w:rPr>
        <w:t> </w:t>
      </w:r>
      <w:r>
        <w:rPr/>
        <w:t>10.1523/JNEUROSCI</w:t>
      </w:r>
    </w:p>
    <w:p>
      <w:pPr>
        <w:pStyle w:val="BodyText"/>
        <w:ind w:left="665"/>
      </w:pPr>
      <w:r>
        <w:rPr/>
        <w:t>.1575-14.2015</w:t>
      </w:r>
    </w:p>
    <w:p>
      <w:pPr>
        <w:spacing w:line="256" w:lineRule="auto" w:before="18"/>
        <w:ind w:left="665" w:right="1438" w:hanging="546"/>
        <w:jc w:val="both"/>
        <w:rPr>
          <w:sz w:val="22"/>
        </w:rPr>
      </w:pPr>
      <w:r>
        <w:rPr>
          <w:sz w:val="22"/>
        </w:rPr>
        <w:t>Ashby, F. G., &amp; Maddox, W. T. (2011, April). Human Category Learning 2.0. </w:t>
      </w:r>
      <w:r>
        <w:rPr>
          <w:i/>
          <w:sz w:val="22"/>
        </w:rPr>
        <w:t>Annals of the New York </w:t>
      </w:r>
      <w:r>
        <w:rPr>
          <w:i/>
          <w:sz w:val="22"/>
        </w:rPr>
        <w:t>Academy of Sciences</w:t>
      </w:r>
      <w:r>
        <w:rPr>
          <w:sz w:val="22"/>
        </w:rPr>
        <w:t>, </w:t>
      </w:r>
      <w:r>
        <w:rPr>
          <w:i/>
          <w:sz w:val="22"/>
        </w:rPr>
        <w:t>1224</w:t>
      </w:r>
      <w:r>
        <w:rPr>
          <w:sz w:val="22"/>
        </w:rPr>
        <w:t>, 147–161. doi: 10.1111/j.1749-6632.2010.05874.x</w:t>
      </w:r>
    </w:p>
    <w:p>
      <w:pPr>
        <w:pStyle w:val="BodyText"/>
        <w:spacing w:line="256" w:lineRule="auto" w:before="1"/>
        <w:ind w:left="665" w:right="1437" w:hanging="546"/>
        <w:jc w:val="both"/>
      </w:pPr>
      <w:r>
        <w:rPr/>
        <w:t>Barczak, A., O’Connell, M. N., McGinnis, T., Ross, D., Mowery, T., Falchier, A., &amp; Lakatos, P. (2018, August). Top-down, contextual entrainment of neuronal oscillations in the auditory thalamocortical circuit. </w:t>
      </w:r>
      <w:r>
        <w:rPr>
          <w:i/>
        </w:rPr>
        <w:t>Proceedings of the National Academy of Sciences</w:t>
      </w:r>
      <w:r>
        <w:rPr/>
        <w:t>, </w:t>
      </w:r>
      <w:r>
        <w:rPr>
          <w:i/>
        </w:rPr>
        <w:t>115</w:t>
      </w:r>
      <w:r>
        <w:rPr/>
        <w:t>(32), E7605-E7614. doi: 10.1073/ pnas.1714684115</w:t>
      </w:r>
    </w:p>
    <w:p>
      <w:pPr>
        <w:pStyle w:val="BodyText"/>
        <w:spacing w:line="259" w:lineRule="auto" w:before="1"/>
        <w:ind w:left="665" w:right="1439" w:hanging="546"/>
        <w:jc w:val="both"/>
        <w:rPr>
          <w:rFonts w:ascii="Courier New" w:hAnsi="Courier New"/>
        </w:rPr>
      </w:pPr>
      <w:r>
        <w:rPr/>
        <w:t>Bastos, A. M., Usrey, W. M., Adams, R. A., Mangun, G. R., Fries, P., &amp; Friston, K. J. (2012, November). Canonical microcircuits for predictive coding. </w:t>
      </w:r>
      <w:r>
        <w:rPr>
          <w:i/>
        </w:rPr>
        <w:t>Neuron</w:t>
      </w:r>
      <w:r>
        <w:rPr/>
        <w:t>, </w:t>
      </w:r>
      <w:r>
        <w:rPr>
          <w:i/>
        </w:rPr>
        <w:t>76</w:t>
      </w:r>
      <w:r>
        <w:rPr/>
        <w:t>(4), 695–711. Retrieved from </w:t>
      </w:r>
      <w:r>
        <w:rPr>
          <w:rFonts w:ascii="Courier New" w:hAnsi="Courier New"/>
        </w:rPr>
        <w:t>http:// </w:t>
      </w:r>
      <w:hyperlink r:id="rId176">
        <w:r>
          <w:rPr>
            <w:rFonts w:ascii="Courier New" w:hAnsi="Courier New"/>
          </w:rPr>
          <w:t>www.ncbi.nlm.nih.gov/pubmed/23177956</w:t>
        </w:r>
      </w:hyperlink>
    </w:p>
    <w:p>
      <w:pPr>
        <w:pStyle w:val="BodyText"/>
        <w:spacing w:line="232" w:lineRule="exact"/>
        <w:ind w:left="120"/>
        <w:jc w:val="both"/>
      </w:pPr>
      <w:r>
        <w:rPr/>
        <w:t>Bastos, A. M., Vezoli, J., Bosman, C. A., Schoffelen, J.-M., Oostenveld, R., Dowdall, J. R., . . . Fries,</w:t>
      </w:r>
    </w:p>
    <w:p>
      <w:pPr>
        <w:pStyle w:val="BodyText"/>
        <w:spacing w:line="256" w:lineRule="auto" w:before="18"/>
        <w:ind w:left="665" w:right="1437"/>
        <w:jc w:val="both"/>
      </w:pPr>
      <w:r>
        <w:rPr/>
        <w:t>P. (2015, January). Visual Areas Exert Feedforward and Feedback Influences through Distinct Fre- quency Channels. </w:t>
      </w:r>
      <w:r>
        <w:rPr>
          <w:i/>
        </w:rPr>
        <w:t>Neuron</w:t>
      </w:r>
      <w:r>
        <w:rPr/>
        <w:t>, </w:t>
      </w:r>
      <w:r>
        <w:rPr>
          <w:i/>
        </w:rPr>
        <w:t>85</w:t>
      </w:r>
      <w:r>
        <w:rPr/>
        <w:t>(2), 390–401. doi: 10.1016/j.neuron.2014.12.018</w:t>
      </w:r>
    </w:p>
    <w:p>
      <w:pPr>
        <w:pStyle w:val="BodyText"/>
        <w:spacing w:line="256" w:lineRule="auto" w:before="1"/>
        <w:ind w:left="665" w:right="1439" w:hanging="546"/>
        <w:jc w:val="both"/>
        <w:rPr>
          <w:rFonts w:ascii="Courier New"/>
        </w:rPr>
      </w:pPr>
      <w:r>
        <w:rPr/>
        <w:t>Bednar, J. A. (2012, September). Building a mechanistic model of the development and function of the primary visual cortex. </w:t>
      </w:r>
      <w:r>
        <w:rPr>
          <w:i/>
        </w:rPr>
        <w:t>Journal of physiology, </w:t>
      </w:r>
      <w:r>
        <w:rPr>
          <w:i/>
          <w:spacing w:val="-4"/>
        </w:rPr>
        <w:t>Paris</w:t>
      </w:r>
      <w:r>
        <w:rPr>
          <w:spacing w:val="-4"/>
        </w:rPr>
        <w:t>, </w:t>
      </w:r>
      <w:r>
        <w:rPr>
          <w:i/>
        </w:rPr>
        <w:t>106</w:t>
      </w:r>
      <w:r>
        <w:rPr/>
        <w:t>(5-6). Retrieved from</w:t>
      </w:r>
      <w:r>
        <w:rPr>
          <w:spacing w:val="-25"/>
        </w:rPr>
        <w:t> </w:t>
      </w:r>
      <w:r>
        <w:rPr>
          <w:rFonts w:ascii="Courier New"/>
        </w:rPr>
        <w:t>http://www.ncbi</w:t>
      </w:r>
    </w:p>
    <w:p>
      <w:pPr>
        <w:pStyle w:val="BodyText"/>
        <w:spacing w:line="249" w:lineRule="exact" w:before="4"/>
        <w:ind w:left="665"/>
        <w:rPr>
          <w:rFonts w:ascii="Courier New"/>
        </w:rPr>
      </w:pPr>
      <w:r>
        <w:rPr>
          <w:rFonts w:ascii="Courier New"/>
        </w:rPr>
        <w:t>.nlm.nih.gov/pubmed/22343520</w:t>
      </w:r>
    </w:p>
    <w:p>
      <w:pPr>
        <w:pStyle w:val="BodyText"/>
        <w:spacing w:line="256" w:lineRule="auto"/>
        <w:ind w:left="665" w:right="1436" w:hanging="546"/>
        <w:rPr>
          <w:rFonts w:ascii="Courier New"/>
        </w:rPr>
      </w:pPr>
      <w:r>
        <w:rPr/>
        <w:t>Bender,</w:t>
      </w:r>
      <w:r>
        <w:rPr>
          <w:spacing w:val="-19"/>
        </w:rPr>
        <w:t> </w:t>
      </w:r>
      <w:r>
        <w:rPr/>
        <w:t>D.</w:t>
      </w:r>
      <w:r>
        <w:rPr>
          <w:spacing w:val="-21"/>
        </w:rPr>
        <w:t> </w:t>
      </w:r>
      <w:r>
        <w:rPr/>
        <w:t>B.</w:t>
      </w:r>
      <w:r>
        <w:rPr>
          <w:spacing w:val="-12"/>
        </w:rPr>
        <w:t> </w:t>
      </w:r>
      <w:r>
        <w:rPr/>
        <w:t>(1982,</w:t>
      </w:r>
      <w:r>
        <w:rPr>
          <w:spacing w:val="-18"/>
        </w:rPr>
        <w:t> </w:t>
      </w:r>
      <w:r>
        <w:rPr/>
        <w:t>July).</w:t>
      </w:r>
      <w:r>
        <w:rPr>
          <w:spacing w:val="-12"/>
        </w:rPr>
        <w:t> </w:t>
      </w:r>
      <w:r>
        <w:rPr/>
        <w:t>Receptive-field</w:t>
      </w:r>
      <w:r>
        <w:rPr>
          <w:spacing w:val="-21"/>
        </w:rPr>
        <w:t> </w:t>
      </w:r>
      <w:r>
        <w:rPr/>
        <w:t>properties</w:t>
      </w:r>
      <w:r>
        <w:rPr>
          <w:spacing w:val="-20"/>
        </w:rPr>
        <w:t> </w:t>
      </w:r>
      <w:r>
        <w:rPr/>
        <w:t>of</w:t>
      </w:r>
      <w:r>
        <w:rPr>
          <w:spacing w:val="-20"/>
        </w:rPr>
        <w:t> </w:t>
      </w:r>
      <w:r>
        <w:rPr/>
        <w:t>neurons</w:t>
      </w:r>
      <w:r>
        <w:rPr>
          <w:spacing w:val="-21"/>
        </w:rPr>
        <w:t> </w:t>
      </w:r>
      <w:r>
        <w:rPr/>
        <w:t>in</w:t>
      </w:r>
      <w:r>
        <w:rPr>
          <w:spacing w:val="-20"/>
        </w:rPr>
        <w:t> </w:t>
      </w:r>
      <w:r>
        <w:rPr/>
        <w:t>the</w:t>
      </w:r>
      <w:r>
        <w:rPr>
          <w:spacing w:val="-20"/>
        </w:rPr>
        <w:t> </w:t>
      </w:r>
      <w:r>
        <w:rPr/>
        <w:t>macaque</w:t>
      </w:r>
      <w:r>
        <w:rPr>
          <w:spacing w:val="-21"/>
        </w:rPr>
        <w:t> </w:t>
      </w:r>
      <w:r>
        <w:rPr/>
        <w:t>inferior</w:t>
      </w:r>
      <w:r>
        <w:rPr>
          <w:spacing w:val="-20"/>
        </w:rPr>
        <w:t> </w:t>
      </w:r>
      <w:r>
        <w:rPr/>
        <w:t>pulvinar.</w:t>
      </w:r>
      <w:r>
        <w:rPr>
          <w:spacing w:val="-12"/>
        </w:rPr>
        <w:t> </w:t>
      </w:r>
      <w:r>
        <w:rPr>
          <w:i/>
        </w:rPr>
        <w:t>Journal</w:t>
      </w:r>
      <w:r>
        <w:rPr>
          <w:i/>
          <w:spacing w:val="-21"/>
        </w:rPr>
        <w:t> </w:t>
      </w:r>
      <w:r>
        <w:rPr>
          <w:i/>
          <w:spacing w:val="-6"/>
        </w:rPr>
        <w:t>of </w:t>
      </w:r>
      <w:r>
        <w:rPr>
          <w:i/>
        </w:rPr>
        <w:t>neurophysiology</w:t>
      </w:r>
      <w:r>
        <w:rPr/>
        <w:t>,</w:t>
      </w:r>
      <w:r>
        <w:rPr>
          <w:spacing w:val="-25"/>
        </w:rPr>
        <w:t> </w:t>
      </w:r>
      <w:r>
        <w:rPr>
          <w:i/>
        </w:rPr>
        <w:t>48</w:t>
      </w:r>
      <w:r>
        <w:rPr/>
        <w:t>.</w:t>
      </w:r>
      <w:r>
        <w:rPr>
          <w:spacing w:val="-17"/>
        </w:rPr>
        <w:t> </w:t>
      </w:r>
      <w:r>
        <w:rPr/>
        <w:t>Retrieved</w:t>
      </w:r>
      <w:r>
        <w:rPr>
          <w:spacing w:val="-25"/>
        </w:rPr>
        <w:t> </w:t>
      </w:r>
      <w:r>
        <w:rPr/>
        <w:t>from</w:t>
      </w:r>
      <w:r>
        <w:rPr>
          <w:spacing w:val="-26"/>
        </w:rPr>
        <w:t> </w:t>
      </w:r>
      <w:hyperlink r:id="rId177">
        <w:r>
          <w:rPr>
            <w:rFonts w:ascii="Courier New"/>
          </w:rPr>
          <w:t>http://www.ncbi.nlm.nih.gov/pubmed/7119838</w:t>
        </w:r>
      </w:hyperlink>
    </w:p>
    <w:p>
      <w:pPr>
        <w:pStyle w:val="BodyText"/>
        <w:spacing w:line="235" w:lineRule="exact"/>
        <w:ind w:left="119"/>
      </w:pPr>
      <w:r>
        <w:rPr/>
        <w:t>Bender, D. B., &amp; Youakim, M. (2001, January). Effect of attentive fixation in macaque thalamus and cortex.</w:t>
      </w:r>
    </w:p>
    <w:p>
      <w:pPr>
        <w:spacing w:line="259" w:lineRule="auto" w:before="18"/>
        <w:ind w:left="665" w:right="0" w:firstLine="0"/>
        <w:jc w:val="left"/>
        <w:rPr>
          <w:rFonts w:ascii="Courier New" w:hAnsi="Courier New"/>
          <w:sz w:val="22"/>
        </w:rPr>
      </w:pPr>
      <w:r>
        <w:rPr>
          <w:i/>
          <w:sz w:val="22"/>
        </w:rPr>
        <w:t>Journal of neurophysiology</w:t>
      </w:r>
      <w:r>
        <w:rPr>
          <w:sz w:val="22"/>
        </w:rPr>
        <w:t>, </w:t>
      </w:r>
      <w:r>
        <w:rPr>
          <w:i/>
          <w:sz w:val="22"/>
        </w:rPr>
        <w:t>85</w:t>
      </w:r>
      <w:r>
        <w:rPr>
          <w:sz w:val="22"/>
        </w:rPr>
        <w:t>, 219–234. Retrieved from </w:t>
      </w:r>
      <w:hyperlink r:id="rId178">
        <w:r>
          <w:rPr>
            <w:rFonts w:ascii="Courier New" w:hAnsi="Courier New"/>
            <w:sz w:val="22"/>
          </w:rPr>
          <w:t>http://www.ncbi.nlm.nih.gov/</w:t>
        </w:r>
      </w:hyperlink>
      <w:r>
        <w:rPr>
          <w:rFonts w:ascii="Courier New" w:hAnsi="Courier New"/>
          <w:sz w:val="22"/>
        </w:rPr>
        <w:t> pubmed/11152722</w:t>
      </w:r>
    </w:p>
    <w:p>
      <w:pPr>
        <w:pStyle w:val="BodyText"/>
        <w:spacing w:line="234" w:lineRule="exact"/>
        <w:ind w:left="119"/>
      </w:pPr>
      <w:r>
        <w:rPr/>
        <w:t>Bengio, Y., Mesnard, T., Fischer, A., Zhang, S., &amp; Wu, Y. (2017, January). STDP-compatible approximation</w:t>
      </w:r>
    </w:p>
    <w:p>
      <w:pPr>
        <w:pStyle w:val="BodyText"/>
        <w:spacing w:line="256" w:lineRule="auto" w:before="18"/>
        <w:ind w:left="665" w:right="1361"/>
      </w:pPr>
      <w:r>
        <w:rPr/>
        <w:pict>
          <v:line style="position:absolute;mso-position-horizontal-relative:page;mso-position-vertical-relative:paragraph;z-index:-255149056" from="129.621994pt,24.519529pt" to="132.894994pt,24.519529pt" stroked="true" strokeweight=".398pt" strokecolor="#000000">
            <v:stroke dashstyle="solid"/>
            <w10:wrap type="none"/>
          </v:line>
        </w:pict>
      </w:r>
      <w:r>
        <w:rPr/>
        <w:pict>
          <v:line style="position:absolute;mso-position-horizontal-relative:page;mso-position-vertical-relative:paragraph;z-index:-255148032" from="138.391998pt,24.519529pt" to="141.664998pt,24.519529pt" stroked="true" strokeweight=".398pt" strokecolor="#000000">
            <v:stroke dashstyle="solid"/>
            <w10:wrap type="none"/>
          </v:line>
        </w:pict>
      </w:r>
      <w:r>
        <w:rPr/>
        <w:t>of backpropagation in an energy-based model. </w:t>
      </w:r>
      <w:r>
        <w:rPr>
          <w:i/>
        </w:rPr>
        <w:t>Neural Computation</w:t>
      </w:r>
      <w:r>
        <w:rPr/>
        <w:t>, </w:t>
      </w:r>
      <w:r>
        <w:rPr>
          <w:i/>
        </w:rPr>
        <w:t>29</w:t>
      </w:r>
      <w:r>
        <w:rPr/>
        <w:t>(3), 555–577. doi: 10.1162/ NECO a 00934</w:t>
      </w:r>
    </w:p>
    <w:p>
      <w:pPr>
        <w:pStyle w:val="BodyText"/>
        <w:spacing w:line="256" w:lineRule="auto"/>
        <w:ind w:left="665" w:right="1437" w:hanging="546"/>
        <w:jc w:val="both"/>
        <w:rPr>
          <w:rFonts w:ascii="Courier New" w:hAnsi="Courier New"/>
        </w:rPr>
      </w:pPr>
      <w:r>
        <w:rPr/>
        <w:t>Bengio, </w:t>
      </w:r>
      <w:r>
        <w:rPr>
          <w:spacing w:val="-10"/>
        </w:rPr>
        <w:t>Y., </w:t>
      </w:r>
      <w:r>
        <w:rPr>
          <w:spacing w:val="-6"/>
        </w:rPr>
        <w:t>Yao, </w:t>
      </w:r>
      <w:r>
        <w:rPr/>
        <w:t>L., Alain, G., &amp; Vincent, </w:t>
      </w:r>
      <w:r>
        <w:rPr>
          <w:spacing w:val="-13"/>
        </w:rPr>
        <w:t>P. </w:t>
      </w:r>
      <w:r>
        <w:rPr/>
        <w:t>(2013). Generalized Denoising Auto-Encoders as Gen- erative Models. In C. J. C. Burges, L. Bottou, M. </w:t>
      </w:r>
      <w:r>
        <w:rPr>
          <w:spacing w:val="-3"/>
        </w:rPr>
        <w:t>Welling, </w:t>
      </w:r>
      <w:r>
        <w:rPr/>
        <w:t>Z. Ghahramani, &amp; K. Q. </w:t>
      </w:r>
      <w:r>
        <w:rPr>
          <w:spacing w:val="-3"/>
        </w:rPr>
        <w:t>Weinberger </w:t>
      </w:r>
      <w:r>
        <w:rPr/>
        <w:t>(Eds.), </w:t>
      </w:r>
      <w:r>
        <w:rPr>
          <w:i/>
        </w:rPr>
        <w:t>Advances in Neural Information Processing Systems 26 </w:t>
      </w:r>
      <w:r>
        <w:rPr/>
        <w:t>(pp. 899–907). Curran Associates, Inc. Retrieved 2017-05-15, from</w:t>
      </w:r>
      <w:r>
        <w:rPr>
          <w:spacing w:val="18"/>
        </w:rPr>
        <w:t> </w:t>
      </w:r>
      <w:hyperlink r:id="rId179">
        <w:r>
          <w:rPr>
            <w:rFonts w:ascii="Courier New" w:hAnsi="Courier New"/>
          </w:rPr>
          <w:t>http://papers.nips.cc/paper/5023-generalized</w:t>
        </w:r>
      </w:hyperlink>
    </w:p>
    <w:p>
      <w:pPr>
        <w:pStyle w:val="BodyText"/>
        <w:spacing w:line="225" w:lineRule="exact" w:before="5"/>
        <w:ind w:left="665"/>
        <w:rPr>
          <w:rFonts w:ascii="Courier New"/>
        </w:rPr>
      </w:pPr>
      <w:r>
        <w:rPr>
          <w:rFonts w:ascii="Courier New"/>
        </w:rPr>
        <w:t>-denoising-auto-encoders-as-generative-models.pdf</w:t>
      </w:r>
    </w:p>
    <w:p>
      <w:pPr>
        <w:spacing w:line="270" w:lineRule="exact" w:before="15"/>
        <w:ind w:left="665" w:right="1437" w:hanging="546"/>
        <w:jc w:val="both"/>
        <w:rPr>
          <w:sz w:val="22"/>
        </w:rPr>
      </w:pPr>
      <w:r>
        <w:rPr>
          <w:w w:val="99"/>
          <w:sz w:val="22"/>
        </w:rPr>
        <w:t>Be</w:t>
      </w:r>
      <w:r>
        <w:rPr>
          <w:spacing w:val="-4"/>
          <w:w w:val="99"/>
          <w:sz w:val="22"/>
        </w:rPr>
        <w:t>r</w:t>
      </w:r>
      <w:r>
        <w:rPr>
          <w:w w:val="99"/>
          <w:sz w:val="22"/>
        </w:rPr>
        <w:t>ge</w:t>
      </w:r>
      <w:r>
        <w:rPr>
          <w:spacing w:val="-9"/>
          <w:w w:val="99"/>
          <w:sz w:val="22"/>
        </w:rPr>
        <w:t>r</w:t>
      </w:r>
      <w:r>
        <w:rPr>
          <w:w w:val="99"/>
          <w:sz w:val="22"/>
        </w:rPr>
        <w:t>,</w:t>
      </w:r>
      <w:r>
        <w:rPr>
          <w:spacing w:val="2"/>
          <w:sz w:val="22"/>
        </w:rPr>
        <w:t> </w:t>
      </w:r>
      <w:r>
        <w:rPr>
          <w:w w:val="99"/>
          <w:sz w:val="22"/>
        </w:rPr>
        <w:t>H.</w:t>
      </w:r>
      <w:r>
        <w:rPr>
          <w:sz w:val="22"/>
        </w:rPr>
        <w:t> </w:t>
      </w:r>
      <w:r>
        <w:rPr>
          <w:spacing w:val="-25"/>
          <w:sz w:val="22"/>
        </w:rPr>
        <w:t> </w:t>
      </w:r>
      <w:r>
        <w:rPr>
          <w:w w:val="99"/>
          <w:sz w:val="22"/>
        </w:rPr>
        <w:t>(1929,</w:t>
      </w:r>
      <w:r>
        <w:rPr>
          <w:spacing w:val="2"/>
          <w:sz w:val="22"/>
        </w:rPr>
        <w:t> </w:t>
      </w:r>
      <w:r>
        <w:rPr>
          <w:w w:val="99"/>
          <w:sz w:val="22"/>
        </w:rPr>
        <w:t>December).</w:t>
      </w:r>
      <w:r>
        <w:rPr>
          <w:sz w:val="22"/>
        </w:rPr>
        <w:t> </w:t>
      </w:r>
      <w:r>
        <w:rPr>
          <w:spacing w:val="-25"/>
          <w:sz w:val="22"/>
        </w:rPr>
        <w:t> </w:t>
      </w:r>
      <w:r>
        <w:rPr>
          <w:spacing w:val="-116"/>
          <w:w w:val="99"/>
          <w:sz w:val="22"/>
        </w:rPr>
        <w:t>U</w:t>
      </w:r>
      <w:r>
        <w:rPr>
          <w:w w:val="99"/>
          <w:position w:val="5"/>
          <w:sz w:val="22"/>
        </w:rPr>
        <w:t>¨</w:t>
      </w:r>
      <w:r>
        <w:rPr>
          <w:spacing w:val="-13"/>
          <w:position w:val="5"/>
          <w:sz w:val="22"/>
        </w:rPr>
        <w:t> </w:t>
      </w:r>
      <w:r>
        <w:rPr>
          <w:w w:val="99"/>
          <w:sz w:val="22"/>
        </w:rPr>
        <w:t>ber</w:t>
      </w:r>
      <w:r>
        <w:rPr>
          <w:spacing w:val="1"/>
          <w:sz w:val="22"/>
        </w:rPr>
        <w:t> </w:t>
      </w:r>
      <w:r>
        <w:rPr>
          <w:w w:val="99"/>
          <w:sz w:val="22"/>
        </w:rPr>
        <w:t>das</w:t>
      </w:r>
      <w:r>
        <w:rPr>
          <w:spacing w:val="1"/>
          <w:sz w:val="22"/>
        </w:rPr>
        <w:t> </w:t>
      </w:r>
      <w:r>
        <w:rPr>
          <w:w w:val="99"/>
          <w:sz w:val="22"/>
        </w:rPr>
        <w:t>Elektren</w:t>
      </w:r>
      <w:r>
        <w:rPr>
          <w:spacing w:val="-3"/>
          <w:w w:val="99"/>
          <w:sz w:val="22"/>
        </w:rPr>
        <w:t>k</w:t>
      </w:r>
      <w:r>
        <w:rPr>
          <w:w w:val="99"/>
          <w:sz w:val="22"/>
        </w:rPr>
        <w:t>ephalogramm</w:t>
      </w:r>
      <w:r>
        <w:rPr>
          <w:spacing w:val="1"/>
          <w:sz w:val="22"/>
        </w:rPr>
        <w:t> </w:t>
      </w:r>
      <w:r>
        <w:rPr>
          <w:w w:val="99"/>
          <w:sz w:val="22"/>
        </w:rPr>
        <w:t>des</w:t>
      </w:r>
      <w:r>
        <w:rPr>
          <w:spacing w:val="1"/>
          <w:sz w:val="22"/>
        </w:rPr>
        <w:t> </w:t>
      </w:r>
      <w:r>
        <w:rPr>
          <w:w w:val="99"/>
          <w:sz w:val="22"/>
        </w:rPr>
        <w:t>Menschen.</w:t>
      </w:r>
      <w:r>
        <w:rPr>
          <w:sz w:val="22"/>
        </w:rPr>
        <w:t> </w:t>
      </w:r>
      <w:r>
        <w:rPr>
          <w:spacing w:val="-25"/>
          <w:sz w:val="22"/>
        </w:rPr>
        <w:t> </w:t>
      </w:r>
      <w:r>
        <w:rPr>
          <w:i/>
          <w:w w:val="99"/>
          <w:sz w:val="22"/>
        </w:rPr>
        <w:t>A</w:t>
      </w:r>
      <w:r>
        <w:rPr>
          <w:i/>
          <w:spacing w:val="-9"/>
          <w:w w:val="99"/>
          <w:sz w:val="22"/>
        </w:rPr>
        <w:t>r</w:t>
      </w:r>
      <w:r>
        <w:rPr>
          <w:i/>
          <w:spacing w:val="-4"/>
          <w:w w:val="99"/>
          <w:sz w:val="22"/>
        </w:rPr>
        <w:t>c</w:t>
      </w:r>
      <w:r>
        <w:rPr>
          <w:i/>
          <w:w w:val="99"/>
          <w:sz w:val="22"/>
        </w:rPr>
        <w:t>hiv</w:t>
      </w:r>
      <w:r>
        <w:rPr>
          <w:i/>
          <w:spacing w:val="1"/>
          <w:sz w:val="22"/>
        </w:rPr>
        <w:t> </w:t>
      </w:r>
      <w:r>
        <w:rPr>
          <w:i/>
          <w:spacing w:val="-1"/>
          <w:w w:val="99"/>
          <w:sz w:val="22"/>
        </w:rPr>
        <w:t>f</w:t>
      </w:r>
      <w:r>
        <w:rPr>
          <w:i/>
          <w:spacing w:val="-92"/>
          <w:w w:val="99"/>
          <w:sz w:val="22"/>
        </w:rPr>
        <w:t>u</w:t>
      </w:r>
      <w:r>
        <w:rPr>
          <w:i/>
          <w:spacing w:val="18"/>
          <w:w w:val="99"/>
          <w:sz w:val="22"/>
        </w:rPr>
        <w:t>¨</w:t>
      </w:r>
      <w:r>
        <w:rPr>
          <w:i/>
          <w:w w:val="99"/>
          <w:sz w:val="22"/>
        </w:rPr>
        <w:t>r</w:t>
      </w:r>
      <w:r>
        <w:rPr>
          <w:i/>
          <w:spacing w:val="1"/>
          <w:sz w:val="22"/>
        </w:rPr>
        <w:t> </w:t>
      </w:r>
      <w:r>
        <w:rPr>
          <w:i/>
          <w:w w:val="99"/>
          <w:sz w:val="22"/>
        </w:rPr>
        <w:t>Psy</w:t>
      </w:r>
      <w:r>
        <w:rPr>
          <w:i/>
          <w:spacing w:val="-4"/>
          <w:w w:val="99"/>
          <w:sz w:val="22"/>
        </w:rPr>
        <w:t>c</w:t>
      </w:r>
      <w:r>
        <w:rPr>
          <w:i/>
          <w:w w:val="99"/>
          <w:sz w:val="22"/>
        </w:rPr>
        <w:t>hiatrie</w:t>
      </w:r>
      <w:r>
        <w:rPr>
          <w:i/>
          <w:spacing w:val="1"/>
          <w:sz w:val="22"/>
        </w:rPr>
        <w:t> </w:t>
      </w:r>
      <w:r>
        <w:rPr>
          <w:i/>
          <w:w w:val="99"/>
          <w:sz w:val="22"/>
        </w:rPr>
        <w:t>und</w:t>
      </w:r>
      <w:r>
        <w:rPr>
          <w:i/>
          <w:w w:val="99"/>
          <w:sz w:val="22"/>
        </w:rPr>
        <w:t> </w:t>
      </w:r>
      <w:r>
        <w:rPr>
          <w:i/>
          <w:sz w:val="22"/>
        </w:rPr>
        <w:t>Nervenkrankheiten</w:t>
      </w:r>
      <w:r>
        <w:rPr>
          <w:sz w:val="22"/>
        </w:rPr>
        <w:t>, </w:t>
      </w:r>
      <w:r>
        <w:rPr>
          <w:i/>
          <w:sz w:val="22"/>
        </w:rPr>
        <w:t>87</w:t>
      </w:r>
      <w:r>
        <w:rPr>
          <w:sz w:val="22"/>
        </w:rPr>
        <w:t>(1), 527–570. doi:</w:t>
      </w:r>
      <w:r>
        <w:rPr>
          <w:spacing w:val="-25"/>
          <w:sz w:val="22"/>
        </w:rPr>
        <w:t> </w:t>
      </w:r>
      <w:r>
        <w:rPr>
          <w:sz w:val="22"/>
        </w:rPr>
        <w:t>10.1007/BF01797193</w:t>
      </w:r>
    </w:p>
    <w:p>
      <w:pPr>
        <w:pStyle w:val="BodyText"/>
        <w:spacing w:line="256" w:lineRule="auto" w:before="11"/>
        <w:ind w:left="665" w:right="1439" w:hanging="546"/>
        <w:jc w:val="both"/>
        <w:rPr>
          <w:rFonts w:ascii="Courier New" w:hAnsi="Courier New"/>
        </w:rPr>
      </w:pPr>
      <w:r>
        <w:rPr/>
        <w:t>Bienenstock, E. L., Cooper, L. N., &amp; Munro, P. </w:t>
      </w:r>
      <w:r>
        <w:rPr>
          <w:spacing w:val="-11"/>
        </w:rPr>
        <w:t>W. </w:t>
      </w:r>
      <w:r>
        <w:rPr/>
        <w:t>(1982, March). Theory for the development of neuron selectivity: Orientation specificity and binocular interaction in visual cortex. </w:t>
      </w:r>
      <w:r>
        <w:rPr>
          <w:i/>
        </w:rPr>
        <w:t>The Journal of Neuro- </w:t>
      </w:r>
      <w:r>
        <w:rPr>
          <w:i/>
        </w:rPr>
        <w:t>science</w:t>
      </w:r>
      <w:r>
        <w:rPr/>
        <w:t>,</w:t>
      </w:r>
      <w:r>
        <w:rPr>
          <w:spacing w:val="-20"/>
        </w:rPr>
        <w:t> </w:t>
      </w:r>
      <w:r>
        <w:rPr>
          <w:i/>
        </w:rPr>
        <w:t>2</w:t>
      </w:r>
      <w:r>
        <w:rPr/>
        <w:t>(2),</w:t>
      </w:r>
      <w:r>
        <w:rPr>
          <w:spacing w:val="-19"/>
        </w:rPr>
        <w:t> </w:t>
      </w:r>
      <w:r>
        <w:rPr/>
        <w:t>32–48.</w:t>
      </w:r>
      <w:r>
        <w:rPr>
          <w:spacing w:val="-10"/>
        </w:rPr>
        <w:t> </w:t>
      </w:r>
      <w:r>
        <w:rPr/>
        <w:t>Retrieved</w:t>
      </w:r>
      <w:r>
        <w:rPr>
          <w:spacing w:val="-21"/>
        </w:rPr>
        <w:t> </w:t>
      </w:r>
      <w:r>
        <w:rPr/>
        <w:t>from</w:t>
      </w:r>
      <w:r>
        <w:rPr>
          <w:spacing w:val="-20"/>
        </w:rPr>
        <w:t> </w:t>
      </w:r>
      <w:hyperlink r:id="rId180">
        <w:r>
          <w:rPr>
            <w:rFonts w:ascii="Courier New" w:hAnsi="Courier New"/>
          </w:rPr>
          <w:t>http://www.ncbi.nlm.nih.gov/pubmed/7054394</w:t>
        </w:r>
      </w:hyperlink>
    </w:p>
    <w:p>
      <w:pPr>
        <w:spacing w:after="0" w:line="256" w:lineRule="auto"/>
        <w:jc w:val="both"/>
        <w:rPr>
          <w:rFonts w:ascii="Courier New" w:hAnsi="Courier New"/>
        </w:rPr>
        <w:sectPr>
          <w:pgSz w:w="12240" w:h="15840"/>
          <w:pgMar w:header="397" w:footer="0" w:top="1200" w:bottom="280" w:left="1320" w:right="0"/>
        </w:sectPr>
      </w:pPr>
    </w:p>
    <w:p>
      <w:pPr>
        <w:spacing w:line="256" w:lineRule="auto" w:before="115"/>
        <w:ind w:left="665" w:right="1437" w:hanging="546"/>
        <w:jc w:val="both"/>
        <w:rPr>
          <w:sz w:val="22"/>
        </w:rPr>
      </w:pPr>
      <w:r>
        <w:rPr>
          <w:sz w:val="22"/>
        </w:rPr>
        <w:t>Bjork,</w:t>
      </w:r>
      <w:r>
        <w:rPr>
          <w:spacing w:val="-12"/>
          <w:sz w:val="22"/>
        </w:rPr>
        <w:t> </w:t>
      </w:r>
      <w:r>
        <w:rPr>
          <w:sz w:val="22"/>
        </w:rPr>
        <w:t>R.</w:t>
      </w:r>
      <w:r>
        <w:rPr>
          <w:spacing w:val="-14"/>
          <w:sz w:val="22"/>
        </w:rPr>
        <w:t> </w:t>
      </w:r>
      <w:r>
        <w:rPr>
          <w:sz w:val="22"/>
        </w:rPr>
        <w:t>A.</w:t>
      </w:r>
      <w:r>
        <w:rPr>
          <w:spacing w:val="1"/>
          <w:sz w:val="22"/>
        </w:rPr>
        <w:t> </w:t>
      </w:r>
      <w:r>
        <w:rPr>
          <w:sz w:val="22"/>
        </w:rPr>
        <w:t>(1994).</w:t>
      </w:r>
      <w:r>
        <w:rPr>
          <w:spacing w:val="1"/>
          <w:sz w:val="22"/>
        </w:rPr>
        <w:t> </w:t>
      </w:r>
      <w:r>
        <w:rPr>
          <w:sz w:val="22"/>
        </w:rPr>
        <w:t>Memory</w:t>
      </w:r>
      <w:r>
        <w:rPr>
          <w:spacing w:val="-13"/>
          <w:sz w:val="22"/>
        </w:rPr>
        <w:t> </w:t>
      </w:r>
      <w:r>
        <w:rPr>
          <w:sz w:val="22"/>
        </w:rPr>
        <w:t>and</w:t>
      </w:r>
      <w:r>
        <w:rPr>
          <w:spacing w:val="-14"/>
          <w:sz w:val="22"/>
        </w:rPr>
        <w:t> </w:t>
      </w:r>
      <w:r>
        <w:rPr>
          <w:sz w:val="22"/>
        </w:rPr>
        <w:t>metamemory</w:t>
      </w:r>
      <w:r>
        <w:rPr>
          <w:spacing w:val="-13"/>
          <w:sz w:val="22"/>
        </w:rPr>
        <w:t> </w:t>
      </w:r>
      <w:r>
        <w:rPr>
          <w:sz w:val="22"/>
        </w:rPr>
        <w:t>considerations</w:t>
      </w:r>
      <w:r>
        <w:rPr>
          <w:spacing w:val="-14"/>
          <w:sz w:val="22"/>
        </w:rPr>
        <w:t> </w:t>
      </w:r>
      <w:r>
        <w:rPr>
          <w:sz w:val="22"/>
        </w:rPr>
        <w:t>in</w:t>
      </w:r>
      <w:r>
        <w:rPr>
          <w:spacing w:val="-13"/>
          <w:sz w:val="22"/>
        </w:rPr>
        <w:t> </w:t>
      </w:r>
      <w:r>
        <w:rPr>
          <w:sz w:val="22"/>
        </w:rPr>
        <w:t>the</w:t>
      </w:r>
      <w:r>
        <w:rPr>
          <w:spacing w:val="-13"/>
          <w:sz w:val="22"/>
        </w:rPr>
        <w:t> </w:t>
      </w:r>
      <w:r>
        <w:rPr>
          <w:sz w:val="22"/>
        </w:rPr>
        <w:t>training</w:t>
      </w:r>
      <w:r>
        <w:rPr>
          <w:spacing w:val="-13"/>
          <w:sz w:val="22"/>
        </w:rPr>
        <w:t> </w:t>
      </w:r>
      <w:r>
        <w:rPr>
          <w:sz w:val="22"/>
        </w:rPr>
        <w:t>of</w:t>
      </w:r>
      <w:r>
        <w:rPr>
          <w:spacing w:val="-14"/>
          <w:sz w:val="22"/>
        </w:rPr>
        <w:t> </w:t>
      </w:r>
      <w:r>
        <w:rPr>
          <w:sz w:val="22"/>
        </w:rPr>
        <w:t>human</w:t>
      </w:r>
      <w:r>
        <w:rPr>
          <w:spacing w:val="-13"/>
          <w:sz w:val="22"/>
        </w:rPr>
        <w:t> </w:t>
      </w:r>
      <w:r>
        <w:rPr>
          <w:sz w:val="22"/>
        </w:rPr>
        <w:t>beings.</w:t>
      </w:r>
      <w:r>
        <w:rPr>
          <w:spacing w:val="1"/>
          <w:sz w:val="22"/>
        </w:rPr>
        <w:t> </w:t>
      </w:r>
      <w:r>
        <w:rPr>
          <w:sz w:val="22"/>
        </w:rPr>
        <w:t>In</w:t>
      </w:r>
      <w:r>
        <w:rPr>
          <w:spacing w:val="-14"/>
          <w:sz w:val="22"/>
        </w:rPr>
        <w:t> </w:t>
      </w:r>
      <w:r>
        <w:rPr>
          <w:i/>
          <w:sz w:val="22"/>
        </w:rPr>
        <w:t>Metacog- </w:t>
      </w:r>
      <w:r>
        <w:rPr>
          <w:i/>
          <w:sz w:val="22"/>
        </w:rPr>
        <w:t>nition: Knowing about knowing </w:t>
      </w:r>
      <w:r>
        <w:rPr>
          <w:sz w:val="22"/>
        </w:rPr>
        <w:t>(pp. 185–205). Cambridge, MA, US: The MIT</w:t>
      </w:r>
      <w:r>
        <w:rPr>
          <w:spacing w:val="7"/>
          <w:sz w:val="22"/>
        </w:rPr>
        <w:t> </w:t>
      </w:r>
      <w:r>
        <w:rPr>
          <w:sz w:val="22"/>
        </w:rPr>
        <w:t>Press.</w:t>
      </w:r>
    </w:p>
    <w:p>
      <w:pPr>
        <w:pStyle w:val="BodyText"/>
        <w:spacing w:line="256" w:lineRule="auto" w:before="1"/>
        <w:ind w:left="665" w:right="1439" w:hanging="546"/>
        <w:jc w:val="both"/>
        <w:rPr>
          <w:rFonts w:ascii="Courier New"/>
        </w:rPr>
      </w:pPr>
      <w:r>
        <w:rPr/>
        <w:t>Bortone,</w:t>
      </w:r>
      <w:r>
        <w:rPr>
          <w:spacing w:val="-9"/>
        </w:rPr>
        <w:t> </w:t>
      </w:r>
      <w:r>
        <w:rPr/>
        <w:t>D.</w:t>
      </w:r>
      <w:r>
        <w:rPr>
          <w:spacing w:val="-9"/>
        </w:rPr>
        <w:t> </w:t>
      </w:r>
      <w:r>
        <w:rPr/>
        <w:t>S.,</w:t>
      </w:r>
      <w:r>
        <w:rPr>
          <w:spacing w:val="-9"/>
        </w:rPr>
        <w:t> </w:t>
      </w:r>
      <w:r>
        <w:rPr/>
        <w:t>Olsen,</w:t>
      </w:r>
      <w:r>
        <w:rPr>
          <w:spacing w:val="-8"/>
        </w:rPr>
        <w:t> </w:t>
      </w:r>
      <w:r>
        <w:rPr/>
        <w:t>S.</w:t>
      </w:r>
      <w:r>
        <w:rPr>
          <w:spacing w:val="-10"/>
        </w:rPr>
        <w:t> </w:t>
      </w:r>
      <w:r>
        <w:rPr/>
        <w:t>R.,</w:t>
      </w:r>
      <w:r>
        <w:rPr>
          <w:spacing w:val="-9"/>
        </w:rPr>
        <w:t> </w:t>
      </w:r>
      <w:r>
        <w:rPr/>
        <w:t>&amp;</w:t>
      </w:r>
      <w:r>
        <w:rPr>
          <w:spacing w:val="-10"/>
        </w:rPr>
        <w:t> </w:t>
      </w:r>
      <w:r>
        <w:rPr/>
        <w:t>Scanziani,</w:t>
      </w:r>
      <w:r>
        <w:rPr>
          <w:spacing w:val="-8"/>
        </w:rPr>
        <w:t> </w:t>
      </w:r>
      <w:r>
        <w:rPr/>
        <w:t>M.</w:t>
      </w:r>
      <w:r>
        <w:rPr>
          <w:spacing w:val="8"/>
        </w:rPr>
        <w:t> </w:t>
      </w:r>
      <w:r>
        <w:rPr/>
        <w:t>(2014,</w:t>
      </w:r>
      <w:r>
        <w:rPr>
          <w:spacing w:val="-9"/>
        </w:rPr>
        <w:t> </w:t>
      </w:r>
      <w:r>
        <w:rPr/>
        <w:t>April).</w:t>
      </w:r>
      <w:r>
        <w:rPr>
          <w:spacing w:val="8"/>
        </w:rPr>
        <w:t> </w:t>
      </w:r>
      <w:r>
        <w:rPr/>
        <w:t>Translaminar</w:t>
      </w:r>
      <w:r>
        <w:rPr>
          <w:spacing w:val="-9"/>
        </w:rPr>
        <w:t> </w:t>
      </w:r>
      <w:r>
        <w:rPr/>
        <w:t>inhibitory</w:t>
      </w:r>
      <w:r>
        <w:rPr>
          <w:spacing w:val="-10"/>
        </w:rPr>
        <w:t> </w:t>
      </w:r>
      <w:r>
        <w:rPr/>
        <w:t>cells</w:t>
      </w:r>
      <w:r>
        <w:rPr>
          <w:spacing w:val="-9"/>
        </w:rPr>
        <w:t> </w:t>
      </w:r>
      <w:r>
        <w:rPr/>
        <w:t>recruited</w:t>
      </w:r>
      <w:r>
        <w:rPr>
          <w:spacing w:val="-10"/>
        </w:rPr>
        <w:t> </w:t>
      </w:r>
      <w:r>
        <w:rPr/>
        <w:t>by</w:t>
      </w:r>
      <w:r>
        <w:rPr>
          <w:spacing w:val="-9"/>
        </w:rPr>
        <w:t> </w:t>
      </w:r>
      <w:r>
        <w:rPr>
          <w:spacing w:val="-3"/>
        </w:rPr>
        <w:t>layer </w:t>
      </w:r>
      <w:r>
        <w:rPr/>
        <w:t>6</w:t>
      </w:r>
      <w:r>
        <w:rPr>
          <w:spacing w:val="-11"/>
        </w:rPr>
        <w:t> </w:t>
      </w:r>
      <w:r>
        <w:rPr/>
        <w:t>corticothalamic</w:t>
      </w:r>
      <w:r>
        <w:rPr>
          <w:spacing w:val="-10"/>
        </w:rPr>
        <w:t> </w:t>
      </w:r>
      <w:r>
        <w:rPr/>
        <w:t>neurons</w:t>
      </w:r>
      <w:r>
        <w:rPr>
          <w:spacing w:val="-11"/>
        </w:rPr>
        <w:t> </w:t>
      </w:r>
      <w:r>
        <w:rPr/>
        <w:t>suppress</w:t>
      </w:r>
      <w:r>
        <w:rPr>
          <w:spacing w:val="-10"/>
        </w:rPr>
        <w:t> </w:t>
      </w:r>
      <w:r>
        <w:rPr/>
        <w:t>visual</w:t>
      </w:r>
      <w:r>
        <w:rPr>
          <w:spacing w:val="-11"/>
        </w:rPr>
        <w:t> </w:t>
      </w:r>
      <w:r>
        <w:rPr/>
        <w:t>cortex.</w:t>
      </w:r>
      <w:r>
        <w:rPr>
          <w:spacing w:val="9"/>
        </w:rPr>
        <w:t> </w:t>
      </w:r>
      <w:r>
        <w:rPr>
          <w:i/>
        </w:rPr>
        <w:t>Neuron</w:t>
      </w:r>
      <w:r>
        <w:rPr/>
        <w:t>,</w:t>
      </w:r>
      <w:r>
        <w:rPr>
          <w:spacing w:val="-11"/>
        </w:rPr>
        <w:t> </w:t>
      </w:r>
      <w:r>
        <w:rPr>
          <w:i/>
        </w:rPr>
        <w:t>82</w:t>
      </w:r>
      <w:r>
        <w:rPr/>
        <w:t>.</w:t>
      </w:r>
      <w:r>
        <w:rPr>
          <w:spacing w:val="9"/>
        </w:rPr>
        <w:t> </w:t>
      </w:r>
      <w:r>
        <w:rPr/>
        <w:t>Retrieved</w:t>
      </w:r>
      <w:r>
        <w:rPr>
          <w:spacing w:val="-10"/>
        </w:rPr>
        <w:t> </w:t>
      </w:r>
      <w:r>
        <w:rPr/>
        <w:t>from</w:t>
      </w:r>
      <w:r>
        <w:rPr>
          <w:spacing w:val="-11"/>
        </w:rPr>
        <w:t> </w:t>
      </w:r>
      <w:r>
        <w:rPr>
          <w:rFonts w:ascii="Courier New"/>
        </w:rPr>
        <w:t>http://www.ncbi</w:t>
      </w:r>
    </w:p>
    <w:p>
      <w:pPr>
        <w:pStyle w:val="BodyText"/>
        <w:spacing w:line="249" w:lineRule="exact" w:before="4"/>
        <w:ind w:left="665"/>
        <w:rPr>
          <w:rFonts w:ascii="Courier New"/>
        </w:rPr>
      </w:pPr>
      <w:r>
        <w:rPr>
          <w:rFonts w:ascii="Courier New"/>
        </w:rPr>
        <w:t>.nlm.nih.gov/pubmed/24656931</w:t>
      </w:r>
    </w:p>
    <w:p>
      <w:pPr>
        <w:pStyle w:val="BodyText"/>
        <w:spacing w:line="256" w:lineRule="auto"/>
        <w:ind w:left="665" w:right="1437" w:hanging="546"/>
        <w:jc w:val="both"/>
      </w:pPr>
      <w:r>
        <w:rPr/>
        <w:t>Bourne, J. A., &amp; Rosa, M. G. </w:t>
      </w:r>
      <w:r>
        <w:rPr>
          <w:spacing w:val="-13"/>
        </w:rPr>
        <w:t>P.  </w:t>
      </w:r>
      <w:r>
        <w:rPr/>
        <w:t>(2006, March).  Hierarchical development of the primate visual cortex,  as revealed by neurofilament immunoreactivity: Early maturation of the middle temporal area</w:t>
      </w:r>
      <w:r>
        <w:rPr>
          <w:spacing w:val="-25"/>
        </w:rPr>
        <w:t> </w:t>
      </w:r>
      <w:r>
        <w:rPr>
          <w:spacing w:val="-3"/>
        </w:rPr>
        <w:t>(MT). </w:t>
      </w:r>
      <w:r>
        <w:rPr>
          <w:i/>
        </w:rPr>
        <w:t>Cerebral Cortex</w:t>
      </w:r>
      <w:r>
        <w:rPr/>
        <w:t>, </w:t>
      </w:r>
      <w:r>
        <w:rPr>
          <w:i/>
        </w:rPr>
        <w:t>16</w:t>
      </w:r>
      <w:r>
        <w:rPr/>
        <w:t>(3), 405–414. doi:</w:t>
      </w:r>
      <w:r>
        <w:rPr>
          <w:spacing w:val="-28"/>
        </w:rPr>
        <w:t> </w:t>
      </w:r>
      <w:r>
        <w:rPr/>
        <w:t>10.1093/cercor/bhi119</w:t>
      </w:r>
    </w:p>
    <w:p>
      <w:pPr>
        <w:pStyle w:val="BodyText"/>
        <w:spacing w:line="256" w:lineRule="auto" w:before="1"/>
        <w:ind w:left="665" w:right="1437" w:hanging="546"/>
        <w:jc w:val="both"/>
      </w:pPr>
      <w:r>
        <w:rPr/>
        <w:t>Brette,</w:t>
      </w:r>
      <w:r>
        <w:rPr>
          <w:spacing w:val="-14"/>
        </w:rPr>
        <w:t> </w:t>
      </w:r>
      <w:r>
        <w:rPr/>
        <w:t>R.,</w:t>
      </w:r>
      <w:r>
        <w:rPr>
          <w:spacing w:val="-13"/>
        </w:rPr>
        <w:t> </w:t>
      </w:r>
      <w:r>
        <w:rPr/>
        <w:t>&amp;</w:t>
      </w:r>
      <w:r>
        <w:rPr>
          <w:spacing w:val="-14"/>
        </w:rPr>
        <w:t> </w:t>
      </w:r>
      <w:r>
        <w:rPr/>
        <w:t>Gerstner,</w:t>
      </w:r>
      <w:r>
        <w:rPr>
          <w:spacing w:val="-13"/>
        </w:rPr>
        <w:t> </w:t>
      </w:r>
      <w:r>
        <w:rPr>
          <w:spacing w:val="-11"/>
        </w:rPr>
        <w:t>W.</w:t>
      </w:r>
      <w:r>
        <w:rPr>
          <w:spacing w:val="2"/>
        </w:rPr>
        <w:t> </w:t>
      </w:r>
      <w:r>
        <w:rPr/>
        <w:t>(2005,</w:t>
      </w:r>
      <w:r>
        <w:rPr>
          <w:spacing w:val="-14"/>
        </w:rPr>
        <w:t> </w:t>
      </w:r>
      <w:r>
        <w:rPr/>
        <w:t>November).</w:t>
      </w:r>
      <w:r>
        <w:rPr>
          <w:spacing w:val="3"/>
        </w:rPr>
        <w:t> </w:t>
      </w:r>
      <w:r>
        <w:rPr/>
        <w:t>Adaptive</w:t>
      </w:r>
      <w:r>
        <w:rPr>
          <w:spacing w:val="-14"/>
        </w:rPr>
        <w:t> </w:t>
      </w:r>
      <w:r>
        <w:rPr/>
        <w:t>exponential</w:t>
      </w:r>
      <w:r>
        <w:rPr>
          <w:spacing w:val="-13"/>
        </w:rPr>
        <w:t> </w:t>
      </w:r>
      <w:r>
        <w:rPr/>
        <w:t>integrate-and-fire</w:t>
      </w:r>
      <w:r>
        <w:rPr>
          <w:spacing w:val="-14"/>
        </w:rPr>
        <w:t> </w:t>
      </w:r>
      <w:r>
        <w:rPr/>
        <w:t>model</w:t>
      </w:r>
      <w:r>
        <w:rPr>
          <w:spacing w:val="-13"/>
        </w:rPr>
        <w:t> </w:t>
      </w:r>
      <w:r>
        <w:rPr/>
        <w:t>as</w:t>
      </w:r>
      <w:r>
        <w:rPr>
          <w:spacing w:val="-14"/>
        </w:rPr>
        <w:t> </w:t>
      </w:r>
      <w:r>
        <w:rPr/>
        <w:t>an</w:t>
      </w:r>
      <w:r>
        <w:rPr>
          <w:spacing w:val="-13"/>
        </w:rPr>
        <w:t> </w:t>
      </w:r>
      <w:r>
        <w:rPr/>
        <w:t>effective description of neuronal </w:t>
      </w:r>
      <w:r>
        <w:rPr>
          <w:spacing w:val="-3"/>
        </w:rPr>
        <w:t>activity. </w:t>
      </w:r>
      <w:r>
        <w:rPr>
          <w:i/>
        </w:rPr>
        <w:t>Journal of Neurophysiology</w:t>
      </w:r>
      <w:r>
        <w:rPr/>
        <w:t>, </w:t>
      </w:r>
      <w:r>
        <w:rPr>
          <w:i/>
        </w:rPr>
        <w:t>94</w:t>
      </w:r>
      <w:r>
        <w:rPr/>
        <w:t>(5), 3637–3642. doi:</w:t>
      </w:r>
      <w:r>
        <w:rPr>
          <w:spacing w:val="36"/>
        </w:rPr>
        <w:t> </w:t>
      </w:r>
      <w:r>
        <w:rPr/>
        <w:t>10.1152/jn</w:t>
      </w:r>
    </w:p>
    <w:p>
      <w:pPr>
        <w:pStyle w:val="BodyText"/>
        <w:spacing w:before="1"/>
        <w:ind w:left="665"/>
      </w:pPr>
      <w:r>
        <w:rPr/>
        <w:t>.00686.2005</w:t>
      </w:r>
    </w:p>
    <w:p>
      <w:pPr>
        <w:pStyle w:val="BodyText"/>
        <w:spacing w:line="256" w:lineRule="auto" w:before="18"/>
        <w:ind w:left="665" w:right="1439" w:hanging="546"/>
        <w:jc w:val="both"/>
      </w:pPr>
      <w:r>
        <w:rPr/>
        <w:t>Bridge,</w:t>
      </w:r>
      <w:r>
        <w:rPr>
          <w:spacing w:val="-7"/>
        </w:rPr>
        <w:t> </w:t>
      </w:r>
      <w:r>
        <w:rPr/>
        <w:t>H.,</w:t>
      </w:r>
      <w:r>
        <w:rPr>
          <w:spacing w:val="-7"/>
        </w:rPr>
        <w:t> </w:t>
      </w:r>
      <w:r>
        <w:rPr/>
        <w:t>Leopold,</w:t>
      </w:r>
      <w:r>
        <w:rPr>
          <w:spacing w:val="-7"/>
        </w:rPr>
        <w:t> </w:t>
      </w:r>
      <w:r>
        <w:rPr/>
        <w:t>D.</w:t>
      </w:r>
      <w:r>
        <w:rPr>
          <w:spacing w:val="-8"/>
        </w:rPr>
        <w:t> </w:t>
      </w:r>
      <w:r>
        <w:rPr/>
        <w:t>A.,</w:t>
      </w:r>
      <w:r>
        <w:rPr>
          <w:spacing w:val="-7"/>
        </w:rPr>
        <w:t> </w:t>
      </w:r>
      <w:r>
        <w:rPr/>
        <w:t>&amp;</w:t>
      </w:r>
      <w:r>
        <w:rPr>
          <w:spacing w:val="-8"/>
        </w:rPr>
        <w:t> </w:t>
      </w:r>
      <w:r>
        <w:rPr/>
        <w:t>Bourne,</w:t>
      </w:r>
      <w:r>
        <w:rPr>
          <w:spacing w:val="-7"/>
        </w:rPr>
        <w:t> </w:t>
      </w:r>
      <w:r>
        <w:rPr/>
        <w:t>J.</w:t>
      </w:r>
      <w:r>
        <w:rPr>
          <w:spacing w:val="-8"/>
        </w:rPr>
        <w:t> </w:t>
      </w:r>
      <w:r>
        <w:rPr/>
        <w:t>A.</w:t>
      </w:r>
      <w:r>
        <w:rPr>
          <w:spacing w:val="12"/>
        </w:rPr>
        <w:t> </w:t>
      </w:r>
      <w:r>
        <w:rPr/>
        <w:t>(2016,</w:t>
      </w:r>
      <w:r>
        <w:rPr>
          <w:spacing w:val="-6"/>
        </w:rPr>
        <w:t> </w:t>
      </w:r>
      <w:r>
        <w:rPr/>
        <w:t>February).</w:t>
      </w:r>
      <w:r>
        <w:rPr>
          <w:spacing w:val="12"/>
        </w:rPr>
        <w:t> </w:t>
      </w:r>
      <w:r>
        <w:rPr/>
        <w:t>Adaptive</w:t>
      </w:r>
      <w:r>
        <w:rPr>
          <w:spacing w:val="-8"/>
        </w:rPr>
        <w:t> </w:t>
      </w:r>
      <w:r>
        <w:rPr/>
        <w:t>Pulvinar</w:t>
      </w:r>
      <w:r>
        <w:rPr>
          <w:spacing w:val="-8"/>
        </w:rPr>
        <w:t> </w:t>
      </w:r>
      <w:r>
        <w:rPr/>
        <w:t>Circuitry</w:t>
      </w:r>
      <w:r>
        <w:rPr>
          <w:spacing w:val="-7"/>
        </w:rPr>
        <w:t> </w:t>
      </w:r>
      <w:r>
        <w:rPr/>
        <w:t>Supports</w:t>
      </w:r>
      <w:r>
        <w:rPr>
          <w:spacing w:val="-8"/>
        </w:rPr>
        <w:t> </w:t>
      </w:r>
      <w:r>
        <w:rPr>
          <w:spacing w:val="-3"/>
        </w:rPr>
        <w:t>Visual </w:t>
      </w:r>
      <w:r>
        <w:rPr/>
        <w:t>Cognition. </w:t>
      </w:r>
      <w:r>
        <w:rPr>
          <w:i/>
          <w:spacing w:val="-4"/>
        </w:rPr>
        <w:t>Trends </w:t>
      </w:r>
      <w:r>
        <w:rPr>
          <w:i/>
        </w:rPr>
        <w:t>in Cognitive Sciences</w:t>
      </w:r>
      <w:r>
        <w:rPr/>
        <w:t>, </w:t>
      </w:r>
      <w:r>
        <w:rPr>
          <w:i/>
        </w:rPr>
        <w:t>20</w:t>
      </w:r>
      <w:r>
        <w:rPr/>
        <w:t>(2), 146–157. doi:</w:t>
      </w:r>
      <w:r>
        <w:rPr>
          <w:spacing w:val="36"/>
        </w:rPr>
        <w:t> </w:t>
      </w:r>
      <w:r>
        <w:rPr/>
        <w:t>10.1016/j.tics.2015.10.003</w:t>
      </w:r>
    </w:p>
    <w:p>
      <w:pPr>
        <w:spacing w:line="256" w:lineRule="auto" w:before="0"/>
        <w:ind w:left="665" w:right="1437" w:hanging="546"/>
        <w:jc w:val="both"/>
        <w:rPr>
          <w:rFonts w:ascii="Courier New" w:hAnsi="Courier New"/>
          <w:sz w:val="22"/>
        </w:rPr>
      </w:pPr>
      <w:r>
        <w:rPr>
          <w:sz w:val="22"/>
        </w:rPr>
        <w:t>Buffalo, E. A., Fries, </w:t>
      </w:r>
      <w:r>
        <w:rPr>
          <w:spacing w:val="-9"/>
          <w:sz w:val="22"/>
        </w:rPr>
        <w:t>P., </w:t>
      </w:r>
      <w:r>
        <w:rPr>
          <w:sz w:val="22"/>
        </w:rPr>
        <w:t>Landman, R., Buschman, T. J., &amp; Desimone, R. (2011, July). Laminar</w:t>
      </w:r>
      <w:r>
        <w:rPr>
          <w:spacing w:val="-23"/>
          <w:sz w:val="22"/>
        </w:rPr>
        <w:t> </w:t>
      </w:r>
      <w:r>
        <w:rPr>
          <w:sz w:val="22"/>
        </w:rPr>
        <w:t>differences in</w:t>
      </w:r>
      <w:r>
        <w:rPr>
          <w:spacing w:val="-19"/>
          <w:sz w:val="22"/>
        </w:rPr>
        <w:t> </w:t>
      </w:r>
      <w:r>
        <w:rPr>
          <w:sz w:val="22"/>
        </w:rPr>
        <w:t>gamma</w:t>
      </w:r>
      <w:r>
        <w:rPr>
          <w:spacing w:val="-18"/>
          <w:sz w:val="22"/>
        </w:rPr>
        <w:t> </w:t>
      </w:r>
      <w:r>
        <w:rPr>
          <w:sz w:val="22"/>
        </w:rPr>
        <w:t>and</w:t>
      </w:r>
      <w:r>
        <w:rPr>
          <w:spacing w:val="-18"/>
          <w:sz w:val="22"/>
        </w:rPr>
        <w:t> </w:t>
      </w:r>
      <w:r>
        <w:rPr>
          <w:sz w:val="22"/>
        </w:rPr>
        <w:t>alpha</w:t>
      </w:r>
      <w:r>
        <w:rPr>
          <w:spacing w:val="-19"/>
          <w:sz w:val="22"/>
        </w:rPr>
        <w:t> </w:t>
      </w:r>
      <w:r>
        <w:rPr>
          <w:sz w:val="22"/>
        </w:rPr>
        <w:t>coherence</w:t>
      </w:r>
      <w:r>
        <w:rPr>
          <w:spacing w:val="-18"/>
          <w:sz w:val="22"/>
        </w:rPr>
        <w:t> </w:t>
      </w:r>
      <w:r>
        <w:rPr>
          <w:sz w:val="22"/>
        </w:rPr>
        <w:t>in</w:t>
      </w:r>
      <w:r>
        <w:rPr>
          <w:spacing w:val="-18"/>
          <w:sz w:val="22"/>
        </w:rPr>
        <w:t> </w:t>
      </w:r>
      <w:r>
        <w:rPr>
          <w:sz w:val="22"/>
        </w:rPr>
        <w:t>the</w:t>
      </w:r>
      <w:r>
        <w:rPr>
          <w:spacing w:val="-18"/>
          <w:sz w:val="22"/>
        </w:rPr>
        <w:t> </w:t>
      </w:r>
      <w:r>
        <w:rPr>
          <w:sz w:val="22"/>
        </w:rPr>
        <w:t>ventral</w:t>
      </w:r>
      <w:r>
        <w:rPr>
          <w:spacing w:val="-19"/>
          <w:sz w:val="22"/>
        </w:rPr>
        <w:t> </w:t>
      </w:r>
      <w:r>
        <w:rPr>
          <w:sz w:val="22"/>
        </w:rPr>
        <w:t>stream.</w:t>
      </w:r>
      <w:r>
        <w:rPr>
          <w:spacing w:val="-8"/>
          <w:sz w:val="22"/>
        </w:rPr>
        <w:t> </w:t>
      </w:r>
      <w:r>
        <w:rPr>
          <w:i/>
          <w:sz w:val="22"/>
        </w:rPr>
        <w:t>Proceedings</w:t>
      </w:r>
      <w:r>
        <w:rPr>
          <w:i/>
          <w:spacing w:val="-18"/>
          <w:sz w:val="22"/>
        </w:rPr>
        <w:t> </w:t>
      </w:r>
      <w:r>
        <w:rPr>
          <w:i/>
          <w:sz w:val="22"/>
        </w:rPr>
        <w:t>of</w:t>
      </w:r>
      <w:r>
        <w:rPr>
          <w:i/>
          <w:spacing w:val="-19"/>
          <w:sz w:val="22"/>
        </w:rPr>
        <w:t> </w:t>
      </w:r>
      <w:r>
        <w:rPr>
          <w:i/>
          <w:sz w:val="22"/>
        </w:rPr>
        <w:t>the</w:t>
      </w:r>
      <w:r>
        <w:rPr>
          <w:i/>
          <w:spacing w:val="-18"/>
          <w:sz w:val="22"/>
        </w:rPr>
        <w:t> </w:t>
      </w:r>
      <w:r>
        <w:rPr>
          <w:i/>
          <w:sz w:val="22"/>
        </w:rPr>
        <w:t>National</w:t>
      </w:r>
      <w:r>
        <w:rPr>
          <w:i/>
          <w:spacing w:val="-18"/>
          <w:sz w:val="22"/>
        </w:rPr>
        <w:t> </w:t>
      </w:r>
      <w:r>
        <w:rPr>
          <w:i/>
          <w:sz w:val="22"/>
        </w:rPr>
        <w:t>Academy</w:t>
      </w:r>
      <w:r>
        <w:rPr>
          <w:i/>
          <w:spacing w:val="-19"/>
          <w:sz w:val="22"/>
        </w:rPr>
        <w:t> </w:t>
      </w:r>
      <w:r>
        <w:rPr>
          <w:i/>
          <w:sz w:val="22"/>
        </w:rPr>
        <w:t>of</w:t>
      </w:r>
      <w:r>
        <w:rPr>
          <w:i/>
          <w:spacing w:val="-18"/>
          <w:sz w:val="22"/>
        </w:rPr>
        <w:t> </w:t>
      </w:r>
      <w:r>
        <w:rPr>
          <w:i/>
          <w:sz w:val="22"/>
        </w:rPr>
        <w:t>Sciences </w:t>
      </w:r>
      <w:r>
        <w:rPr>
          <w:i/>
          <w:sz w:val="22"/>
        </w:rPr>
        <w:t>of</w:t>
      </w:r>
      <w:r>
        <w:rPr>
          <w:i/>
          <w:spacing w:val="-11"/>
          <w:sz w:val="22"/>
        </w:rPr>
        <w:t> </w:t>
      </w:r>
      <w:r>
        <w:rPr>
          <w:i/>
          <w:sz w:val="22"/>
        </w:rPr>
        <w:t>the</w:t>
      </w:r>
      <w:r>
        <w:rPr>
          <w:i/>
          <w:spacing w:val="-10"/>
          <w:sz w:val="22"/>
        </w:rPr>
        <w:t> </w:t>
      </w:r>
      <w:r>
        <w:rPr>
          <w:i/>
          <w:sz w:val="22"/>
        </w:rPr>
        <w:t>United</w:t>
      </w:r>
      <w:r>
        <w:rPr>
          <w:i/>
          <w:spacing w:val="-11"/>
          <w:sz w:val="22"/>
        </w:rPr>
        <w:t> </w:t>
      </w:r>
      <w:r>
        <w:rPr>
          <w:i/>
          <w:sz w:val="22"/>
        </w:rPr>
        <w:t>States</w:t>
      </w:r>
      <w:r>
        <w:rPr>
          <w:i/>
          <w:spacing w:val="-10"/>
          <w:sz w:val="22"/>
        </w:rPr>
        <w:t> </w:t>
      </w:r>
      <w:r>
        <w:rPr>
          <w:i/>
          <w:sz w:val="22"/>
        </w:rPr>
        <w:t>of</w:t>
      </w:r>
      <w:r>
        <w:rPr>
          <w:i/>
          <w:spacing w:val="-11"/>
          <w:sz w:val="22"/>
        </w:rPr>
        <w:t> </w:t>
      </w:r>
      <w:r>
        <w:rPr>
          <w:i/>
          <w:sz w:val="22"/>
        </w:rPr>
        <w:t>America</w:t>
      </w:r>
      <w:r>
        <w:rPr>
          <w:sz w:val="22"/>
        </w:rPr>
        <w:t>,</w:t>
      </w:r>
      <w:r>
        <w:rPr>
          <w:spacing w:val="-10"/>
          <w:sz w:val="22"/>
        </w:rPr>
        <w:t> </w:t>
      </w:r>
      <w:r>
        <w:rPr>
          <w:i/>
          <w:sz w:val="22"/>
        </w:rPr>
        <w:t>108</w:t>
      </w:r>
      <w:r>
        <w:rPr>
          <w:sz w:val="22"/>
        </w:rPr>
        <w:t>(27),</w:t>
      </w:r>
      <w:r>
        <w:rPr>
          <w:spacing w:val="-9"/>
          <w:sz w:val="22"/>
        </w:rPr>
        <w:t> </w:t>
      </w:r>
      <w:r>
        <w:rPr>
          <w:sz w:val="22"/>
        </w:rPr>
        <w:t>11262–11267.</w:t>
      </w:r>
      <w:r>
        <w:rPr>
          <w:spacing w:val="8"/>
          <w:sz w:val="22"/>
        </w:rPr>
        <w:t> </w:t>
      </w:r>
      <w:r>
        <w:rPr>
          <w:sz w:val="22"/>
        </w:rPr>
        <w:t>Retrieved</w:t>
      </w:r>
      <w:r>
        <w:rPr>
          <w:spacing w:val="-10"/>
          <w:sz w:val="22"/>
        </w:rPr>
        <w:t> </w:t>
      </w:r>
      <w:r>
        <w:rPr>
          <w:sz w:val="22"/>
        </w:rPr>
        <w:t>from</w:t>
      </w:r>
      <w:r>
        <w:rPr>
          <w:spacing w:val="-11"/>
          <w:sz w:val="22"/>
        </w:rPr>
        <w:t> </w:t>
      </w:r>
      <w:hyperlink r:id="rId181">
        <w:r>
          <w:rPr>
            <w:rFonts w:ascii="Courier New" w:hAnsi="Courier New"/>
            <w:sz w:val="22"/>
          </w:rPr>
          <w:t>http://www.ncbi.nlm</w:t>
        </w:r>
      </w:hyperlink>
    </w:p>
    <w:p>
      <w:pPr>
        <w:pStyle w:val="BodyText"/>
        <w:spacing w:line="249" w:lineRule="exact" w:before="5"/>
        <w:ind w:left="665"/>
        <w:rPr>
          <w:rFonts w:ascii="Courier New"/>
        </w:rPr>
      </w:pPr>
      <w:r>
        <w:rPr>
          <w:rFonts w:ascii="Courier New"/>
        </w:rPr>
        <w:t>.nih.gov/pubmed/21690410</w:t>
      </w:r>
    </w:p>
    <w:p>
      <w:pPr>
        <w:pStyle w:val="BodyText"/>
        <w:spacing w:line="259" w:lineRule="auto"/>
        <w:ind w:left="665" w:right="1439" w:hanging="546"/>
        <w:jc w:val="both"/>
        <w:rPr>
          <w:rFonts w:ascii="Courier New" w:hAnsi="Courier New"/>
        </w:rPr>
      </w:pPr>
      <w:r>
        <w:rPr/>
        <w:t>Busch, N. A., Dubois, J., &amp; VanRullen, R. (2009, June). The phase of ongoing EEG oscillations predicts visual perception. </w:t>
      </w:r>
      <w:r>
        <w:rPr>
          <w:i/>
        </w:rPr>
        <w:t>The Journal of Neuroscience</w:t>
      </w:r>
      <w:r>
        <w:rPr/>
        <w:t>, </w:t>
      </w:r>
      <w:r>
        <w:rPr>
          <w:i/>
        </w:rPr>
        <w:t>29</w:t>
      </w:r>
      <w:r>
        <w:rPr/>
        <w:t>(24), 7869–7876. Retrieved from </w:t>
      </w:r>
      <w:r>
        <w:rPr>
          <w:rFonts w:ascii="Courier New" w:hAnsi="Courier New"/>
        </w:rPr>
        <w:t>http:// </w:t>
      </w:r>
      <w:hyperlink r:id="rId182">
        <w:r>
          <w:rPr>
            <w:rFonts w:ascii="Courier New" w:hAnsi="Courier New"/>
          </w:rPr>
          <w:t>www.ncbi.nlm.nih.gov/pubmed/19535598</w:t>
        </w:r>
      </w:hyperlink>
    </w:p>
    <w:p>
      <w:pPr>
        <w:pStyle w:val="BodyText"/>
        <w:spacing w:line="232" w:lineRule="exact"/>
        <w:ind w:left="119"/>
        <w:jc w:val="both"/>
      </w:pPr>
      <w:r>
        <w:rPr>
          <w:w w:val="99"/>
        </w:rPr>
        <w:t>Buzs</w:t>
      </w:r>
      <w:r>
        <w:rPr>
          <w:spacing w:val="-85"/>
          <w:w w:val="99"/>
        </w:rPr>
        <w:t>a</w:t>
      </w:r>
      <w:r>
        <w:rPr>
          <w:spacing w:val="12"/>
          <w:w w:val="99"/>
        </w:rPr>
        <w:t>´</w:t>
      </w:r>
      <w:r>
        <w:rPr>
          <w:w w:val="99"/>
        </w:rPr>
        <w:t>ki,</w:t>
      </w:r>
      <w:r>
        <w:rPr>
          <w:spacing w:val="8"/>
        </w:rPr>
        <w:t> </w:t>
      </w:r>
      <w:r>
        <w:rPr>
          <w:w w:val="99"/>
        </w:rPr>
        <w:t>G.</w:t>
      </w:r>
      <w:r>
        <w:rPr/>
        <w:t> </w:t>
      </w:r>
      <w:r>
        <w:rPr>
          <w:spacing w:val="-9"/>
        </w:rPr>
        <w:t> </w:t>
      </w:r>
      <w:r>
        <w:rPr>
          <w:w w:val="99"/>
        </w:rPr>
        <w:t>(2005).</w:t>
      </w:r>
      <w:r>
        <w:rPr/>
        <w:t> </w:t>
      </w:r>
      <w:r>
        <w:rPr>
          <w:spacing w:val="-9"/>
        </w:rPr>
        <w:t> </w:t>
      </w:r>
      <w:r>
        <w:rPr>
          <w:w w:val="99"/>
        </w:rPr>
        <w:t>Theta</w:t>
      </w:r>
      <w:r>
        <w:rPr>
          <w:spacing w:val="6"/>
        </w:rPr>
        <w:t> </w:t>
      </w:r>
      <w:r>
        <w:rPr>
          <w:w w:val="99"/>
        </w:rPr>
        <w:t>r</w:t>
      </w:r>
      <w:r>
        <w:rPr>
          <w:spacing w:val="-2"/>
          <w:w w:val="99"/>
        </w:rPr>
        <w:t>h</w:t>
      </w:r>
      <w:r>
        <w:rPr>
          <w:w w:val="99"/>
        </w:rPr>
        <w:t>ythm</w:t>
      </w:r>
      <w:r>
        <w:rPr>
          <w:spacing w:val="6"/>
        </w:rPr>
        <w:t> </w:t>
      </w:r>
      <w:r>
        <w:rPr>
          <w:w w:val="99"/>
        </w:rPr>
        <w:t>of</w:t>
      </w:r>
      <w:r>
        <w:rPr>
          <w:spacing w:val="6"/>
        </w:rPr>
        <w:t> </w:t>
      </w:r>
      <w:r>
        <w:rPr>
          <w:w w:val="99"/>
        </w:rPr>
        <w:t>n</w:t>
      </w:r>
      <w:r>
        <w:rPr>
          <w:spacing w:val="-5"/>
          <w:w w:val="99"/>
        </w:rPr>
        <w:t>a</w:t>
      </w:r>
      <w:r>
        <w:rPr>
          <w:w w:val="99"/>
        </w:rPr>
        <w:t>vi</w:t>
      </w:r>
      <w:r>
        <w:rPr>
          <w:spacing w:val="-2"/>
          <w:w w:val="99"/>
        </w:rPr>
        <w:t>g</w:t>
      </w:r>
      <w:r>
        <w:rPr>
          <w:w w:val="99"/>
        </w:rPr>
        <w:t>ation:</w:t>
      </w:r>
      <w:r>
        <w:rPr>
          <w:spacing w:val="26"/>
        </w:rPr>
        <w:t> </w:t>
      </w:r>
      <w:r>
        <w:rPr>
          <w:w w:val="99"/>
        </w:rPr>
        <w:t>Link</w:t>
      </w:r>
      <w:r>
        <w:rPr>
          <w:spacing w:val="6"/>
        </w:rPr>
        <w:t> </w:t>
      </w:r>
      <w:r>
        <w:rPr>
          <w:w w:val="99"/>
        </w:rPr>
        <w:t>between</w:t>
      </w:r>
      <w:r>
        <w:rPr>
          <w:spacing w:val="6"/>
        </w:rPr>
        <w:t> </w:t>
      </w:r>
      <w:r>
        <w:rPr>
          <w:w w:val="99"/>
        </w:rPr>
        <w:t>path</w:t>
      </w:r>
      <w:r>
        <w:rPr>
          <w:spacing w:val="6"/>
        </w:rPr>
        <w:t> </w:t>
      </w:r>
      <w:r>
        <w:rPr>
          <w:w w:val="99"/>
        </w:rPr>
        <w:t>int</w:t>
      </w:r>
      <w:r>
        <w:rPr>
          <w:spacing w:val="-4"/>
          <w:w w:val="99"/>
        </w:rPr>
        <w:t>e</w:t>
      </w:r>
      <w:r>
        <w:rPr>
          <w:w w:val="99"/>
        </w:rPr>
        <w:t>gration</w:t>
      </w:r>
      <w:r>
        <w:rPr>
          <w:spacing w:val="6"/>
        </w:rPr>
        <w:t> </w:t>
      </w:r>
      <w:r>
        <w:rPr>
          <w:w w:val="99"/>
        </w:rPr>
        <w:t>and</w:t>
      </w:r>
      <w:r>
        <w:rPr>
          <w:spacing w:val="6"/>
        </w:rPr>
        <w:t> </w:t>
      </w:r>
      <w:r>
        <w:rPr>
          <w:w w:val="99"/>
        </w:rPr>
        <w:t>landmark</w:t>
      </w:r>
      <w:r>
        <w:rPr>
          <w:spacing w:val="6"/>
        </w:rPr>
        <w:t> </w:t>
      </w:r>
      <w:r>
        <w:rPr>
          <w:w w:val="99"/>
        </w:rPr>
        <w:t>n</w:t>
      </w:r>
      <w:r>
        <w:rPr>
          <w:spacing w:val="-5"/>
          <w:w w:val="99"/>
        </w:rPr>
        <w:t>a</w:t>
      </w:r>
      <w:r>
        <w:rPr>
          <w:w w:val="99"/>
        </w:rPr>
        <w:t>vi</w:t>
      </w:r>
      <w:r>
        <w:rPr>
          <w:spacing w:val="-2"/>
          <w:w w:val="99"/>
        </w:rPr>
        <w:t>g</w:t>
      </w:r>
      <w:r>
        <w:rPr>
          <w:w w:val="99"/>
        </w:rPr>
        <w:t>ation,</w:t>
      </w:r>
    </w:p>
    <w:p>
      <w:pPr>
        <w:pStyle w:val="BodyText"/>
        <w:spacing w:before="18"/>
        <w:ind w:left="665"/>
        <w:jc w:val="both"/>
      </w:pPr>
      <w:r>
        <w:rPr/>
        <w:t>episodic and semantic memory. </w:t>
      </w:r>
      <w:r>
        <w:rPr>
          <w:i/>
        </w:rPr>
        <w:t>Hippocampus</w:t>
      </w:r>
      <w:r>
        <w:rPr/>
        <w:t>, </w:t>
      </w:r>
      <w:r>
        <w:rPr>
          <w:i/>
        </w:rPr>
        <w:t>15</w:t>
      </w:r>
      <w:r>
        <w:rPr/>
        <w:t>(7), 827–840. doi: 10.1002/hipo.20113</w:t>
      </w:r>
    </w:p>
    <w:p>
      <w:pPr>
        <w:pStyle w:val="BodyText"/>
        <w:spacing w:line="256" w:lineRule="auto" w:before="18"/>
        <w:ind w:left="665" w:right="1437" w:hanging="546"/>
        <w:jc w:val="both"/>
      </w:pPr>
      <w:r>
        <w:rPr/>
        <w:t>Cadieu, C. F., Hong, H., Yamins, D. L. K., Pinto, N., Ardila, D., Solomon, E. A., . . . DiCarlo, J. J. (2014, December). Deep Neural Networks Rival the Representation of Primate IT Cortex for Core Visual Object Recognition. </w:t>
      </w:r>
      <w:r>
        <w:rPr>
          <w:i/>
        </w:rPr>
        <w:t>PLoS Computational Biology</w:t>
      </w:r>
      <w:r>
        <w:rPr/>
        <w:t>, </w:t>
      </w:r>
      <w:r>
        <w:rPr>
          <w:i/>
        </w:rPr>
        <w:t>10</w:t>
      </w:r>
      <w:r>
        <w:rPr/>
        <w:t>(12), e1003963. doi: 10.1371/journal.pcbi</w:t>
      </w:r>
    </w:p>
    <w:p>
      <w:pPr>
        <w:pStyle w:val="BodyText"/>
        <w:ind w:left="665"/>
      </w:pPr>
      <w:r>
        <w:rPr/>
        <w:t>.1003963</w:t>
      </w:r>
    </w:p>
    <w:p>
      <w:pPr>
        <w:pStyle w:val="BodyText"/>
        <w:spacing w:line="256" w:lineRule="auto" w:before="19"/>
        <w:ind w:left="665" w:right="1439" w:hanging="546"/>
        <w:jc w:val="both"/>
      </w:pPr>
      <w:r>
        <w:rPr/>
        <w:t>Cavanagh, P., Hunt, A. R., Afraz, A., &amp; Rolfs, M. (2010, April). Visual stability based on remapping of attention pointers. </w:t>
      </w:r>
      <w:r>
        <w:rPr>
          <w:i/>
        </w:rPr>
        <w:t>Trends in Cognitive Sciences</w:t>
      </w:r>
      <w:r>
        <w:rPr/>
        <w:t>, </w:t>
      </w:r>
      <w:r>
        <w:rPr>
          <w:i/>
        </w:rPr>
        <w:t>14</w:t>
      </w:r>
      <w:r>
        <w:rPr/>
        <w:t>(4), 147–153. doi: 10.1016/j.tics.2010.01.007</w:t>
      </w:r>
    </w:p>
    <w:p>
      <w:pPr>
        <w:pStyle w:val="BodyText"/>
        <w:spacing w:line="256" w:lineRule="auto"/>
        <w:ind w:left="665" w:right="1439" w:hanging="546"/>
        <w:jc w:val="both"/>
      </w:pPr>
      <w:r>
        <w:rPr/>
        <w:t>Chaudhuri, R., Knoblauch, K., Gariel, M.-A., </w:t>
      </w:r>
      <w:r>
        <w:rPr>
          <w:spacing w:val="-3"/>
        </w:rPr>
        <w:t>Kennedy, </w:t>
      </w:r>
      <w:r>
        <w:rPr/>
        <w:t>H., &amp; </w:t>
      </w:r>
      <w:r>
        <w:rPr>
          <w:spacing w:val="-4"/>
        </w:rPr>
        <w:t>Wang, </w:t>
      </w:r>
      <w:r>
        <w:rPr/>
        <w:t>X.-J. (2015, October). A</w:t>
      </w:r>
      <w:r>
        <w:rPr>
          <w:spacing w:val="-19"/>
        </w:rPr>
        <w:t> </w:t>
      </w:r>
      <w:r>
        <w:rPr/>
        <w:t>Large-Scale Circuit Mechanism for Hierarchical Dynamical Processing in the Primate Cortex. </w:t>
      </w:r>
      <w:r>
        <w:rPr>
          <w:i/>
        </w:rPr>
        <w:t>Neuron</w:t>
      </w:r>
      <w:r>
        <w:rPr/>
        <w:t>, </w:t>
      </w:r>
      <w:r>
        <w:rPr>
          <w:i/>
          <w:spacing w:val="-3"/>
        </w:rPr>
        <w:t>88</w:t>
      </w:r>
      <w:r>
        <w:rPr>
          <w:spacing w:val="-3"/>
        </w:rPr>
        <w:t>(2), </w:t>
      </w:r>
      <w:r>
        <w:rPr/>
        <w:t>419–431. doi:</w:t>
      </w:r>
      <w:r>
        <w:rPr>
          <w:spacing w:val="-21"/>
        </w:rPr>
        <w:t> </w:t>
      </w:r>
      <w:r>
        <w:rPr/>
        <w:t>10.1016/j.neuron.2015.09.008</w:t>
      </w:r>
    </w:p>
    <w:p>
      <w:pPr>
        <w:pStyle w:val="BodyText"/>
        <w:spacing w:line="256" w:lineRule="auto" w:before="1"/>
        <w:ind w:left="665" w:right="1439" w:hanging="546"/>
        <w:jc w:val="both"/>
        <w:rPr>
          <w:rFonts w:ascii="Courier New" w:hAnsi="Courier New"/>
        </w:rPr>
      </w:pPr>
      <w:r>
        <w:rPr/>
        <w:t>Clark, A. (2013, June). Whatever next? Predictive brains, situated agents, and the future of cognitive science. </w:t>
      </w:r>
      <w:r>
        <w:rPr>
          <w:i/>
        </w:rPr>
        <w:t>Behavioral and Brain Sciences</w:t>
      </w:r>
      <w:r>
        <w:rPr/>
        <w:t>, </w:t>
      </w:r>
      <w:r>
        <w:rPr>
          <w:i/>
        </w:rPr>
        <w:t>36</w:t>
      </w:r>
      <w:r>
        <w:rPr/>
        <w:t>(3), 181–204. Retrieved from </w:t>
      </w:r>
      <w:r>
        <w:rPr>
          <w:rFonts w:ascii="Courier New" w:hAnsi="Courier New"/>
        </w:rPr>
        <w:t>http://www.ncbi</w:t>
      </w:r>
    </w:p>
    <w:p>
      <w:pPr>
        <w:pStyle w:val="BodyText"/>
        <w:spacing w:line="249" w:lineRule="exact" w:before="4"/>
        <w:ind w:left="665"/>
        <w:rPr>
          <w:rFonts w:ascii="Courier New"/>
        </w:rPr>
      </w:pPr>
      <w:r>
        <w:rPr>
          <w:rFonts w:ascii="Courier New"/>
        </w:rPr>
        <w:t>.nlm.nih.gov/pubmed/23663408</w:t>
      </w:r>
    </w:p>
    <w:p>
      <w:pPr>
        <w:pStyle w:val="BodyText"/>
        <w:spacing w:line="253" w:lineRule="exact"/>
        <w:ind w:left="119"/>
        <w:jc w:val="both"/>
      </w:pPr>
      <w:r>
        <w:rPr/>
        <w:t>Clayton, M. S., Yeung, N., &amp; Kadosh, R. C. (2018). The many characters of visual alpha oscillations.</w:t>
      </w:r>
    </w:p>
    <w:p>
      <w:pPr>
        <w:spacing w:before="18"/>
        <w:ind w:left="665" w:right="0" w:firstLine="0"/>
        <w:jc w:val="both"/>
        <w:rPr>
          <w:sz w:val="22"/>
        </w:rPr>
      </w:pPr>
      <w:r>
        <w:rPr>
          <w:i/>
          <w:sz w:val="22"/>
        </w:rPr>
        <w:t>European Journal of Neuroscience</w:t>
      </w:r>
      <w:r>
        <w:rPr>
          <w:sz w:val="22"/>
        </w:rPr>
        <w:t>, </w:t>
      </w:r>
      <w:r>
        <w:rPr>
          <w:i/>
          <w:sz w:val="22"/>
        </w:rPr>
        <w:t>48</w:t>
      </w:r>
      <w:r>
        <w:rPr>
          <w:sz w:val="22"/>
        </w:rPr>
        <w:t>(7), 2498–2508. doi: 10.1111/ejn.13747</w:t>
      </w:r>
    </w:p>
    <w:p>
      <w:pPr>
        <w:spacing w:line="256" w:lineRule="auto" w:before="18"/>
        <w:ind w:left="665" w:right="1439" w:hanging="546"/>
        <w:jc w:val="both"/>
        <w:rPr>
          <w:sz w:val="22"/>
        </w:rPr>
      </w:pPr>
      <w:r>
        <w:rPr>
          <w:sz w:val="22"/>
        </w:rPr>
        <w:t>Cleeremans, A., &amp; McClelland, J. L. (1991, January). Learning the structure of event sequences. </w:t>
      </w:r>
      <w:r>
        <w:rPr>
          <w:i/>
          <w:sz w:val="22"/>
        </w:rPr>
        <w:t>Journal </w:t>
      </w:r>
      <w:r>
        <w:rPr>
          <w:i/>
          <w:sz w:val="22"/>
        </w:rPr>
        <w:t>of Experimental Psychology: General</w:t>
      </w:r>
      <w:r>
        <w:rPr>
          <w:sz w:val="22"/>
        </w:rPr>
        <w:t>, </w:t>
      </w:r>
      <w:r>
        <w:rPr>
          <w:i/>
          <w:sz w:val="22"/>
        </w:rPr>
        <w:t>120</w:t>
      </w:r>
      <w:r>
        <w:rPr>
          <w:sz w:val="22"/>
        </w:rPr>
        <w:t>, 235–253.</w:t>
      </w:r>
    </w:p>
    <w:p>
      <w:pPr>
        <w:pStyle w:val="BodyText"/>
        <w:spacing w:line="256" w:lineRule="auto" w:before="1"/>
        <w:ind w:left="665" w:right="1439" w:hanging="546"/>
        <w:jc w:val="both"/>
        <w:rPr>
          <w:rFonts w:ascii="Courier New"/>
        </w:rPr>
      </w:pPr>
      <w:r>
        <w:rPr/>
        <w:t>Colby, C. L., Duhamel, J. R., &amp; Goldberg, M. E. (1997, March). Visual, presaccadic, and cognitive activation of single neurons in monkey lateral intraparietal area. </w:t>
      </w:r>
      <w:r>
        <w:rPr>
          <w:i/>
        </w:rPr>
        <w:t>Journal of neurophysiology</w:t>
      </w:r>
      <w:r>
        <w:rPr/>
        <w:t>, </w:t>
      </w:r>
      <w:r>
        <w:rPr>
          <w:i/>
        </w:rPr>
        <w:t>76</w:t>
      </w:r>
      <w:r>
        <w:rPr/>
        <w:t>, 2841. Retrieved from </w:t>
      </w:r>
      <w:hyperlink r:id="rId183">
        <w:r>
          <w:rPr>
            <w:rFonts w:ascii="Courier New"/>
          </w:rPr>
          <w:t>http://www.ncbi.nlm.nih.gov/pubmed/8930237</w:t>
        </w:r>
      </w:hyperlink>
    </w:p>
    <w:p>
      <w:pPr>
        <w:pStyle w:val="BodyText"/>
        <w:spacing w:line="235" w:lineRule="exact"/>
        <w:ind w:left="119"/>
        <w:jc w:val="both"/>
      </w:pPr>
      <w:r>
        <w:rPr/>
        <w:t>Connors,</w:t>
      </w:r>
      <w:r>
        <w:rPr>
          <w:spacing w:val="37"/>
        </w:rPr>
        <w:t> </w:t>
      </w:r>
      <w:r>
        <w:rPr/>
        <w:t>B.</w:t>
      </w:r>
      <w:r>
        <w:rPr>
          <w:spacing w:val="29"/>
        </w:rPr>
        <w:t> </w:t>
      </w:r>
      <w:r>
        <w:rPr>
          <w:spacing w:val="-7"/>
        </w:rPr>
        <w:t>W.,</w:t>
      </w:r>
      <w:r>
        <w:rPr>
          <w:spacing w:val="38"/>
        </w:rPr>
        <w:t> </w:t>
      </w:r>
      <w:r>
        <w:rPr/>
        <w:t>Gutnick,</w:t>
      </w:r>
      <w:r>
        <w:rPr>
          <w:spacing w:val="37"/>
        </w:rPr>
        <w:t> </w:t>
      </w:r>
      <w:r>
        <w:rPr/>
        <w:t>M.</w:t>
      </w:r>
      <w:r>
        <w:rPr>
          <w:spacing w:val="30"/>
        </w:rPr>
        <w:t> </w:t>
      </w:r>
      <w:r>
        <w:rPr/>
        <w:t>J.,</w:t>
      </w:r>
      <w:r>
        <w:rPr>
          <w:spacing w:val="29"/>
        </w:rPr>
        <w:t> </w:t>
      </w:r>
      <w:r>
        <w:rPr/>
        <w:t>&amp;</w:t>
      </w:r>
      <w:r>
        <w:rPr>
          <w:spacing w:val="30"/>
        </w:rPr>
        <w:t> </w:t>
      </w:r>
      <w:r>
        <w:rPr/>
        <w:t>Prince,</w:t>
      </w:r>
      <w:r>
        <w:rPr>
          <w:spacing w:val="37"/>
        </w:rPr>
        <w:t> </w:t>
      </w:r>
      <w:r>
        <w:rPr/>
        <w:t>D.</w:t>
      </w:r>
      <w:r>
        <w:rPr>
          <w:spacing w:val="30"/>
        </w:rPr>
        <w:t> </w:t>
      </w:r>
      <w:r>
        <w:rPr/>
        <w:t>A.  </w:t>
      </w:r>
      <w:r>
        <w:rPr>
          <w:spacing w:val="14"/>
        </w:rPr>
        <w:t> </w:t>
      </w:r>
      <w:r>
        <w:rPr/>
        <w:t>(1982,</w:t>
      </w:r>
      <w:r>
        <w:rPr>
          <w:spacing w:val="37"/>
        </w:rPr>
        <w:t> </w:t>
      </w:r>
      <w:r>
        <w:rPr/>
        <w:t>December).  </w:t>
      </w:r>
      <w:r>
        <w:rPr>
          <w:spacing w:val="14"/>
        </w:rPr>
        <w:t> </w:t>
      </w:r>
      <w:r>
        <w:rPr/>
        <w:t>Electrophysiological</w:t>
      </w:r>
      <w:r>
        <w:rPr>
          <w:spacing w:val="30"/>
        </w:rPr>
        <w:t> </w:t>
      </w:r>
      <w:r>
        <w:rPr/>
        <w:t>properties</w:t>
      </w:r>
    </w:p>
    <w:p>
      <w:pPr>
        <w:spacing w:before="18"/>
        <w:ind w:left="665" w:right="0" w:firstLine="0"/>
        <w:jc w:val="both"/>
        <w:rPr>
          <w:sz w:val="22"/>
        </w:rPr>
      </w:pPr>
      <w:r>
        <w:rPr>
          <w:sz w:val="22"/>
        </w:rPr>
        <w:t>of neocortical neurons in vitro.   </w:t>
      </w:r>
      <w:r>
        <w:rPr>
          <w:i/>
          <w:sz w:val="22"/>
        </w:rPr>
        <w:t>Journal </w:t>
      </w:r>
      <w:r>
        <w:rPr>
          <w:i/>
          <w:spacing w:val="45"/>
          <w:sz w:val="22"/>
        </w:rPr>
        <w:t> </w:t>
      </w:r>
      <w:r>
        <w:rPr>
          <w:i/>
          <w:sz w:val="22"/>
        </w:rPr>
        <w:t>of Neurophysiology</w:t>
      </w:r>
      <w:r>
        <w:rPr>
          <w:sz w:val="22"/>
        </w:rPr>
        <w:t>,  </w:t>
      </w:r>
      <w:r>
        <w:rPr>
          <w:i/>
          <w:sz w:val="22"/>
        </w:rPr>
        <w:t>48</w:t>
      </w:r>
      <w:r>
        <w:rPr>
          <w:sz w:val="22"/>
        </w:rPr>
        <w:t>(6),  1302–1320.   Retrieved from</w:t>
      </w:r>
    </w:p>
    <w:p>
      <w:pPr>
        <w:pStyle w:val="BodyText"/>
        <w:spacing w:line="249" w:lineRule="exact" w:before="40"/>
        <w:ind w:left="665"/>
        <w:rPr>
          <w:rFonts w:ascii="Courier New"/>
        </w:rPr>
      </w:pPr>
      <w:hyperlink r:id="rId184">
        <w:r>
          <w:rPr>
            <w:rFonts w:ascii="Courier New"/>
          </w:rPr>
          <w:t>http://www.ncbi.nlm.nih.gov/pubmed/6296328</w:t>
        </w:r>
      </w:hyperlink>
    </w:p>
    <w:p>
      <w:pPr>
        <w:pStyle w:val="BodyText"/>
        <w:spacing w:line="256" w:lineRule="auto"/>
        <w:ind w:left="665" w:right="1439" w:hanging="546"/>
        <w:jc w:val="both"/>
      </w:pPr>
      <w:r>
        <w:rPr/>
        <w:t>Cooper,</w:t>
      </w:r>
      <w:r>
        <w:rPr>
          <w:spacing w:val="-14"/>
        </w:rPr>
        <w:t> </w:t>
      </w:r>
      <w:r>
        <w:rPr/>
        <w:t>L.</w:t>
      </w:r>
      <w:r>
        <w:rPr>
          <w:spacing w:val="-15"/>
        </w:rPr>
        <w:t> </w:t>
      </w:r>
      <w:r>
        <w:rPr/>
        <w:t>N.,</w:t>
      </w:r>
      <w:r>
        <w:rPr>
          <w:spacing w:val="-15"/>
        </w:rPr>
        <w:t> </w:t>
      </w:r>
      <w:r>
        <w:rPr/>
        <w:t>&amp;</w:t>
      </w:r>
      <w:r>
        <w:rPr>
          <w:spacing w:val="-14"/>
        </w:rPr>
        <w:t> </w:t>
      </w:r>
      <w:r>
        <w:rPr/>
        <w:t>Bear,</w:t>
      </w:r>
      <w:r>
        <w:rPr>
          <w:spacing w:val="-14"/>
        </w:rPr>
        <w:t> </w:t>
      </w:r>
      <w:r>
        <w:rPr/>
        <w:t>M.</w:t>
      </w:r>
      <w:r>
        <w:rPr>
          <w:spacing w:val="-15"/>
        </w:rPr>
        <w:t> </w:t>
      </w:r>
      <w:r>
        <w:rPr>
          <w:spacing w:val="-9"/>
        </w:rPr>
        <w:t>F.</w:t>
      </w:r>
      <w:r>
        <w:rPr>
          <w:spacing w:val="-2"/>
        </w:rPr>
        <w:t> </w:t>
      </w:r>
      <w:r>
        <w:rPr/>
        <w:t>(2012,</w:t>
      </w:r>
      <w:r>
        <w:rPr>
          <w:spacing w:val="-13"/>
        </w:rPr>
        <w:t> </w:t>
      </w:r>
      <w:r>
        <w:rPr/>
        <w:t>November).</w:t>
      </w:r>
      <w:r>
        <w:rPr>
          <w:spacing w:val="-3"/>
        </w:rPr>
        <w:t> </w:t>
      </w:r>
      <w:r>
        <w:rPr/>
        <w:t>The</w:t>
      </w:r>
      <w:r>
        <w:rPr>
          <w:spacing w:val="-15"/>
        </w:rPr>
        <w:t> </w:t>
      </w:r>
      <w:r>
        <w:rPr/>
        <w:t>BCM</w:t>
      </w:r>
      <w:r>
        <w:rPr>
          <w:spacing w:val="-15"/>
        </w:rPr>
        <w:t> </w:t>
      </w:r>
      <w:r>
        <w:rPr/>
        <w:t>theory</w:t>
      </w:r>
      <w:r>
        <w:rPr>
          <w:spacing w:val="-15"/>
        </w:rPr>
        <w:t> </w:t>
      </w:r>
      <w:r>
        <w:rPr/>
        <w:t>of</w:t>
      </w:r>
      <w:r>
        <w:rPr>
          <w:spacing w:val="-15"/>
        </w:rPr>
        <w:t> </w:t>
      </w:r>
      <w:r>
        <w:rPr/>
        <w:t>synapse</w:t>
      </w:r>
      <w:r>
        <w:rPr>
          <w:spacing w:val="-15"/>
        </w:rPr>
        <w:t> </w:t>
      </w:r>
      <w:r>
        <w:rPr/>
        <w:t>modification</w:t>
      </w:r>
      <w:r>
        <w:rPr>
          <w:spacing w:val="-15"/>
        </w:rPr>
        <w:t> </w:t>
      </w:r>
      <w:r>
        <w:rPr/>
        <w:t>at</w:t>
      </w:r>
      <w:r>
        <w:rPr>
          <w:spacing w:val="-15"/>
        </w:rPr>
        <w:t> </w:t>
      </w:r>
      <w:r>
        <w:rPr/>
        <w:t>30: Interaction of theory with experiment. </w:t>
      </w:r>
      <w:r>
        <w:rPr>
          <w:i/>
        </w:rPr>
        <w:t>Nature Reviews Neuroscience</w:t>
      </w:r>
      <w:r>
        <w:rPr/>
        <w:t>, </w:t>
      </w:r>
      <w:r>
        <w:rPr>
          <w:i/>
        </w:rPr>
        <w:t>13</w:t>
      </w:r>
      <w:r>
        <w:rPr/>
        <w:t>(11), 798–810. doi:</w:t>
      </w:r>
      <w:r>
        <w:rPr>
          <w:spacing w:val="-20"/>
        </w:rPr>
        <w:t> </w:t>
      </w:r>
      <w:r>
        <w:rPr/>
        <w:t>10.1038/nrn3353</w:t>
      </w:r>
    </w:p>
    <w:p>
      <w:pPr>
        <w:spacing w:line="256" w:lineRule="auto" w:before="1"/>
        <w:ind w:left="665" w:right="1437" w:hanging="546"/>
        <w:jc w:val="both"/>
        <w:rPr>
          <w:sz w:val="22"/>
        </w:rPr>
      </w:pPr>
      <w:r>
        <w:rPr>
          <w:sz w:val="22"/>
        </w:rPr>
        <w:t>Crick,</w:t>
      </w:r>
      <w:r>
        <w:rPr>
          <w:spacing w:val="-10"/>
          <w:sz w:val="22"/>
        </w:rPr>
        <w:t> </w:t>
      </w:r>
      <w:r>
        <w:rPr>
          <w:spacing w:val="-9"/>
          <w:sz w:val="22"/>
        </w:rPr>
        <w:t>F.</w:t>
      </w:r>
      <w:r>
        <w:rPr>
          <w:spacing w:val="6"/>
          <w:sz w:val="22"/>
        </w:rPr>
        <w:t> </w:t>
      </w:r>
      <w:r>
        <w:rPr>
          <w:sz w:val="22"/>
        </w:rPr>
        <w:t>(1984,</w:t>
      </w:r>
      <w:r>
        <w:rPr>
          <w:spacing w:val="-10"/>
          <w:sz w:val="22"/>
        </w:rPr>
        <w:t> </w:t>
      </w:r>
      <w:r>
        <w:rPr>
          <w:sz w:val="22"/>
        </w:rPr>
        <w:t>July).</w:t>
      </w:r>
      <w:r>
        <w:rPr>
          <w:spacing w:val="7"/>
          <w:sz w:val="22"/>
        </w:rPr>
        <w:t> </w:t>
      </w:r>
      <w:r>
        <w:rPr>
          <w:sz w:val="22"/>
        </w:rPr>
        <w:t>Function</w:t>
      </w:r>
      <w:r>
        <w:rPr>
          <w:spacing w:val="-11"/>
          <w:sz w:val="22"/>
        </w:rPr>
        <w:t> </w:t>
      </w:r>
      <w:r>
        <w:rPr>
          <w:sz w:val="22"/>
        </w:rPr>
        <w:t>of</w:t>
      </w:r>
      <w:r>
        <w:rPr>
          <w:spacing w:val="-11"/>
          <w:sz w:val="22"/>
        </w:rPr>
        <w:t> </w:t>
      </w:r>
      <w:r>
        <w:rPr>
          <w:sz w:val="22"/>
        </w:rPr>
        <w:t>the</w:t>
      </w:r>
      <w:r>
        <w:rPr>
          <w:spacing w:val="-11"/>
          <w:sz w:val="22"/>
        </w:rPr>
        <w:t> </w:t>
      </w:r>
      <w:r>
        <w:rPr>
          <w:sz w:val="22"/>
        </w:rPr>
        <w:t>thalamic</w:t>
      </w:r>
      <w:r>
        <w:rPr>
          <w:spacing w:val="-11"/>
          <w:sz w:val="22"/>
        </w:rPr>
        <w:t> </w:t>
      </w:r>
      <w:r>
        <w:rPr>
          <w:sz w:val="22"/>
        </w:rPr>
        <w:t>reticular</w:t>
      </w:r>
      <w:r>
        <w:rPr>
          <w:spacing w:val="-10"/>
          <w:sz w:val="22"/>
        </w:rPr>
        <w:t> </w:t>
      </w:r>
      <w:r>
        <w:rPr>
          <w:sz w:val="22"/>
        </w:rPr>
        <w:t>complex:</w:t>
      </w:r>
      <w:r>
        <w:rPr>
          <w:spacing w:val="2"/>
          <w:sz w:val="22"/>
        </w:rPr>
        <w:t> </w:t>
      </w:r>
      <w:r>
        <w:rPr>
          <w:sz w:val="22"/>
        </w:rPr>
        <w:t>The</w:t>
      </w:r>
      <w:r>
        <w:rPr>
          <w:spacing w:val="-11"/>
          <w:sz w:val="22"/>
        </w:rPr>
        <w:t> </w:t>
      </w:r>
      <w:r>
        <w:rPr>
          <w:sz w:val="22"/>
        </w:rPr>
        <w:t>searchlight</w:t>
      </w:r>
      <w:r>
        <w:rPr>
          <w:spacing w:val="-11"/>
          <w:sz w:val="22"/>
        </w:rPr>
        <w:t> </w:t>
      </w:r>
      <w:r>
        <w:rPr>
          <w:sz w:val="22"/>
        </w:rPr>
        <w:t>hypothesis.</w:t>
      </w:r>
      <w:r>
        <w:rPr>
          <w:spacing w:val="6"/>
          <w:sz w:val="22"/>
        </w:rPr>
        <w:t> </w:t>
      </w:r>
      <w:r>
        <w:rPr>
          <w:i/>
          <w:sz w:val="22"/>
        </w:rPr>
        <w:t>Proceedings </w:t>
      </w:r>
      <w:r>
        <w:rPr>
          <w:i/>
          <w:sz w:val="22"/>
        </w:rPr>
        <w:t>of</w:t>
      </w:r>
      <w:r>
        <w:rPr>
          <w:i/>
          <w:spacing w:val="-8"/>
          <w:sz w:val="22"/>
        </w:rPr>
        <w:t> </w:t>
      </w:r>
      <w:r>
        <w:rPr>
          <w:i/>
          <w:sz w:val="22"/>
        </w:rPr>
        <w:t>the</w:t>
      </w:r>
      <w:r>
        <w:rPr>
          <w:i/>
          <w:spacing w:val="-8"/>
          <w:sz w:val="22"/>
        </w:rPr>
        <w:t> </w:t>
      </w:r>
      <w:r>
        <w:rPr>
          <w:i/>
          <w:sz w:val="22"/>
        </w:rPr>
        <w:t>National</w:t>
      </w:r>
      <w:r>
        <w:rPr>
          <w:i/>
          <w:spacing w:val="-8"/>
          <w:sz w:val="22"/>
        </w:rPr>
        <w:t> </w:t>
      </w:r>
      <w:r>
        <w:rPr>
          <w:i/>
          <w:sz w:val="22"/>
        </w:rPr>
        <w:t>Academy</w:t>
      </w:r>
      <w:r>
        <w:rPr>
          <w:i/>
          <w:spacing w:val="-7"/>
          <w:sz w:val="22"/>
        </w:rPr>
        <w:t> </w:t>
      </w:r>
      <w:r>
        <w:rPr>
          <w:i/>
          <w:sz w:val="22"/>
        </w:rPr>
        <w:t>of</w:t>
      </w:r>
      <w:r>
        <w:rPr>
          <w:i/>
          <w:spacing w:val="-8"/>
          <w:sz w:val="22"/>
        </w:rPr>
        <w:t> </w:t>
      </w:r>
      <w:r>
        <w:rPr>
          <w:i/>
          <w:sz w:val="22"/>
        </w:rPr>
        <w:t>Sciences</w:t>
      </w:r>
      <w:r>
        <w:rPr>
          <w:i/>
          <w:spacing w:val="-8"/>
          <w:sz w:val="22"/>
        </w:rPr>
        <w:t> </w:t>
      </w:r>
      <w:r>
        <w:rPr>
          <w:i/>
          <w:sz w:val="22"/>
        </w:rPr>
        <w:t>of</w:t>
      </w:r>
      <w:r>
        <w:rPr>
          <w:i/>
          <w:spacing w:val="-7"/>
          <w:sz w:val="22"/>
        </w:rPr>
        <w:t> </w:t>
      </w:r>
      <w:r>
        <w:rPr>
          <w:i/>
          <w:sz w:val="22"/>
        </w:rPr>
        <w:t>the</w:t>
      </w:r>
      <w:r>
        <w:rPr>
          <w:i/>
          <w:spacing w:val="-8"/>
          <w:sz w:val="22"/>
        </w:rPr>
        <w:t> </w:t>
      </w:r>
      <w:r>
        <w:rPr>
          <w:i/>
          <w:sz w:val="22"/>
        </w:rPr>
        <w:t>United</w:t>
      </w:r>
      <w:r>
        <w:rPr>
          <w:i/>
          <w:spacing w:val="-8"/>
          <w:sz w:val="22"/>
        </w:rPr>
        <w:t> </w:t>
      </w:r>
      <w:r>
        <w:rPr>
          <w:i/>
          <w:sz w:val="22"/>
        </w:rPr>
        <w:t>States</w:t>
      </w:r>
      <w:r>
        <w:rPr>
          <w:i/>
          <w:spacing w:val="-7"/>
          <w:sz w:val="22"/>
        </w:rPr>
        <w:t> </w:t>
      </w:r>
      <w:r>
        <w:rPr>
          <w:i/>
          <w:sz w:val="22"/>
        </w:rPr>
        <w:t>of</w:t>
      </w:r>
      <w:r>
        <w:rPr>
          <w:i/>
          <w:spacing w:val="-8"/>
          <w:sz w:val="22"/>
        </w:rPr>
        <w:t> </w:t>
      </w:r>
      <w:r>
        <w:rPr>
          <w:i/>
          <w:sz w:val="22"/>
        </w:rPr>
        <w:t>America</w:t>
      </w:r>
      <w:r>
        <w:rPr>
          <w:sz w:val="22"/>
        </w:rPr>
        <w:t>,</w:t>
      </w:r>
      <w:r>
        <w:rPr>
          <w:spacing w:val="-8"/>
          <w:sz w:val="22"/>
        </w:rPr>
        <w:t> </w:t>
      </w:r>
      <w:r>
        <w:rPr>
          <w:i/>
          <w:sz w:val="22"/>
        </w:rPr>
        <w:t>81</w:t>
      </w:r>
      <w:r>
        <w:rPr>
          <w:sz w:val="22"/>
        </w:rPr>
        <w:t>,</w:t>
      </w:r>
      <w:r>
        <w:rPr>
          <w:spacing w:val="-7"/>
          <w:sz w:val="22"/>
        </w:rPr>
        <w:t> </w:t>
      </w:r>
      <w:r>
        <w:rPr>
          <w:sz w:val="22"/>
        </w:rPr>
        <w:t>4586–4590.</w:t>
      </w:r>
      <w:r>
        <w:rPr>
          <w:spacing w:val="11"/>
          <w:sz w:val="22"/>
        </w:rPr>
        <w:t> </w:t>
      </w:r>
      <w:r>
        <w:rPr>
          <w:sz w:val="22"/>
        </w:rPr>
        <w:t>Retrieved</w:t>
      </w:r>
      <w:r>
        <w:rPr>
          <w:spacing w:val="-8"/>
          <w:sz w:val="22"/>
        </w:rPr>
        <w:t> </w:t>
      </w:r>
      <w:r>
        <w:rPr>
          <w:spacing w:val="-3"/>
          <w:sz w:val="22"/>
        </w:rPr>
        <w:t>from</w:t>
      </w:r>
    </w:p>
    <w:p>
      <w:pPr>
        <w:spacing w:after="0" w:line="256" w:lineRule="auto"/>
        <w:jc w:val="both"/>
        <w:rPr>
          <w:sz w:val="22"/>
        </w:rPr>
        <w:sectPr>
          <w:pgSz w:w="12240" w:h="15840"/>
          <w:pgMar w:header="397" w:footer="0" w:top="1200" w:bottom="280" w:left="1320" w:right="0"/>
        </w:sectPr>
      </w:pPr>
    </w:p>
    <w:p>
      <w:pPr>
        <w:pStyle w:val="BodyText"/>
        <w:spacing w:line="249" w:lineRule="exact" w:before="138"/>
        <w:ind w:left="665"/>
        <w:rPr>
          <w:rFonts w:ascii="Courier New"/>
        </w:rPr>
      </w:pPr>
      <w:hyperlink r:id="rId185">
        <w:r>
          <w:rPr>
            <w:rFonts w:ascii="Courier New"/>
          </w:rPr>
          <w:t>http://www.ncbi.nlm.nih.gov/pubmed/6589612</w:t>
        </w:r>
      </w:hyperlink>
    </w:p>
    <w:p>
      <w:pPr>
        <w:pStyle w:val="BodyText"/>
        <w:spacing w:line="256" w:lineRule="auto"/>
        <w:ind w:left="665" w:right="1437" w:hanging="546"/>
        <w:jc w:val="both"/>
        <w:rPr>
          <w:rFonts w:ascii="Courier New" w:hAnsi="Courier New"/>
        </w:rPr>
      </w:pPr>
      <w:r>
        <w:rPr/>
        <w:t>Crick, </w:t>
      </w:r>
      <w:r>
        <w:rPr>
          <w:spacing w:val="-9"/>
        </w:rPr>
        <w:t>F. </w:t>
      </w:r>
      <w:r>
        <w:rPr/>
        <w:t>(1989, February). The recent excitement about neural networks. </w:t>
      </w:r>
      <w:r>
        <w:rPr>
          <w:i/>
        </w:rPr>
        <w:t>Nature</w:t>
      </w:r>
      <w:r>
        <w:rPr/>
        <w:t>, </w:t>
      </w:r>
      <w:r>
        <w:rPr>
          <w:i/>
        </w:rPr>
        <w:t>337</w:t>
      </w:r>
      <w:r>
        <w:rPr/>
        <w:t>, 129–132.</w:t>
      </w:r>
      <w:r>
        <w:rPr>
          <w:spacing w:val="-26"/>
        </w:rPr>
        <w:t> </w:t>
      </w:r>
      <w:r>
        <w:rPr/>
        <w:t>Retrieved from</w:t>
      </w:r>
      <w:r>
        <w:rPr>
          <w:spacing w:val="-2"/>
        </w:rPr>
        <w:t> </w:t>
      </w:r>
      <w:hyperlink r:id="rId186">
        <w:r>
          <w:rPr>
            <w:rFonts w:ascii="Courier New" w:hAnsi="Courier New"/>
          </w:rPr>
          <w:t>http://www.ncbi.nlm.nih.gov/pubmed/2911347</w:t>
        </w:r>
      </w:hyperlink>
    </w:p>
    <w:p>
      <w:pPr>
        <w:pStyle w:val="BodyText"/>
        <w:spacing w:line="235" w:lineRule="exact"/>
        <w:ind w:left="119"/>
        <w:jc w:val="both"/>
      </w:pPr>
      <w:r>
        <w:rPr/>
        <w:t>Dayan, P. (1993, January). Improving generalization for temporal difference learning: The successor</w:t>
      </w:r>
    </w:p>
    <w:p>
      <w:pPr>
        <w:pStyle w:val="BodyText"/>
        <w:spacing w:line="259" w:lineRule="auto" w:before="17"/>
        <w:ind w:left="665" w:right="1439"/>
        <w:jc w:val="both"/>
        <w:rPr>
          <w:rFonts w:ascii="Courier New" w:hAnsi="Courier New"/>
        </w:rPr>
      </w:pPr>
      <w:r>
        <w:rPr/>
        <w:t>representation.</w:t>
      </w:r>
      <w:r>
        <w:rPr>
          <w:spacing w:val="-13"/>
        </w:rPr>
        <w:t> </w:t>
      </w:r>
      <w:r>
        <w:rPr>
          <w:i/>
        </w:rPr>
        <w:t>Neural</w:t>
      </w:r>
      <w:r>
        <w:rPr>
          <w:i/>
          <w:spacing w:val="-22"/>
        </w:rPr>
        <w:t> </w:t>
      </w:r>
      <w:r>
        <w:rPr>
          <w:i/>
        </w:rPr>
        <w:t>Computation</w:t>
      </w:r>
      <w:r>
        <w:rPr/>
        <w:t>,</w:t>
      </w:r>
      <w:r>
        <w:rPr>
          <w:spacing w:val="-21"/>
        </w:rPr>
        <w:t> </w:t>
      </w:r>
      <w:r>
        <w:rPr>
          <w:i/>
        </w:rPr>
        <w:t>5</w:t>
      </w:r>
      <w:r>
        <w:rPr/>
        <w:t>(4),</w:t>
      </w:r>
      <w:r>
        <w:rPr>
          <w:spacing w:val="-21"/>
        </w:rPr>
        <w:t> </w:t>
      </w:r>
      <w:r>
        <w:rPr/>
        <w:t>613–624.</w:t>
      </w:r>
      <w:r>
        <w:rPr>
          <w:spacing w:val="-13"/>
        </w:rPr>
        <w:t> </w:t>
      </w:r>
      <w:r>
        <w:rPr/>
        <w:t>Retrieved</w:t>
      </w:r>
      <w:r>
        <w:rPr>
          <w:spacing w:val="-22"/>
        </w:rPr>
        <w:t> </w:t>
      </w:r>
      <w:r>
        <w:rPr/>
        <w:t>from</w:t>
      </w:r>
      <w:r>
        <w:rPr>
          <w:spacing w:val="-22"/>
        </w:rPr>
        <w:t> </w:t>
      </w:r>
      <w:hyperlink r:id="rId187">
        <w:r>
          <w:rPr>
            <w:rFonts w:ascii="Courier New" w:hAnsi="Courier New"/>
          </w:rPr>
          <w:t>http://cognet.mit.edu/</w:t>
        </w:r>
      </w:hyperlink>
      <w:r>
        <w:rPr>
          <w:rFonts w:ascii="Courier New" w:hAnsi="Courier New"/>
        </w:rPr>
        <w:t> journal/10.1162/neco.1993.5.4.613</w:t>
      </w:r>
    </w:p>
    <w:p>
      <w:pPr>
        <w:pStyle w:val="BodyText"/>
        <w:spacing w:line="234" w:lineRule="exact"/>
        <w:ind w:left="119"/>
        <w:jc w:val="both"/>
        <w:rPr>
          <w:i/>
        </w:rPr>
      </w:pPr>
      <w:r>
        <w:rPr/>
        <w:t>Dayan, P., Hinton, G. E., Neal, R. N., &amp; Zemel, R. S. (1995, January). The Helmholtz machine. </w:t>
      </w:r>
      <w:r>
        <w:rPr>
          <w:i/>
        </w:rPr>
        <w:t>Neural</w:t>
      </w:r>
    </w:p>
    <w:p>
      <w:pPr>
        <w:spacing w:before="18"/>
        <w:ind w:left="665" w:right="0" w:firstLine="0"/>
        <w:jc w:val="both"/>
        <w:rPr>
          <w:sz w:val="22"/>
        </w:rPr>
      </w:pPr>
      <w:r>
        <w:rPr>
          <w:i/>
          <w:sz w:val="22"/>
        </w:rPr>
        <w:t>Computation</w:t>
      </w:r>
      <w:r>
        <w:rPr>
          <w:sz w:val="22"/>
        </w:rPr>
        <w:t>, </w:t>
      </w:r>
      <w:r>
        <w:rPr>
          <w:i/>
          <w:sz w:val="22"/>
        </w:rPr>
        <w:t>7</w:t>
      </w:r>
      <w:r>
        <w:rPr>
          <w:sz w:val="22"/>
        </w:rPr>
        <w:t>(5), 889-904.</w:t>
      </w:r>
    </w:p>
    <w:p>
      <w:pPr>
        <w:pStyle w:val="BodyText"/>
        <w:spacing w:line="256" w:lineRule="auto" w:before="18"/>
        <w:ind w:left="665" w:right="1437" w:hanging="546"/>
        <w:jc w:val="both"/>
      </w:pPr>
      <w:r>
        <w:rPr/>
        <w:t>de</w:t>
      </w:r>
      <w:r>
        <w:rPr>
          <w:spacing w:val="-12"/>
        </w:rPr>
        <w:t> </w:t>
      </w:r>
      <w:r>
        <w:rPr/>
        <w:t>Lange,</w:t>
      </w:r>
      <w:r>
        <w:rPr>
          <w:spacing w:val="-11"/>
        </w:rPr>
        <w:t> </w:t>
      </w:r>
      <w:r>
        <w:rPr/>
        <w:t>F.</w:t>
      </w:r>
      <w:r>
        <w:rPr>
          <w:spacing w:val="-12"/>
        </w:rPr>
        <w:t> </w:t>
      </w:r>
      <w:r>
        <w:rPr>
          <w:spacing w:val="-9"/>
        </w:rPr>
        <w:t>P.,</w:t>
      </w:r>
      <w:r>
        <w:rPr>
          <w:spacing w:val="-10"/>
        </w:rPr>
        <w:t> </w:t>
      </w:r>
      <w:r>
        <w:rPr/>
        <w:t>Heilbron,</w:t>
      </w:r>
      <w:r>
        <w:rPr>
          <w:spacing w:val="-11"/>
        </w:rPr>
        <w:t> </w:t>
      </w:r>
      <w:r>
        <w:rPr/>
        <w:t>M.,</w:t>
      </w:r>
      <w:r>
        <w:rPr>
          <w:spacing w:val="-12"/>
        </w:rPr>
        <w:t> </w:t>
      </w:r>
      <w:r>
        <w:rPr/>
        <w:t>&amp;</w:t>
      </w:r>
      <w:r>
        <w:rPr>
          <w:spacing w:val="-11"/>
        </w:rPr>
        <w:t> </w:t>
      </w:r>
      <w:r>
        <w:rPr/>
        <w:t>Kok,</w:t>
      </w:r>
      <w:r>
        <w:rPr>
          <w:spacing w:val="-11"/>
        </w:rPr>
        <w:t> </w:t>
      </w:r>
      <w:r>
        <w:rPr>
          <w:spacing w:val="-13"/>
        </w:rPr>
        <w:t>P.</w:t>
      </w:r>
      <w:r>
        <w:rPr>
          <w:spacing w:val="3"/>
        </w:rPr>
        <w:t> </w:t>
      </w:r>
      <w:r>
        <w:rPr/>
        <w:t>(2018,</w:t>
      </w:r>
      <w:r>
        <w:rPr>
          <w:spacing w:val="-10"/>
        </w:rPr>
        <w:t> </w:t>
      </w:r>
      <w:r>
        <w:rPr/>
        <w:t>September).</w:t>
      </w:r>
      <w:r>
        <w:rPr>
          <w:spacing w:val="3"/>
        </w:rPr>
        <w:t> </w:t>
      </w:r>
      <w:r>
        <w:rPr/>
        <w:t>How</w:t>
      </w:r>
      <w:r>
        <w:rPr>
          <w:spacing w:val="-11"/>
        </w:rPr>
        <w:t> </w:t>
      </w:r>
      <w:r>
        <w:rPr/>
        <w:t>do</w:t>
      </w:r>
      <w:r>
        <w:rPr>
          <w:spacing w:val="-12"/>
        </w:rPr>
        <w:t> </w:t>
      </w:r>
      <w:r>
        <w:rPr/>
        <w:t>expectations</w:t>
      </w:r>
      <w:r>
        <w:rPr>
          <w:spacing w:val="-12"/>
        </w:rPr>
        <w:t> </w:t>
      </w:r>
      <w:r>
        <w:rPr/>
        <w:t>shape</w:t>
      </w:r>
      <w:r>
        <w:rPr>
          <w:spacing w:val="-11"/>
        </w:rPr>
        <w:t> </w:t>
      </w:r>
      <w:r>
        <w:rPr/>
        <w:t>perception?</w:t>
      </w:r>
      <w:r>
        <w:rPr>
          <w:spacing w:val="19"/>
        </w:rPr>
        <w:t> </w:t>
      </w:r>
      <w:r>
        <w:rPr>
          <w:i/>
          <w:spacing w:val="-4"/>
        </w:rPr>
        <w:t>Trends </w:t>
      </w:r>
      <w:r>
        <w:rPr>
          <w:i/>
        </w:rPr>
        <w:t>in Cognitive Sciences</w:t>
      </w:r>
      <w:r>
        <w:rPr/>
        <w:t>, </w:t>
      </w:r>
      <w:r>
        <w:rPr>
          <w:i/>
        </w:rPr>
        <w:t>22</w:t>
      </w:r>
      <w:r>
        <w:rPr/>
        <w:t>(9), 764–779. doi:</w:t>
      </w:r>
      <w:r>
        <w:rPr>
          <w:spacing w:val="-31"/>
        </w:rPr>
        <w:t> </w:t>
      </w:r>
      <w:r>
        <w:rPr/>
        <w:t>10.1016/j.tics.2018.06.002</w:t>
      </w:r>
    </w:p>
    <w:p>
      <w:pPr>
        <w:pStyle w:val="BodyText"/>
        <w:spacing w:line="256" w:lineRule="auto" w:before="1"/>
        <w:ind w:left="665" w:right="1437" w:hanging="546"/>
        <w:jc w:val="both"/>
      </w:pPr>
      <w:r>
        <w:rPr/>
        <w:t>Desimone, R., &amp; Duncan, J. (1995). Neural mechanisms of selective visual attention. </w:t>
      </w:r>
      <w:r>
        <w:rPr>
          <w:i/>
        </w:rPr>
        <w:t>Annual Review of </w:t>
      </w:r>
      <w:r>
        <w:rPr>
          <w:i/>
        </w:rPr>
        <w:t>Neuroscience</w:t>
      </w:r>
      <w:r>
        <w:rPr/>
        <w:t>, </w:t>
      </w:r>
      <w:r>
        <w:rPr>
          <w:i/>
        </w:rPr>
        <w:t>18</w:t>
      </w:r>
      <w:r>
        <w:rPr/>
        <w:t>(1), 193–222. doi: 10.1146/annurev.ne.18.030195.001205</w:t>
      </w:r>
    </w:p>
    <w:p>
      <w:pPr>
        <w:pStyle w:val="BodyText"/>
        <w:spacing w:line="268" w:lineRule="auto" w:before="1"/>
        <w:ind w:left="665" w:right="1437" w:hanging="546"/>
        <w:jc w:val="both"/>
        <w:rPr>
          <w:rFonts w:ascii="Courier New" w:hAnsi="Courier New"/>
        </w:rPr>
      </w:pPr>
      <w:r>
        <w:rPr/>
        <w:t>Duhamel,</w:t>
      </w:r>
      <w:r>
        <w:rPr>
          <w:spacing w:val="-7"/>
        </w:rPr>
        <w:t> </w:t>
      </w:r>
      <w:r>
        <w:rPr/>
        <w:t>J.</w:t>
      </w:r>
      <w:r>
        <w:rPr>
          <w:spacing w:val="-8"/>
        </w:rPr>
        <w:t> </w:t>
      </w:r>
      <w:r>
        <w:rPr/>
        <w:t>R.,</w:t>
      </w:r>
      <w:r>
        <w:rPr>
          <w:spacing w:val="-7"/>
        </w:rPr>
        <w:t> </w:t>
      </w:r>
      <w:r>
        <w:rPr>
          <w:spacing w:val="-3"/>
        </w:rPr>
        <w:t>Colby,</w:t>
      </w:r>
      <w:r>
        <w:rPr>
          <w:spacing w:val="-6"/>
        </w:rPr>
        <w:t> </w:t>
      </w:r>
      <w:r>
        <w:rPr/>
        <w:t>C.</w:t>
      </w:r>
      <w:r>
        <w:rPr>
          <w:spacing w:val="-8"/>
        </w:rPr>
        <w:t> </w:t>
      </w:r>
      <w:r>
        <w:rPr/>
        <w:t>L.,</w:t>
      </w:r>
      <w:r>
        <w:rPr>
          <w:spacing w:val="-8"/>
        </w:rPr>
        <w:t> </w:t>
      </w:r>
      <w:r>
        <w:rPr/>
        <w:t>&amp;</w:t>
      </w:r>
      <w:r>
        <w:rPr>
          <w:spacing w:val="-7"/>
        </w:rPr>
        <w:t> </w:t>
      </w:r>
      <w:r>
        <w:rPr/>
        <w:t>Goldberg,</w:t>
      </w:r>
      <w:r>
        <w:rPr>
          <w:spacing w:val="-7"/>
        </w:rPr>
        <w:t> </w:t>
      </w:r>
      <w:r>
        <w:rPr/>
        <w:t>M.</w:t>
      </w:r>
      <w:r>
        <w:rPr>
          <w:spacing w:val="-8"/>
        </w:rPr>
        <w:t> </w:t>
      </w:r>
      <w:r>
        <w:rPr/>
        <w:t>E.</w:t>
      </w:r>
      <w:r>
        <w:rPr>
          <w:spacing w:val="12"/>
        </w:rPr>
        <w:t> </w:t>
      </w:r>
      <w:r>
        <w:rPr/>
        <w:t>(1992,</w:t>
      </w:r>
      <w:r>
        <w:rPr>
          <w:spacing w:val="-7"/>
        </w:rPr>
        <w:t> </w:t>
      </w:r>
      <w:r>
        <w:rPr/>
        <w:t>April).</w:t>
      </w:r>
      <w:r>
        <w:rPr>
          <w:spacing w:val="12"/>
        </w:rPr>
        <w:t> </w:t>
      </w:r>
      <w:r>
        <w:rPr/>
        <w:t>The</w:t>
      </w:r>
      <w:r>
        <w:rPr>
          <w:spacing w:val="-8"/>
        </w:rPr>
        <w:t> </w:t>
      </w:r>
      <w:r>
        <w:rPr/>
        <w:t>updating</w:t>
      </w:r>
      <w:r>
        <w:rPr>
          <w:spacing w:val="-7"/>
        </w:rPr>
        <w:t> </w:t>
      </w:r>
      <w:r>
        <w:rPr/>
        <w:t>of</w:t>
      </w:r>
      <w:r>
        <w:rPr>
          <w:spacing w:val="-8"/>
        </w:rPr>
        <w:t> </w:t>
      </w:r>
      <w:r>
        <w:rPr/>
        <w:t>the</w:t>
      </w:r>
      <w:r>
        <w:rPr>
          <w:spacing w:val="-8"/>
        </w:rPr>
        <w:t> </w:t>
      </w:r>
      <w:r>
        <w:rPr/>
        <w:t>representation</w:t>
      </w:r>
      <w:r>
        <w:rPr>
          <w:spacing w:val="-7"/>
        </w:rPr>
        <w:t> </w:t>
      </w:r>
      <w:r>
        <w:rPr/>
        <w:t>of</w:t>
      </w:r>
      <w:r>
        <w:rPr>
          <w:spacing w:val="-8"/>
        </w:rPr>
        <w:t> </w:t>
      </w:r>
      <w:r>
        <w:rPr/>
        <w:t>visual space in parietal cortex by intended eye movements. </w:t>
      </w:r>
      <w:r>
        <w:rPr>
          <w:i/>
        </w:rPr>
        <w:t>Science</w:t>
      </w:r>
      <w:r>
        <w:rPr/>
        <w:t>, </w:t>
      </w:r>
      <w:r>
        <w:rPr>
          <w:i/>
        </w:rPr>
        <w:t>255</w:t>
      </w:r>
      <w:r>
        <w:rPr/>
        <w:t>(5040), 90–92. Retrieved from </w:t>
      </w:r>
      <w:hyperlink r:id="rId188">
        <w:r>
          <w:rPr>
            <w:rFonts w:ascii="Courier New" w:hAnsi="Courier New"/>
          </w:rPr>
          <w:t>http://www.ncbi.nlm.nih.gov/pubmed/1553535</w:t>
        </w:r>
      </w:hyperlink>
    </w:p>
    <w:p>
      <w:pPr>
        <w:pStyle w:val="BodyText"/>
        <w:spacing w:line="220" w:lineRule="exact"/>
        <w:ind w:left="120"/>
        <w:jc w:val="both"/>
        <w:rPr>
          <w:i/>
        </w:rPr>
      </w:pPr>
      <w:r>
        <w:rPr/>
        <w:t>Elman, J., Bates, E., Karmiloff-Smith, A., Johnson, M., Parisi, D., &amp; Plunkett, K. (1996). </w:t>
      </w:r>
      <w:r>
        <w:rPr>
          <w:i/>
        </w:rPr>
        <w:t>Rethinking</w:t>
      </w:r>
    </w:p>
    <w:p>
      <w:pPr>
        <w:spacing w:line="256" w:lineRule="auto" w:before="18"/>
        <w:ind w:left="120" w:right="2603" w:firstLine="545"/>
        <w:jc w:val="both"/>
        <w:rPr>
          <w:sz w:val="22"/>
        </w:rPr>
      </w:pPr>
      <w:r>
        <w:rPr>
          <w:i/>
          <w:sz w:val="22"/>
        </w:rPr>
        <w:t>Innateness:</w:t>
      </w:r>
      <w:r>
        <w:rPr>
          <w:i/>
          <w:spacing w:val="1"/>
          <w:sz w:val="22"/>
        </w:rPr>
        <w:t> </w:t>
      </w:r>
      <w:r>
        <w:rPr>
          <w:i/>
          <w:sz w:val="22"/>
        </w:rPr>
        <w:t>A</w:t>
      </w:r>
      <w:r>
        <w:rPr>
          <w:i/>
          <w:spacing w:val="-10"/>
          <w:sz w:val="22"/>
        </w:rPr>
        <w:t> </w:t>
      </w:r>
      <w:r>
        <w:rPr>
          <w:i/>
          <w:sz w:val="22"/>
        </w:rPr>
        <w:t>Connectionist</w:t>
      </w:r>
      <w:r>
        <w:rPr>
          <w:i/>
          <w:spacing w:val="-9"/>
          <w:sz w:val="22"/>
        </w:rPr>
        <w:t> </w:t>
      </w:r>
      <w:r>
        <w:rPr>
          <w:i/>
          <w:sz w:val="22"/>
        </w:rPr>
        <w:t>Perspective</w:t>
      </w:r>
      <w:r>
        <w:rPr>
          <w:i/>
          <w:spacing w:val="-10"/>
          <w:sz w:val="22"/>
        </w:rPr>
        <w:t> </w:t>
      </w:r>
      <w:r>
        <w:rPr>
          <w:i/>
          <w:sz w:val="22"/>
        </w:rPr>
        <w:t>on</w:t>
      </w:r>
      <w:r>
        <w:rPr>
          <w:i/>
          <w:spacing w:val="-10"/>
          <w:sz w:val="22"/>
        </w:rPr>
        <w:t> </w:t>
      </w:r>
      <w:r>
        <w:rPr>
          <w:i/>
          <w:sz w:val="22"/>
        </w:rPr>
        <w:t>Development</w:t>
      </w:r>
      <w:r>
        <w:rPr>
          <w:sz w:val="22"/>
        </w:rPr>
        <w:t>.</w:t>
      </w:r>
      <w:r>
        <w:rPr>
          <w:spacing w:val="11"/>
          <w:sz w:val="22"/>
        </w:rPr>
        <w:t> </w:t>
      </w:r>
      <w:r>
        <w:rPr>
          <w:sz w:val="22"/>
        </w:rPr>
        <w:t>Cambridge,</w:t>
      </w:r>
      <w:r>
        <w:rPr>
          <w:spacing w:val="-10"/>
          <w:sz w:val="22"/>
        </w:rPr>
        <w:t> </w:t>
      </w:r>
      <w:r>
        <w:rPr>
          <w:sz w:val="22"/>
        </w:rPr>
        <w:t>MA:</w:t>
      </w:r>
      <w:r>
        <w:rPr>
          <w:spacing w:val="-9"/>
          <w:sz w:val="22"/>
        </w:rPr>
        <w:t> </w:t>
      </w:r>
      <w:r>
        <w:rPr>
          <w:sz w:val="22"/>
        </w:rPr>
        <w:t>MIT</w:t>
      </w:r>
      <w:r>
        <w:rPr>
          <w:spacing w:val="-10"/>
          <w:sz w:val="22"/>
        </w:rPr>
        <w:t> </w:t>
      </w:r>
      <w:r>
        <w:rPr>
          <w:sz w:val="22"/>
        </w:rPr>
        <w:t>Press. Elman, J. L. (1990, January). Finding structure in time. </w:t>
      </w:r>
      <w:r>
        <w:rPr>
          <w:i/>
          <w:sz w:val="22"/>
        </w:rPr>
        <w:t>Cognitive Science</w:t>
      </w:r>
      <w:r>
        <w:rPr>
          <w:sz w:val="22"/>
        </w:rPr>
        <w:t>, </w:t>
      </w:r>
      <w:r>
        <w:rPr>
          <w:i/>
          <w:sz w:val="22"/>
        </w:rPr>
        <w:t>14</w:t>
      </w:r>
      <w:r>
        <w:rPr>
          <w:sz w:val="22"/>
        </w:rPr>
        <w:t>(2),</w:t>
      </w:r>
      <w:r>
        <w:rPr>
          <w:spacing w:val="9"/>
          <w:sz w:val="22"/>
        </w:rPr>
        <w:t> </w:t>
      </w:r>
      <w:r>
        <w:rPr>
          <w:sz w:val="22"/>
        </w:rPr>
        <w:t>179–211.</w:t>
      </w:r>
    </w:p>
    <w:p>
      <w:pPr>
        <w:pStyle w:val="BodyText"/>
        <w:spacing w:line="256" w:lineRule="auto"/>
        <w:ind w:left="665" w:right="1437" w:hanging="546"/>
        <w:jc w:val="both"/>
        <w:rPr>
          <w:rFonts w:ascii="Courier New" w:hAnsi="Courier New"/>
        </w:rPr>
      </w:pPr>
      <w:r>
        <w:rPr/>
        <w:t>Felleman, D. J., &amp; </w:t>
      </w:r>
      <w:r>
        <w:rPr>
          <w:spacing w:val="-9"/>
        </w:rPr>
        <w:t>Van </w:t>
      </w:r>
      <w:r>
        <w:rPr/>
        <w:t>Essen, D. C. (1991, January). Distributed Hierarchical Processing in the Primate Cerebral Cortex. </w:t>
      </w:r>
      <w:r>
        <w:rPr>
          <w:i/>
        </w:rPr>
        <w:t>Cerebral Cortex</w:t>
      </w:r>
      <w:r>
        <w:rPr/>
        <w:t>, </w:t>
      </w:r>
      <w:r>
        <w:rPr>
          <w:i/>
        </w:rPr>
        <w:t>1</w:t>
      </w:r>
      <w:r>
        <w:rPr/>
        <w:t>(1), 1–47. Retrieved from</w:t>
      </w:r>
      <w:r>
        <w:rPr>
          <w:spacing w:val="53"/>
        </w:rPr>
        <w:t> </w:t>
      </w:r>
      <w:hyperlink r:id="rId189">
        <w:r>
          <w:rPr>
            <w:rFonts w:ascii="Courier New" w:hAnsi="Courier New"/>
          </w:rPr>
          <w:t>http://www.ncbi.nlm.nih</w:t>
        </w:r>
      </w:hyperlink>
    </w:p>
    <w:p>
      <w:pPr>
        <w:pStyle w:val="BodyText"/>
        <w:spacing w:line="249" w:lineRule="exact" w:before="5"/>
        <w:ind w:left="665"/>
        <w:rPr>
          <w:rFonts w:ascii="Courier New"/>
        </w:rPr>
      </w:pPr>
      <w:r>
        <w:rPr>
          <w:rFonts w:ascii="Courier New"/>
        </w:rPr>
        <w:t>.gov/pubmed/1822724</w:t>
      </w:r>
    </w:p>
    <w:p>
      <w:pPr>
        <w:pStyle w:val="BodyText"/>
        <w:spacing w:line="256" w:lineRule="auto"/>
        <w:ind w:left="665" w:right="1361" w:hanging="546"/>
      </w:pPr>
      <w:r>
        <w:rPr/>
        <w:t>Fiebelkorn, I. C., &amp; Kastner, S. (2019, February). A rhythmic theory of attention. </w:t>
      </w:r>
      <w:r>
        <w:rPr>
          <w:i/>
        </w:rPr>
        <w:t>Trends in Cognitive </w:t>
      </w:r>
      <w:r>
        <w:rPr>
          <w:i/>
        </w:rPr>
        <w:t>Sciences</w:t>
      </w:r>
      <w:r>
        <w:rPr/>
        <w:t>, </w:t>
      </w:r>
      <w:r>
        <w:rPr>
          <w:i/>
        </w:rPr>
        <w:t>23</w:t>
      </w:r>
      <w:r>
        <w:rPr/>
        <w:t>(2), 87–101. doi: 10.1016/j.tics.2018.11.009</w:t>
      </w:r>
    </w:p>
    <w:p>
      <w:pPr>
        <w:pStyle w:val="BodyText"/>
        <w:spacing w:line="256" w:lineRule="auto"/>
        <w:ind w:left="665" w:right="1431" w:hanging="546"/>
      </w:pPr>
      <w:r>
        <w:rPr/>
        <w:t>Fiebelkorn,</w:t>
      </w:r>
      <w:r>
        <w:rPr>
          <w:spacing w:val="-10"/>
        </w:rPr>
        <w:t> </w:t>
      </w:r>
      <w:r>
        <w:rPr/>
        <w:t>I.</w:t>
      </w:r>
      <w:r>
        <w:rPr>
          <w:spacing w:val="-11"/>
        </w:rPr>
        <w:t> </w:t>
      </w:r>
      <w:r>
        <w:rPr/>
        <w:t>C.,</w:t>
      </w:r>
      <w:r>
        <w:rPr>
          <w:spacing w:val="-10"/>
        </w:rPr>
        <w:t> </w:t>
      </w:r>
      <w:r>
        <w:rPr/>
        <w:t>Pinsk,</w:t>
      </w:r>
      <w:r>
        <w:rPr>
          <w:spacing w:val="-10"/>
        </w:rPr>
        <w:t> </w:t>
      </w:r>
      <w:r>
        <w:rPr/>
        <w:t>M.</w:t>
      </w:r>
      <w:r>
        <w:rPr>
          <w:spacing w:val="-11"/>
        </w:rPr>
        <w:t> </w:t>
      </w:r>
      <w:r>
        <w:rPr/>
        <w:t>A.,</w:t>
      </w:r>
      <w:r>
        <w:rPr>
          <w:spacing w:val="-11"/>
        </w:rPr>
        <w:t> </w:t>
      </w:r>
      <w:r>
        <w:rPr/>
        <w:t>&amp;</w:t>
      </w:r>
      <w:r>
        <w:rPr>
          <w:spacing w:val="-10"/>
        </w:rPr>
        <w:t> </w:t>
      </w:r>
      <w:r>
        <w:rPr/>
        <w:t>Kastner,</w:t>
      </w:r>
      <w:r>
        <w:rPr>
          <w:spacing w:val="-10"/>
        </w:rPr>
        <w:t> </w:t>
      </w:r>
      <w:r>
        <w:rPr/>
        <w:t>S.</w:t>
      </w:r>
      <w:r>
        <w:rPr>
          <w:spacing w:val="6"/>
        </w:rPr>
        <w:t> </w:t>
      </w:r>
      <w:r>
        <w:rPr/>
        <w:t>(2018,</w:t>
      </w:r>
      <w:r>
        <w:rPr>
          <w:spacing w:val="-10"/>
        </w:rPr>
        <w:t> </w:t>
      </w:r>
      <w:r>
        <w:rPr/>
        <w:t>August).</w:t>
      </w:r>
      <w:r>
        <w:rPr>
          <w:spacing w:val="7"/>
        </w:rPr>
        <w:t> </w:t>
      </w:r>
      <w:r>
        <w:rPr/>
        <w:t>A</w:t>
      </w:r>
      <w:r>
        <w:rPr>
          <w:spacing w:val="-11"/>
        </w:rPr>
        <w:t> </w:t>
      </w:r>
      <w:r>
        <w:rPr/>
        <w:t>dynamic</w:t>
      </w:r>
      <w:r>
        <w:rPr>
          <w:spacing w:val="-11"/>
        </w:rPr>
        <w:t> </w:t>
      </w:r>
      <w:r>
        <w:rPr/>
        <w:t>interplay</w:t>
      </w:r>
      <w:r>
        <w:rPr>
          <w:spacing w:val="-11"/>
        </w:rPr>
        <w:t> </w:t>
      </w:r>
      <w:r>
        <w:rPr/>
        <w:t>within</w:t>
      </w:r>
      <w:r>
        <w:rPr>
          <w:spacing w:val="-11"/>
        </w:rPr>
        <w:t> </w:t>
      </w:r>
      <w:r>
        <w:rPr/>
        <w:t>the</w:t>
      </w:r>
      <w:r>
        <w:rPr>
          <w:spacing w:val="-10"/>
        </w:rPr>
        <w:t> </w:t>
      </w:r>
      <w:r>
        <w:rPr/>
        <w:t>frontoparietal network</w:t>
      </w:r>
      <w:r>
        <w:rPr>
          <w:spacing w:val="-12"/>
        </w:rPr>
        <w:t> </w:t>
      </w:r>
      <w:r>
        <w:rPr/>
        <w:t>underlies</w:t>
      </w:r>
      <w:r>
        <w:rPr>
          <w:spacing w:val="-11"/>
        </w:rPr>
        <w:t> </w:t>
      </w:r>
      <w:r>
        <w:rPr/>
        <w:t>rhythmic</w:t>
      </w:r>
      <w:r>
        <w:rPr>
          <w:spacing w:val="-11"/>
        </w:rPr>
        <w:t> </w:t>
      </w:r>
      <w:r>
        <w:rPr/>
        <w:t>spatial</w:t>
      </w:r>
      <w:r>
        <w:rPr>
          <w:spacing w:val="-11"/>
        </w:rPr>
        <w:t> </w:t>
      </w:r>
      <w:r>
        <w:rPr/>
        <w:t>attention.</w:t>
      </w:r>
      <w:r>
        <w:rPr>
          <w:spacing w:val="8"/>
        </w:rPr>
        <w:t> </w:t>
      </w:r>
      <w:r>
        <w:rPr>
          <w:i/>
        </w:rPr>
        <w:t>Neuron</w:t>
      </w:r>
      <w:r>
        <w:rPr/>
        <w:t>,</w:t>
      </w:r>
      <w:r>
        <w:rPr>
          <w:spacing w:val="-12"/>
        </w:rPr>
        <w:t> </w:t>
      </w:r>
      <w:r>
        <w:rPr>
          <w:i/>
        </w:rPr>
        <w:t>99</w:t>
      </w:r>
      <w:r>
        <w:rPr/>
        <w:t>(4),</w:t>
      </w:r>
      <w:r>
        <w:rPr>
          <w:spacing w:val="-11"/>
        </w:rPr>
        <w:t> </w:t>
      </w:r>
      <w:r>
        <w:rPr/>
        <w:t>842-853.e8.</w:t>
      </w:r>
      <w:r>
        <w:rPr>
          <w:spacing w:val="8"/>
        </w:rPr>
        <w:t> </w:t>
      </w:r>
      <w:r>
        <w:rPr/>
        <w:t>doi:</w:t>
      </w:r>
      <w:r>
        <w:rPr>
          <w:spacing w:val="-1"/>
        </w:rPr>
        <w:t> </w:t>
      </w:r>
      <w:r>
        <w:rPr/>
        <w:t>10.1016/j.neuron.2018</w:t>
      </w:r>
    </w:p>
    <w:p>
      <w:pPr>
        <w:pStyle w:val="BodyText"/>
        <w:ind w:left="665"/>
      </w:pPr>
      <w:r>
        <w:rPr/>
        <w:t>.07.038</w:t>
      </w:r>
    </w:p>
    <w:p>
      <w:pPr>
        <w:pStyle w:val="BodyText"/>
        <w:spacing w:line="256" w:lineRule="auto" w:before="18"/>
        <w:ind w:left="665" w:right="1439" w:hanging="546"/>
        <w:jc w:val="both"/>
      </w:pPr>
      <w:r>
        <w:rPr/>
        <w:t>Fiser, A., Mahringer, D., Oyibo, H. K., Petersen, A. </w:t>
      </w:r>
      <w:r>
        <w:rPr>
          <w:spacing w:val="-10"/>
        </w:rPr>
        <w:t>V., </w:t>
      </w:r>
      <w:r>
        <w:rPr/>
        <w:t>Leinweber, M., &amp; </w:t>
      </w:r>
      <w:r>
        <w:rPr>
          <w:spacing w:val="-3"/>
        </w:rPr>
        <w:t>Keller, </w:t>
      </w:r>
      <w:r>
        <w:rPr/>
        <w:t>G. B. (2016, December). Experience-dependent spatial expectations in mouse visual cortex. </w:t>
      </w:r>
      <w:r>
        <w:rPr>
          <w:i/>
        </w:rPr>
        <w:t>Nature Neuroscience</w:t>
      </w:r>
      <w:r>
        <w:rPr/>
        <w:t>, </w:t>
      </w:r>
      <w:r>
        <w:rPr>
          <w:i/>
        </w:rPr>
        <w:t>19</w:t>
      </w:r>
      <w:r>
        <w:rPr/>
        <w:t>(12), 1658–1664. doi: 10.1038/nn.4385</w:t>
      </w:r>
    </w:p>
    <w:p>
      <w:pPr>
        <w:pStyle w:val="BodyText"/>
        <w:spacing w:line="256" w:lineRule="auto" w:before="1"/>
        <w:ind w:left="665" w:right="1439" w:hanging="546"/>
        <w:jc w:val="both"/>
      </w:pPr>
      <w:r>
        <w:rPr/>
        <w:t>Foldiak, P. (1991, January). Learning Invariance from Transformation Sequences. </w:t>
      </w:r>
      <w:r>
        <w:rPr>
          <w:i/>
        </w:rPr>
        <w:t>Neural Computation</w:t>
      </w:r>
      <w:r>
        <w:rPr/>
        <w:t>, </w:t>
      </w:r>
      <w:r>
        <w:rPr>
          <w:i/>
        </w:rPr>
        <w:t>3</w:t>
      </w:r>
      <w:r>
        <w:rPr/>
        <w:t>(2), 194–200.</w:t>
      </w:r>
    </w:p>
    <w:p>
      <w:pPr>
        <w:pStyle w:val="BodyText"/>
        <w:spacing w:line="256" w:lineRule="auto" w:before="1"/>
        <w:ind w:left="665" w:right="1439" w:hanging="546"/>
        <w:jc w:val="both"/>
      </w:pPr>
      <w:r>
        <w:rPr/>
        <w:t>Foster,</w:t>
      </w:r>
      <w:r>
        <w:rPr>
          <w:spacing w:val="-11"/>
        </w:rPr>
        <w:t> </w:t>
      </w:r>
      <w:r>
        <w:rPr/>
        <w:t>J.</w:t>
      </w:r>
      <w:r>
        <w:rPr>
          <w:spacing w:val="-12"/>
        </w:rPr>
        <w:t> </w:t>
      </w:r>
      <w:r>
        <w:rPr/>
        <w:t>J.,</w:t>
      </w:r>
      <w:r>
        <w:rPr>
          <w:spacing w:val="-12"/>
        </w:rPr>
        <w:t> </w:t>
      </w:r>
      <w:r>
        <w:rPr/>
        <w:t>&amp;</w:t>
      </w:r>
      <w:r>
        <w:rPr>
          <w:spacing w:val="-11"/>
        </w:rPr>
        <w:t> </w:t>
      </w:r>
      <w:r>
        <w:rPr>
          <w:spacing w:val="-6"/>
        </w:rPr>
        <w:t>Awh,</w:t>
      </w:r>
      <w:r>
        <w:rPr>
          <w:spacing w:val="-11"/>
        </w:rPr>
        <w:t> </w:t>
      </w:r>
      <w:r>
        <w:rPr/>
        <w:t>E.</w:t>
      </w:r>
      <w:r>
        <w:rPr>
          <w:spacing w:val="4"/>
        </w:rPr>
        <w:t> </w:t>
      </w:r>
      <w:r>
        <w:rPr/>
        <w:t>(2019,</w:t>
      </w:r>
      <w:r>
        <w:rPr>
          <w:spacing w:val="-11"/>
        </w:rPr>
        <w:t> </w:t>
      </w:r>
      <w:r>
        <w:rPr/>
        <w:t>October).</w:t>
      </w:r>
      <w:r>
        <w:rPr>
          <w:spacing w:val="4"/>
        </w:rPr>
        <w:t> </w:t>
      </w:r>
      <w:r>
        <w:rPr/>
        <w:t>The</w:t>
      </w:r>
      <w:r>
        <w:rPr>
          <w:spacing w:val="-12"/>
        </w:rPr>
        <w:t> </w:t>
      </w:r>
      <w:r>
        <w:rPr/>
        <w:t>role</w:t>
      </w:r>
      <w:r>
        <w:rPr>
          <w:spacing w:val="-12"/>
        </w:rPr>
        <w:t> </w:t>
      </w:r>
      <w:r>
        <w:rPr/>
        <w:t>of</w:t>
      </w:r>
      <w:r>
        <w:rPr>
          <w:spacing w:val="-11"/>
        </w:rPr>
        <w:t> </w:t>
      </w:r>
      <w:r>
        <w:rPr/>
        <w:t>alpha</w:t>
      </w:r>
      <w:r>
        <w:rPr>
          <w:spacing w:val="-12"/>
        </w:rPr>
        <w:t> </w:t>
      </w:r>
      <w:r>
        <w:rPr/>
        <w:t>oscillations</w:t>
      </w:r>
      <w:r>
        <w:rPr>
          <w:spacing w:val="-12"/>
        </w:rPr>
        <w:t> </w:t>
      </w:r>
      <w:r>
        <w:rPr/>
        <w:t>in</w:t>
      </w:r>
      <w:r>
        <w:rPr>
          <w:spacing w:val="-11"/>
        </w:rPr>
        <w:t> </w:t>
      </w:r>
      <w:r>
        <w:rPr/>
        <w:t>spatial</w:t>
      </w:r>
      <w:r>
        <w:rPr>
          <w:spacing w:val="-12"/>
        </w:rPr>
        <w:t> </w:t>
      </w:r>
      <w:r>
        <w:rPr/>
        <w:t>attention:</w:t>
      </w:r>
      <w:r>
        <w:rPr>
          <w:spacing w:val="3"/>
        </w:rPr>
        <w:t> </w:t>
      </w:r>
      <w:r>
        <w:rPr/>
        <w:t>Limited</w:t>
      </w:r>
      <w:r>
        <w:rPr>
          <w:spacing w:val="-12"/>
        </w:rPr>
        <w:t> </w:t>
      </w:r>
      <w:r>
        <w:rPr/>
        <w:t>evidence for</w:t>
      </w:r>
      <w:r>
        <w:rPr>
          <w:spacing w:val="-13"/>
        </w:rPr>
        <w:t> </w:t>
      </w:r>
      <w:r>
        <w:rPr/>
        <w:t>a</w:t>
      </w:r>
      <w:r>
        <w:rPr>
          <w:spacing w:val="-13"/>
        </w:rPr>
        <w:t> </w:t>
      </w:r>
      <w:r>
        <w:rPr/>
        <w:t>suppression</w:t>
      </w:r>
      <w:r>
        <w:rPr>
          <w:spacing w:val="-12"/>
        </w:rPr>
        <w:t> </w:t>
      </w:r>
      <w:r>
        <w:rPr/>
        <w:t>account.</w:t>
      </w:r>
      <w:r>
        <w:rPr>
          <w:spacing w:val="3"/>
        </w:rPr>
        <w:t> </w:t>
      </w:r>
      <w:r>
        <w:rPr>
          <w:i/>
        </w:rPr>
        <w:t>Current</w:t>
      </w:r>
      <w:r>
        <w:rPr>
          <w:i/>
          <w:spacing w:val="-12"/>
        </w:rPr>
        <w:t> </w:t>
      </w:r>
      <w:r>
        <w:rPr>
          <w:i/>
        </w:rPr>
        <w:t>Opinion</w:t>
      </w:r>
      <w:r>
        <w:rPr>
          <w:i/>
          <w:spacing w:val="-13"/>
        </w:rPr>
        <w:t> </w:t>
      </w:r>
      <w:r>
        <w:rPr>
          <w:i/>
        </w:rPr>
        <w:t>in</w:t>
      </w:r>
      <w:r>
        <w:rPr>
          <w:i/>
          <w:spacing w:val="-12"/>
        </w:rPr>
        <w:t> </w:t>
      </w:r>
      <w:r>
        <w:rPr>
          <w:i/>
        </w:rPr>
        <w:t>Psychology</w:t>
      </w:r>
      <w:r>
        <w:rPr/>
        <w:t>,</w:t>
      </w:r>
      <w:r>
        <w:rPr>
          <w:spacing w:val="-12"/>
        </w:rPr>
        <w:t> </w:t>
      </w:r>
      <w:r>
        <w:rPr>
          <w:i/>
        </w:rPr>
        <w:t>29</w:t>
      </w:r>
      <w:r>
        <w:rPr/>
        <w:t>,</w:t>
      </w:r>
      <w:r>
        <w:rPr>
          <w:spacing w:val="-12"/>
        </w:rPr>
        <w:t> </w:t>
      </w:r>
      <w:r>
        <w:rPr/>
        <w:t>34–40.</w:t>
      </w:r>
      <w:r>
        <w:rPr>
          <w:spacing w:val="4"/>
        </w:rPr>
        <w:t> </w:t>
      </w:r>
      <w:r>
        <w:rPr/>
        <w:t>doi: 10.1016/j.copsyc.2018.11</w:t>
      </w:r>
    </w:p>
    <w:p>
      <w:pPr>
        <w:pStyle w:val="BodyText"/>
        <w:spacing w:before="1"/>
        <w:ind w:left="665"/>
      </w:pPr>
      <w:r>
        <w:rPr/>
        <w:t>.001</w:t>
      </w:r>
    </w:p>
    <w:p>
      <w:pPr>
        <w:pStyle w:val="BodyText"/>
        <w:spacing w:line="256" w:lineRule="auto" w:before="18"/>
        <w:ind w:left="665" w:right="1437" w:hanging="546"/>
        <w:jc w:val="both"/>
        <w:rPr>
          <w:rFonts w:ascii="Courier New" w:hAnsi="Courier New"/>
        </w:rPr>
      </w:pPr>
      <w:r>
        <w:rPr/>
        <w:t>Franceschetti, S., Guatteo, E., Panzica, </w:t>
      </w:r>
      <w:r>
        <w:rPr>
          <w:spacing w:val="-6"/>
        </w:rPr>
        <w:t>F., </w:t>
      </w:r>
      <w:r>
        <w:rPr/>
        <w:t>Sancini, G., </w:t>
      </w:r>
      <w:r>
        <w:rPr>
          <w:spacing w:val="-4"/>
        </w:rPr>
        <w:t>Wanke, </w:t>
      </w:r>
      <w:r>
        <w:rPr/>
        <w:t>E., &amp; </w:t>
      </w:r>
      <w:r>
        <w:rPr>
          <w:spacing w:val="-3"/>
        </w:rPr>
        <w:t>Avanzini, </w:t>
      </w:r>
      <w:r>
        <w:rPr/>
        <w:t>G. (1995, October). Ionic mechanisms</w:t>
      </w:r>
      <w:r>
        <w:rPr>
          <w:spacing w:val="-10"/>
        </w:rPr>
        <w:t> </w:t>
      </w:r>
      <w:r>
        <w:rPr/>
        <w:t>underlying</w:t>
      </w:r>
      <w:r>
        <w:rPr>
          <w:spacing w:val="-9"/>
        </w:rPr>
        <w:t> </w:t>
      </w:r>
      <w:r>
        <w:rPr/>
        <w:t>burst</w:t>
      </w:r>
      <w:r>
        <w:rPr>
          <w:spacing w:val="-10"/>
        </w:rPr>
        <w:t> </w:t>
      </w:r>
      <w:r>
        <w:rPr/>
        <w:t>firing</w:t>
      </w:r>
      <w:r>
        <w:rPr>
          <w:spacing w:val="-9"/>
        </w:rPr>
        <w:t> </w:t>
      </w:r>
      <w:r>
        <w:rPr/>
        <w:t>in</w:t>
      </w:r>
      <w:r>
        <w:rPr>
          <w:spacing w:val="-9"/>
        </w:rPr>
        <w:t> </w:t>
      </w:r>
      <w:r>
        <w:rPr/>
        <w:t>pyramidal</w:t>
      </w:r>
      <w:r>
        <w:rPr>
          <w:spacing w:val="-10"/>
        </w:rPr>
        <w:t> </w:t>
      </w:r>
      <w:r>
        <w:rPr/>
        <w:t>neurons:</w:t>
      </w:r>
      <w:r>
        <w:rPr>
          <w:spacing w:val="3"/>
        </w:rPr>
        <w:t> </w:t>
      </w:r>
      <w:r>
        <w:rPr/>
        <w:t>Intracellular</w:t>
      </w:r>
      <w:r>
        <w:rPr>
          <w:spacing w:val="-9"/>
        </w:rPr>
        <w:t> </w:t>
      </w:r>
      <w:r>
        <w:rPr/>
        <w:t>study</w:t>
      </w:r>
      <w:r>
        <w:rPr>
          <w:spacing w:val="-10"/>
        </w:rPr>
        <w:t> </w:t>
      </w:r>
      <w:r>
        <w:rPr/>
        <w:t>in</w:t>
      </w:r>
      <w:r>
        <w:rPr>
          <w:spacing w:val="-9"/>
        </w:rPr>
        <w:t> </w:t>
      </w:r>
      <w:r>
        <w:rPr/>
        <w:t>rat</w:t>
      </w:r>
      <w:r>
        <w:rPr>
          <w:spacing w:val="-10"/>
        </w:rPr>
        <w:t> </w:t>
      </w:r>
      <w:r>
        <w:rPr/>
        <w:t>sensorimotor</w:t>
      </w:r>
      <w:r>
        <w:rPr>
          <w:spacing w:val="-9"/>
        </w:rPr>
        <w:t> </w:t>
      </w:r>
      <w:r>
        <w:rPr/>
        <w:t>cor- tex. </w:t>
      </w:r>
      <w:r>
        <w:rPr>
          <w:i/>
        </w:rPr>
        <w:t>Brain Research</w:t>
      </w:r>
      <w:r>
        <w:rPr/>
        <w:t>, </w:t>
      </w:r>
      <w:r>
        <w:rPr>
          <w:i/>
        </w:rPr>
        <w:t>696</w:t>
      </w:r>
      <w:r>
        <w:rPr/>
        <w:t>(1–2), 127–139. Retrieved from </w:t>
      </w:r>
      <w:hyperlink r:id="rId178">
        <w:r>
          <w:rPr>
            <w:rFonts w:ascii="Courier New" w:hAnsi="Courier New"/>
          </w:rPr>
          <w:t>http://www.ncbi.nlm.nih.gov/</w:t>
        </w:r>
      </w:hyperlink>
      <w:r>
        <w:rPr>
          <w:rFonts w:ascii="Courier New" w:hAnsi="Courier New"/>
        </w:rPr>
        <w:t> pubmed/8574660</w:t>
      </w:r>
    </w:p>
    <w:p>
      <w:pPr>
        <w:pStyle w:val="BodyText"/>
        <w:spacing w:line="256" w:lineRule="auto"/>
        <w:ind w:left="665" w:right="1439" w:hanging="546"/>
        <w:jc w:val="both"/>
      </w:pPr>
      <w:r>
        <w:rPr/>
        <w:t>Fries,</w:t>
      </w:r>
      <w:r>
        <w:rPr>
          <w:spacing w:val="-9"/>
        </w:rPr>
        <w:t> P.,</w:t>
      </w:r>
      <w:r>
        <w:rPr>
          <w:spacing w:val="-8"/>
        </w:rPr>
        <w:t> </w:t>
      </w:r>
      <w:r>
        <w:rPr/>
        <w:t>Womelsdorf,</w:t>
      </w:r>
      <w:r>
        <w:rPr>
          <w:spacing w:val="-8"/>
        </w:rPr>
        <w:t> </w:t>
      </w:r>
      <w:r>
        <w:rPr>
          <w:spacing w:val="-6"/>
        </w:rPr>
        <w:t>T.,</w:t>
      </w:r>
      <w:r>
        <w:rPr>
          <w:spacing w:val="-8"/>
        </w:rPr>
        <w:t> </w:t>
      </w:r>
      <w:r>
        <w:rPr/>
        <w:t>Oostenveld,</w:t>
      </w:r>
      <w:r>
        <w:rPr>
          <w:spacing w:val="-9"/>
        </w:rPr>
        <w:t> </w:t>
      </w:r>
      <w:r>
        <w:rPr/>
        <w:t>R.,</w:t>
      </w:r>
      <w:r>
        <w:rPr>
          <w:spacing w:val="-8"/>
        </w:rPr>
        <w:t> </w:t>
      </w:r>
      <w:r>
        <w:rPr/>
        <w:t>&amp;</w:t>
      </w:r>
      <w:r>
        <w:rPr>
          <w:spacing w:val="-8"/>
        </w:rPr>
        <w:t> </w:t>
      </w:r>
      <w:r>
        <w:rPr/>
        <w:t>Desimone,</w:t>
      </w:r>
      <w:r>
        <w:rPr>
          <w:spacing w:val="-8"/>
        </w:rPr>
        <w:t> </w:t>
      </w:r>
      <w:r>
        <w:rPr/>
        <w:t>R.</w:t>
      </w:r>
      <w:r>
        <w:rPr>
          <w:spacing w:val="12"/>
        </w:rPr>
        <w:t> </w:t>
      </w:r>
      <w:r>
        <w:rPr/>
        <w:t>(2008,</w:t>
      </w:r>
      <w:r>
        <w:rPr>
          <w:spacing w:val="-9"/>
        </w:rPr>
        <w:t> </w:t>
      </w:r>
      <w:r>
        <w:rPr/>
        <w:t>April).</w:t>
      </w:r>
      <w:r>
        <w:rPr>
          <w:spacing w:val="12"/>
        </w:rPr>
        <w:t> </w:t>
      </w:r>
      <w:r>
        <w:rPr/>
        <w:t>The</w:t>
      </w:r>
      <w:r>
        <w:rPr>
          <w:spacing w:val="-8"/>
        </w:rPr>
        <w:t> </w:t>
      </w:r>
      <w:r>
        <w:rPr/>
        <w:t>Effects</w:t>
      </w:r>
      <w:r>
        <w:rPr>
          <w:spacing w:val="-8"/>
        </w:rPr>
        <w:t> </w:t>
      </w:r>
      <w:r>
        <w:rPr/>
        <w:t>of</w:t>
      </w:r>
      <w:r>
        <w:rPr>
          <w:spacing w:val="-8"/>
        </w:rPr>
        <w:t> </w:t>
      </w:r>
      <w:r>
        <w:rPr>
          <w:spacing w:val="-3"/>
        </w:rPr>
        <w:t>Visual</w:t>
      </w:r>
      <w:r>
        <w:rPr>
          <w:spacing w:val="-9"/>
        </w:rPr>
        <w:t> </w:t>
      </w:r>
      <w:r>
        <w:rPr/>
        <w:t>Stimulation and</w:t>
      </w:r>
      <w:r>
        <w:rPr>
          <w:spacing w:val="-12"/>
        </w:rPr>
        <w:t> </w:t>
      </w:r>
      <w:r>
        <w:rPr/>
        <w:t>Selective</w:t>
      </w:r>
      <w:r>
        <w:rPr>
          <w:spacing w:val="-12"/>
        </w:rPr>
        <w:t> </w:t>
      </w:r>
      <w:r>
        <w:rPr>
          <w:spacing w:val="-3"/>
        </w:rPr>
        <w:t>Visual</w:t>
      </w:r>
      <w:r>
        <w:rPr>
          <w:spacing w:val="-12"/>
        </w:rPr>
        <w:t> </w:t>
      </w:r>
      <w:r>
        <w:rPr/>
        <w:t>Attention</w:t>
      </w:r>
      <w:r>
        <w:rPr>
          <w:spacing w:val="-12"/>
        </w:rPr>
        <w:t> </w:t>
      </w:r>
      <w:r>
        <w:rPr/>
        <w:t>on</w:t>
      </w:r>
      <w:r>
        <w:rPr>
          <w:spacing w:val="-12"/>
        </w:rPr>
        <w:t> </w:t>
      </w:r>
      <w:r>
        <w:rPr/>
        <w:t>Rhythmic</w:t>
      </w:r>
      <w:r>
        <w:rPr>
          <w:spacing w:val="-12"/>
        </w:rPr>
        <w:t> </w:t>
      </w:r>
      <w:r>
        <w:rPr/>
        <w:t>Neuronal</w:t>
      </w:r>
      <w:r>
        <w:rPr>
          <w:spacing w:val="-12"/>
        </w:rPr>
        <w:t> </w:t>
      </w:r>
      <w:r>
        <w:rPr/>
        <w:t>Synchronization</w:t>
      </w:r>
      <w:r>
        <w:rPr>
          <w:spacing w:val="-11"/>
        </w:rPr>
        <w:t> </w:t>
      </w:r>
      <w:r>
        <w:rPr/>
        <w:t>in</w:t>
      </w:r>
      <w:r>
        <w:rPr>
          <w:spacing w:val="-13"/>
        </w:rPr>
        <w:t> </w:t>
      </w:r>
      <w:r>
        <w:rPr/>
        <w:t>Macaque</w:t>
      </w:r>
      <w:r>
        <w:rPr>
          <w:spacing w:val="-11"/>
        </w:rPr>
        <w:t> </w:t>
      </w:r>
      <w:r>
        <w:rPr/>
        <w:t>Area</w:t>
      </w:r>
      <w:r>
        <w:rPr>
          <w:spacing w:val="-13"/>
        </w:rPr>
        <w:t> </w:t>
      </w:r>
      <w:r>
        <w:rPr/>
        <w:t>V4.</w:t>
      </w:r>
      <w:r>
        <w:rPr>
          <w:spacing w:val="5"/>
        </w:rPr>
        <w:t> </w:t>
      </w:r>
      <w:r>
        <w:rPr>
          <w:i/>
        </w:rPr>
        <w:t>Journal </w:t>
      </w:r>
      <w:r>
        <w:rPr>
          <w:i/>
        </w:rPr>
        <w:t>of Neuroscience</w:t>
      </w:r>
      <w:r>
        <w:rPr/>
        <w:t>, </w:t>
      </w:r>
      <w:r>
        <w:rPr>
          <w:i/>
        </w:rPr>
        <w:t>28</w:t>
      </w:r>
      <w:r>
        <w:rPr/>
        <w:t>(18), 4823–4835. doi:</w:t>
      </w:r>
      <w:r>
        <w:rPr>
          <w:spacing w:val="-34"/>
        </w:rPr>
        <w:t> </w:t>
      </w:r>
      <w:r>
        <w:rPr/>
        <w:t>10.1523/JNEUROSCI.4499-07.2008</w:t>
      </w:r>
    </w:p>
    <w:p>
      <w:pPr>
        <w:spacing w:line="259" w:lineRule="auto" w:before="0"/>
        <w:ind w:left="665" w:right="1439" w:hanging="546"/>
        <w:jc w:val="both"/>
        <w:rPr>
          <w:rFonts w:ascii="Courier New" w:hAnsi="Courier New"/>
          <w:sz w:val="22"/>
        </w:rPr>
      </w:pPr>
      <w:r>
        <w:rPr>
          <w:sz w:val="22"/>
        </w:rPr>
        <w:t>Friston, K. (2005, April). A theory of cortical responses. </w:t>
      </w:r>
      <w:r>
        <w:rPr>
          <w:i/>
          <w:sz w:val="22"/>
        </w:rPr>
        <w:t>Philosophical Transactions of the Royal </w:t>
      </w:r>
      <w:r>
        <w:rPr>
          <w:i/>
          <w:spacing w:val="-4"/>
          <w:sz w:val="22"/>
        </w:rPr>
        <w:t>So- </w:t>
      </w:r>
      <w:r>
        <w:rPr>
          <w:i/>
          <w:sz w:val="22"/>
        </w:rPr>
        <w:t>ciety B</w:t>
      </w:r>
      <w:r>
        <w:rPr>
          <w:sz w:val="22"/>
        </w:rPr>
        <w:t>, </w:t>
      </w:r>
      <w:r>
        <w:rPr>
          <w:i/>
          <w:sz w:val="22"/>
        </w:rPr>
        <w:t>360</w:t>
      </w:r>
      <w:r>
        <w:rPr>
          <w:sz w:val="22"/>
        </w:rPr>
        <w:t>(1456), 815–836. Retrieved from </w:t>
      </w:r>
      <w:hyperlink r:id="rId190">
        <w:r>
          <w:rPr>
            <w:rFonts w:ascii="Courier New" w:hAnsi="Courier New"/>
            <w:sz w:val="22"/>
          </w:rPr>
          <w:t>http://www.ncbi.nlm.nih.gov/pubmed/</w:t>
        </w:r>
      </w:hyperlink>
      <w:r>
        <w:rPr>
          <w:rFonts w:ascii="Courier New" w:hAnsi="Courier New"/>
          <w:sz w:val="22"/>
        </w:rPr>
        <w:t> 15937014</w:t>
      </w:r>
    </w:p>
    <w:p>
      <w:pPr>
        <w:pStyle w:val="BodyText"/>
        <w:spacing w:line="232" w:lineRule="exact"/>
        <w:ind w:left="120"/>
        <w:jc w:val="both"/>
        <w:rPr>
          <w:i/>
        </w:rPr>
      </w:pPr>
      <w:r>
        <w:rPr/>
        <w:t>Friston,  K.   (2010,  February).   The  free-energy  principle:  A  unified  brain  theory?     </w:t>
      </w:r>
      <w:r>
        <w:rPr>
          <w:i/>
        </w:rPr>
        <w:t>Nature</w:t>
      </w:r>
      <w:r>
        <w:rPr>
          <w:i/>
          <w:spacing w:val="3"/>
        </w:rPr>
        <w:t> </w:t>
      </w:r>
      <w:r>
        <w:rPr>
          <w:i/>
        </w:rPr>
        <w:t>Reviews</w:t>
      </w:r>
    </w:p>
    <w:p>
      <w:pPr>
        <w:pStyle w:val="BodyText"/>
        <w:spacing w:before="5"/>
        <w:ind w:left="665"/>
        <w:jc w:val="both"/>
        <w:rPr>
          <w:rFonts w:ascii="Courier New" w:hAnsi="Courier New"/>
        </w:rPr>
      </w:pPr>
      <w:r>
        <w:rPr>
          <w:i/>
        </w:rPr>
        <w:t>Neuroscience</w:t>
      </w:r>
      <w:r>
        <w:rPr/>
        <w:t>, </w:t>
      </w:r>
      <w:r>
        <w:rPr>
          <w:i/>
        </w:rPr>
        <w:t>11</w:t>
      </w:r>
      <w:r>
        <w:rPr/>
        <w:t>(2), 127–138.  Retrieved from</w:t>
      </w:r>
      <w:r>
        <w:rPr>
          <w:spacing w:val="-34"/>
        </w:rPr>
        <w:t> </w:t>
      </w:r>
      <w:hyperlink r:id="rId190">
        <w:r>
          <w:rPr>
            <w:rFonts w:ascii="Courier New" w:hAnsi="Courier New"/>
          </w:rPr>
          <w:t>http://www.ncbi.nlm.nih.gov/pubmed/</w:t>
        </w:r>
      </w:hyperlink>
    </w:p>
    <w:p>
      <w:pPr>
        <w:pStyle w:val="BodyText"/>
        <w:spacing w:line="249" w:lineRule="exact" w:before="22"/>
        <w:ind w:left="665"/>
        <w:rPr>
          <w:rFonts w:ascii="Courier New"/>
        </w:rPr>
      </w:pPr>
      <w:r>
        <w:rPr>
          <w:rFonts w:ascii="Courier New"/>
        </w:rPr>
        <w:t>20068583</w:t>
      </w:r>
    </w:p>
    <w:p>
      <w:pPr>
        <w:pStyle w:val="BodyText"/>
        <w:spacing w:line="253" w:lineRule="exact"/>
        <w:ind w:left="120"/>
        <w:jc w:val="both"/>
      </w:pPr>
      <w:r>
        <w:rPr/>
        <w:t>Fusi, S., Miller, E. K., &amp; Rigotti, M. (2016, April). Why neurons mix: High dimensionality for higher</w:t>
      </w:r>
    </w:p>
    <w:p>
      <w:pPr>
        <w:spacing w:after="0" w:line="253" w:lineRule="exact"/>
        <w:jc w:val="both"/>
        <w:sectPr>
          <w:pgSz w:w="12240" w:h="15840"/>
          <w:pgMar w:header="397" w:footer="0" w:top="1200" w:bottom="280" w:left="1320" w:right="0"/>
        </w:sectPr>
      </w:pPr>
    </w:p>
    <w:p>
      <w:pPr>
        <w:spacing w:before="115"/>
        <w:ind w:left="665" w:right="0" w:firstLine="0"/>
        <w:jc w:val="both"/>
        <w:rPr>
          <w:sz w:val="22"/>
        </w:rPr>
      </w:pPr>
      <w:r>
        <w:rPr>
          <w:sz w:val="22"/>
        </w:rPr>
        <w:t>cognition. </w:t>
      </w:r>
      <w:r>
        <w:rPr>
          <w:i/>
          <w:sz w:val="22"/>
        </w:rPr>
        <w:t>Current Opinion in Neurobiology</w:t>
      </w:r>
      <w:r>
        <w:rPr>
          <w:sz w:val="22"/>
        </w:rPr>
        <w:t>, </w:t>
      </w:r>
      <w:r>
        <w:rPr>
          <w:i/>
          <w:sz w:val="22"/>
        </w:rPr>
        <w:t>37</w:t>
      </w:r>
      <w:r>
        <w:rPr>
          <w:sz w:val="22"/>
        </w:rPr>
        <w:t>, 66–74. doi: 10.1016/j.conb.2016.01.010</w:t>
      </w:r>
    </w:p>
    <w:p>
      <w:pPr>
        <w:spacing w:line="256" w:lineRule="auto" w:before="18"/>
        <w:ind w:left="665" w:right="1439" w:hanging="546"/>
        <w:jc w:val="both"/>
        <w:rPr>
          <w:sz w:val="22"/>
        </w:rPr>
      </w:pPr>
      <w:r>
        <w:rPr>
          <w:sz w:val="22"/>
        </w:rPr>
        <w:t>Gardner, M. P. H., Schoenbaum, G., &amp; Gershman, S. J. (2018, November). Rethinking dopamine as generalized prediction error. </w:t>
      </w:r>
      <w:r>
        <w:rPr>
          <w:i/>
          <w:sz w:val="22"/>
        </w:rPr>
        <w:t>Proceedings of the Royal Society B: Biological Sciences</w:t>
      </w:r>
      <w:r>
        <w:rPr>
          <w:sz w:val="22"/>
        </w:rPr>
        <w:t>, </w:t>
      </w:r>
      <w:r>
        <w:rPr>
          <w:i/>
          <w:sz w:val="22"/>
        </w:rPr>
        <w:t>285</w:t>
      </w:r>
      <w:r>
        <w:rPr>
          <w:sz w:val="22"/>
        </w:rPr>
        <w:t>(1891), 20181645. doi: 10.1098/rspb.2018.1645</w:t>
      </w:r>
    </w:p>
    <w:p>
      <w:pPr>
        <w:pStyle w:val="BodyText"/>
        <w:spacing w:line="256" w:lineRule="auto" w:before="1"/>
        <w:ind w:left="665" w:right="1439" w:hanging="546"/>
        <w:jc w:val="both"/>
      </w:pPr>
      <w:r>
        <w:rPr/>
        <w:t>Gavornik,</w:t>
      </w:r>
      <w:r>
        <w:rPr>
          <w:spacing w:val="-8"/>
        </w:rPr>
        <w:t> </w:t>
      </w:r>
      <w:r>
        <w:rPr/>
        <w:t>J.</w:t>
      </w:r>
      <w:r>
        <w:rPr>
          <w:spacing w:val="-7"/>
        </w:rPr>
        <w:t> </w:t>
      </w:r>
      <w:r>
        <w:rPr>
          <w:spacing w:val="-9"/>
        </w:rPr>
        <w:t>P.,</w:t>
      </w:r>
      <w:r>
        <w:rPr>
          <w:spacing w:val="-8"/>
        </w:rPr>
        <w:t> </w:t>
      </w:r>
      <w:r>
        <w:rPr/>
        <w:t>&amp;</w:t>
      </w:r>
      <w:r>
        <w:rPr>
          <w:spacing w:val="-7"/>
        </w:rPr>
        <w:t> </w:t>
      </w:r>
      <w:r>
        <w:rPr/>
        <w:t>Bear,</w:t>
      </w:r>
      <w:r>
        <w:rPr>
          <w:spacing w:val="-8"/>
        </w:rPr>
        <w:t> </w:t>
      </w:r>
      <w:r>
        <w:rPr/>
        <w:t>M.</w:t>
      </w:r>
      <w:r>
        <w:rPr>
          <w:spacing w:val="-7"/>
        </w:rPr>
        <w:t> </w:t>
      </w:r>
      <w:r>
        <w:rPr>
          <w:spacing w:val="-9"/>
        </w:rPr>
        <w:t>F.</w:t>
      </w:r>
      <w:r>
        <w:rPr>
          <w:spacing w:val="12"/>
        </w:rPr>
        <w:t> </w:t>
      </w:r>
      <w:r>
        <w:rPr/>
        <w:t>(2014,</w:t>
      </w:r>
      <w:r>
        <w:rPr>
          <w:spacing w:val="-7"/>
        </w:rPr>
        <w:t> </w:t>
      </w:r>
      <w:r>
        <w:rPr/>
        <w:t>May).</w:t>
      </w:r>
      <w:r>
        <w:rPr>
          <w:spacing w:val="12"/>
        </w:rPr>
        <w:t> </w:t>
      </w:r>
      <w:r>
        <w:rPr/>
        <w:t>Learned</w:t>
      </w:r>
      <w:r>
        <w:rPr>
          <w:spacing w:val="-8"/>
        </w:rPr>
        <w:t> </w:t>
      </w:r>
      <w:r>
        <w:rPr/>
        <w:t>spatiotemporal</w:t>
      </w:r>
      <w:r>
        <w:rPr>
          <w:spacing w:val="-7"/>
        </w:rPr>
        <w:t> </w:t>
      </w:r>
      <w:r>
        <w:rPr/>
        <w:t>sequence</w:t>
      </w:r>
      <w:r>
        <w:rPr>
          <w:spacing w:val="-8"/>
        </w:rPr>
        <w:t> </w:t>
      </w:r>
      <w:r>
        <w:rPr/>
        <w:t>recognition</w:t>
      </w:r>
      <w:r>
        <w:rPr>
          <w:spacing w:val="-7"/>
        </w:rPr>
        <w:t> </w:t>
      </w:r>
      <w:r>
        <w:rPr/>
        <w:t>and</w:t>
      </w:r>
      <w:r>
        <w:rPr>
          <w:spacing w:val="-8"/>
        </w:rPr>
        <w:t> </w:t>
      </w:r>
      <w:r>
        <w:rPr/>
        <w:t>prediction</w:t>
      </w:r>
      <w:r>
        <w:rPr>
          <w:spacing w:val="-7"/>
        </w:rPr>
        <w:t> </w:t>
      </w:r>
      <w:r>
        <w:rPr/>
        <w:t>in primary visual cortex. </w:t>
      </w:r>
      <w:r>
        <w:rPr>
          <w:i/>
        </w:rPr>
        <w:t>Nature Neuroscience</w:t>
      </w:r>
      <w:r>
        <w:rPr/>
        <w:t>, </w:t>
      </w:r>
      <w:r>
        <w:rPr>
          <w:i/>
        </w:rPr>
        <w:t>17</w:t>
      </w:r>
      <w:r>
        <w:rPr/>
        <w:t>(5), 732–737. doi:</w:t>
      </w:r>
      <w:r>
        <w:rPr>
          <w:spacing w:val="35"/>
        </w:rPr>
        <w:t> </w:t>
      </w:r>
      <w:r>
        <w:rPr/>
        <w:t>10.1038/nn.3683</w:t>
      </w:r>
    </w:p>
    <w:p>
      <w:pPr>
        <w:pStyle w:val="BodyText"/>
        <w:spacing w:line="259" w:lineRule="auto" w:before="1"/>
        <w:ind w:left="665" w:right="1439" w:hanging="546"/>
        <w:jc w:val="both"/>
        <w:rPr>
          <w:rFonts w:ascii="Courier New"/>
        </w:rPr>
      </w:pPr>
      <w:r>
        <w:rPr/>
        <w:t>George,</w:t>
      </w:r>
      <w:r>
        <w:rPr>
          <w:spacing w:val="-13"/>
        </w:rPr>
        <w:t> </w:t>
      </w:r>
      <w:r>
        <w:rPr/>
        <w:t>D.,</w:t>
      </w:r>
      <w:r>
        <w:rPr>
          <w:spacing w:val="-13"/>
        </w:rPr>
        <w:t> </w:t>
      </w:r>
      <w:r>
        <w:rPr/>
        <w:t>&amp;</w:t>
      </w:r>
      <w:r>
        <w:rPr>
          <w:spacing w:val="-13"/>
        </w:rPr>
        <w:t> </w:t>
      </w:r>
      <w:r>
        <w:rPr/>
        <w:t>Hawkins,</w:t>
      </w:r>
      <w:r>
        <w:rPr>
          <w:spacing w:val="-12"/>
        </w:rPr>
        <w:t> </w:t>
      </w:r>
      <w:r>
        <w:rPr/>
        <w:t>J.</w:t>
      </w:r>
      <w:r>
        <w:rPr>
          <w:spacing w:val="1"/>
        </w:rPr>
        <w:t> </w:t>
      </w:r>
      <w:r>
        <w:rPr/>
        <w:t>(2009,</w:t>
      </w:r>
      <w:r>
        <w:rPr>
          <w:spacing w:val="-12"/>
        </w:rPr>
        <w:t> </w:t>
      </w:r>
      <w:r>
        <w:rPr/>
        <w:t>October).</w:t>
      </w:r>
      <w:r>
        <w:rPr>
          <w:spacing w:val="1"/>
        </w:rPr>
        <w:t> </w:t>
      </w:r>
      <w:r>
        <w:rPr>
          <w:spacing w:val="-4"/>
        </w:rPr>
        <w:t>Towards</w:t>
      </w:r>
      <w:r>
        <w:rPr>
          <w:spacing w:val="-13"/>
        </w:rPr>
        <w:t> </w:t>
      </w:r>
      <w:r>
        <w:rPr/>
        <w:t>a</w:t>
      </w:r>
      <w:r>
        <w:rPr>
          <w:spacing w:val="-13"/>
        </w:rPr>
        <w:t> </w:t>
      </w:r>
      <w:r>
        <w:rPr/>
        <w:t>mathematical</w:t>
      </w:r>
      <w:r>
        <w:rPr>
          <w:spacing w:val="-13"/>
        </w:rPr>
        <w:t> </w:t>
      </w:r>
      <w:r>
        <w:rPr/>
        <w:t>theory</w:t>
      </w:r>
      <w:r>
        <w:rPr>
          <w:spacing w:val="-14"/>
        </w:rPr>
        <w:t> </w:t>
      </w:r>
      <w:r>
        <w:rPr/>
        <w:t>of</w:t>
      </w:r>
      <w:r>
        <w:rPr>
          <w:spacing w:val="-13"/>
        </w:rPr>
        <w:t> </w:t>
      </w:r>
      <w:r>
        <w:rPr/>
        <w:t>cortical</w:t>
      </w:r>
      <w:r>
        <w:rPr>
          <w:spacing w:val="-13"/>
        </w:rPr>
        <w:t> </w:t>
      </w:r>
      <w:r>
        <w:rPr/>
        <w:t>micro-circuits.</w:t>
      </w:r>
      <w:r>
        <w:rPr>
          <w:spacing w:val="1"/>
        </w:rPr>
        <w:t> </w:t>
      </w:r>
      <w:r>
        <w:rPr>
          <w:i/>
        </w:rPr>
        <w:t>PLoS </w:t>
      </w:r>
      <w:r>
        <w:rPr>
          <w:i/>
        </w:rPr>
        <w:t>Computational Biology</w:t>
      </w:r>
      <w:r>
        <w:rPr/>
        <w:t>, </w:t>
      </w:r>
      <w:r>
        <w:rPr>
          <w:i/>
        </w:rPr>
        <w:t>5</w:t>
      </w:r>
      <w:r>
        <w:rPr/>
        <w:t>(10). Retrieved from </w:t>
      </w:r>
      <w:hyperlink r:id="rId190">
        <w:r>
          <w:rPr>
            <w:rFonts w:ascii="Courier New"/>
          </w:rPr>
          <w:t>http://www.ncbi.nlm.nih.gov/pubmed/</w:t>
        </w:r>
      </w:hyperlink>
      <w:r>
        <w:rPr>
          <w:rFonts w:ascii="Courier New"/>
        </w:rPr>
        <w:t> 19816557</w:t>
      </w:r>
    </w:p>
    <w:p>
      <w:pPr>
        <w:pStyle w:val="BodyText"/>
        <w:spacing w:line="232" w:lineRule="exact"/>
        <w:ind w:left="120"/>
        <w:jc w:val="both"/>
      </w:pPr>
      <w:r>
        <w:rPr/>
        <w:t>Goodale, M. A., &amp; Milner, A. D. (1992, January). Separate visual pathways for perception and action.</w:t>
      </w:r>
    </w:p>
    <w:p>
      <w:pPr>
        <w:spacing w:before="18"/>
        <w:ind w:left="665" w:right="0" w:firstLine="0"/>
        <w:jc w:val="both"/>
        <w:rPr>
          <w:sz w:val="22"/>
        </w:rPr>
      </w:pPr>
      <w:r>
        <w:rPr>
          <w:i/>
          <w:sz w:val="22"/>
        </w:rPr>
        <w:t>Trends in Neurosciences</w:t>
      </w:r>
      <w:r>
        <w:rPr>
          <w:sz w:val="22"/>
        </w:rPr>
        <w:t>, </w:t>
      </w:r>
      <w:r>
        <w:rPr>
          <w:i/>
          <w:sz w:val="22"/>
        </w:rPr>
        <w:t>15</w:t>
      </w:r>
      <w:r>
        <w:rPr>
          <w:sz w:val="22"/>
        </w:rPr>
        <w:t>(1), 20–25.</w:t>
      </w:r>
    </w:p>
    <w:p>
      <w:pPr>
        <w:pStyle w:val="BodyText"/>
        <w:spacing w:line="259" w:lineRule="auto" w:before="18"/>
        <w:ind w:left="665" w:right="1437" w:hanging="546"/>
        <w:jc w:val="both"/>
        <w:rPr>
          <w:rFonts w:ascii="Courier New"/>
        </w:rPr>
      </w:pPr>
      <w:r>
        <w:rPr/>
        <w:t>Gottlieb, J. </w:t>
      </w:r>
      <w:r>
        <w:rPr>
          <w:spacing w:val="-9"/>
        </w:rPr>
        <w:t>P., </w:t>
      </w:r>
      <w:r>
        <w:rPr/>
        <w:t>Kusunoki, M., &amp; Goldberg, M. E. (1998, February). The representation of visual salience</w:t>
      </w:r>
      <w:r>
        <w:rPr>
          <w:spacing w:val="-22"/>
        </w:rPr>
        <w:t> </w:t>
      </w:r>
      <w:r>
        <w:rPr/>
        <w:t>in monkey parietal cortex. </w:t>
      </w:r>
      <w:r>
        <w:rPr>
          <w:i/>
        </w:rPr>
        <w:t>Nature</w:t>
      </w:r>
      <w:r>
        <w:rPr/>
        <w:t>, </w:t>
      </w:r>
      <w:r>
        <w:rPr>
          <w:i/>
        </w:rPr>
        <w:t>391</w:t>
      </w:r>
      <w:r>
        <w:rPr/>
        <w:t>, 481. Retrieved from</w:t>
      </w:r>
      <w:r>
        <w:rPr>
          <w:spacing w:val="-21"/>
        </w:rPr>
        <w:t> </w:t>
      </w:r>
      <w:hyperlink r:id="rId178">
        <w:r>
          <w:rPr>
            <w:rFonts w:ascii="Courier New"/>
          </w:rPr>
          <w:t>http://www.ncbi.nlm.nih.gov/</w:t>
        </w:r>
      </w:hyperlink>
      <w:r>
        <w:rPr>
          <w:rFonts w:ascii="Courier New"/>
        </w:rPr>
        <w:t> pubmed/9461214</w:t>
      </w:r>
    </w:p>
    <w:p>
      <w:pPr>
        <w:pStyle w:val="BodyText"/>
        <w:spacing w:line="232" w:lineRule="exact"/>
        <w:ind w:left="119"/>
        <w:jc w:val="both"/>
      </w:pPr>
      <w:r>
        <w:rPr/>
        <w:t>Grill-Spector, K., Henson, R., &amp; Martin, A.  (2006, January).  Repetition and the brain:  Neural models</w:t>
      </w:r>
      <w:r>
        <w:rPr>
          <w:spacing w:val="43"/>
        </w:rPr>
        <w:t> </w:t>
      </w:r>
      <w:r>
        <w:rPr/>
        <w:t>of</w:t>
      </w:r>
    </w:p>
    <w:p>
      <w:pPr>
        <w:spacing w:before="18"/>
        <w:ind w:left="665" w:right="0" w:firstLine="0"/>
        <w:jc w:val="left"/>
        <w:rPr>
          <w:sz w:val="22"/>
        </w:rPr>
      </w:pPr>
      <w:r>
        <w:rPr>
          <w:sz w:val="22"/>
        </w:rPr>
        <w:t>stimulus-specific effects.   </w:t>
      </w:r>
      <w:r>
        <w:rPr>
          <w:i/>
          <w:spacing w:val="-4"/>
          <w:sz w:val="22"/>
        </w:rPr>
        <w:t>Trends </w:t>
      </w:r>
      <w:r>
        <w:rPr>
          <w:i/>
          <w:sz w:val="22"/>
        </w:rPr>
        <w:t>in Cognitive Sciences</w:t>
      </w:r>
      <w:r>
        <w:rPr>
          <w:sz w:val="22"/>
        </w:rPr>
        <w:t>, </w:t>
      </w:r>
      <w:r>
        <w:rPr>
          <w:i/>
          <w:sz w:val="22"/>
        </w:rPr>
        <w:t>10</w:t>
      </w:r>
      <w:r>
        <w:rPr>
          <w:sz w:val="22"/>
        </w:rPr>
        <w:t>(1), 14–23.   doi: </w:t>
      </w:r>
      <w:r>
        <w:rPr>
          <w:spacing w:val="22"/>
          <w:sz w:val="22"/>
        </w:rPr>
        <w:t> </w:t>
      </w:r>
      <w:r>
        <w:rPr>
          <w:sz w:val="22"/>
        </w:rPr>
        <w:t>10.1016/j.tics.2005.11</w:t>
      </w:r>
    </w:p>
    <w:p>
      <w:pPr>
        <w:pStyle w:val="BodyText"/>
        <w:spacing w:before="18"/>
        <w:ind w:left="665"/>
      </w:pPr>
      <w:r>
        <w:rPr/>
        <w:t>.006</w:t>
      </w:r>
    </w:p>
    <w:p>
      <w:pPr>
        <w:pStyle w:val="BodyText"/>
        <w:spacing w:line="259" w:lineRule="auto" w:before="18"/>
        <w:ind w:left="665" w:right="1439" w:hanging="546"/>
        <w:jc w:val="both"/>
        <w:rPr>
          <w:rFonts w:ascii="Courier New"/>
        </w:rPr>
      </w:pPr>
      <w:r>
        <w:rPr/>
        <w:t>Grossberg,</w:t>
      </w:r>
      <w:r>
        <w:rPr>
          <w:spacing w:val="-10"/>
        </w:rPr>
        <w:t> </w:t>
      </w:r>
      <w:r>
        <w:rPr/>
        <w:t>S.</w:t>
      </w:r>
      <w:r>
        <w:rPr>
          <w:spacing w:val="7"/>
        </w:rPr>
        <w:t> </w:t>
      </w:r>
      <w:r>
        <w:rPr/>
        <w:t>(1999).</w:t>
      </w:r>
      <w:r>
        <w:rPr>
          <w:spacing w:val="6"/>
        </w:rPr>
        <w:t> </w:t>
      </w:r>
      <w:r>
        <w:rPr/>
        <w:t>How</w:t>
      </w:r>
      <w:r>
        <w:rPr>
          <w:spacing w:val="-10"/>
        </w:rPr>
        <w:t> </w:t>
      </w:r>
      <w:r>
        <w:rPr/>
        <w:t>does</w:t>
      </w:r>
      <w:r>
        <w:rPr>
          <w:spacing w:val="-10"/>
        </w:rPr>
        <w:t> </w:t>
      </w:r>
      <w:r>
        <w:rPr/>
        <w:t>the</w:t>
      </w:r>
      <w:r>
        <w:rPr>
          <w:spacing w:val="-11"/>
        </w:rPr>
        <w:t> </w:t>
      </w:r>
      <w:r>
        <w:rPr/>
        <w:t>cerebral</w:t>
      </w:r>
      <w:r>
        <w:rPr>
          <w:spacing w:val="-10"/>
        </w:rPr>
        <w:t> </w:t>
      </w:r>
      <w:r>
        <w:rPr/>
        <w:t>cortex</w:t>
      </w:r>
      <w:r>
        <w:rPr>
          <w:spacing w:val="-11"/>
        </w:rPr>
        <w:t> </w:t>
      </w:r>
      <w:r>
        <w:rPr/>
        <w:t>work?</w:t>
      </w:r>
      <w:r>
        <w:rPr>
          <w:spacing w:val="4"/>
        </w:rPr>
        <w:t> </w:t>
      </w:r>
      <w:r>
        <w:rPr/>
        <w:t>Learning,</w:t>
      </w:r>
      <w:r>
        <w:rPr>
          <w:spacing w:val="-9"/>
        </w:rPr>
        <w:t> </w:t>
      </w:r>
      <w:r>
        <w:rPr/>
        <w:t>attention,</w:t>
      </w:r>
      <w:r>
        <w:rPr>
          <w:spacing w:val="-9"/>
        </w:rPr>
        <w:t> </w:t>
      </w:r>
      <w:r>
        <w:rPr/>
        <w:t>and</w:t>
      </w:r>
      <w:r>
        <w:rPr>
          <w:spacing w:val="-11"/>
        </w:rPr>
        <w:t> </w:t>
      </w:r>
      <w:r>
        <w:rPr/>
        <w:t>grouping</w:t>
      </w:r>
      <w:r>
        <w:rPr>
          <w:spacing w:val="-10"/>
        </w:rPr>
        <w:t> </w:t>
      </w:r>
      <w:r>
        <w:rPr/>
        <w:t>by</w:t>
      </w:r>
      <w:r>
        <w:rPr>
          <w:spacing w:val="-11"/>
        </w:rPr>
        <w:t> </w:t>
      </w:r>
      <w:r>
        <w:rPr/>
        <w:t>the</w:t>
      </w:r>
      <w:r>
        <w:rPr>
          <w:spacing w:val="-10"/>
        </w:rPr>
        <w:t> </w:t>
      </w:r>
      <w:r>
        <w:rPr/>
        <w:t>laminar circuits</w:t>
      </w:r>
      <w:r>
        <w:rPr>
          <w:spacing w:val="-17"/>
        </w:rPr>
        <w:t> </w:t>
      </w:r>
      <w:r>
        <w:rPr/>
        <w:t>of</w:t>
      </w:r>
      <w:r>
        <w:rPr>
          <w:spacing w:val="-15"/>
        </w:rPr>
        <w:t> </w:t>
      </w:r>
      <w:r>
        <w:rPr/>
        <w:t>visual</w:t>
      </w:r>
      <w:r>
        <w:rPr>
          <w:spacing w:val="-16"/>
        </w:rPr>
        <w:t> </w:t>
      </w:r>
      <w:r>
        <w:rPr/>
        <w:t>cortex.</w:t>
      </w:r>
      <w:r>
        <w:rPr>
          <w:spacing w:val="-2"/>
        </w:rPr>
        <w:t> </w:t>
      </w:r>
      <w:r>
        <w:rPr>
          <w:i/>
        </w:rPr>
        <w:t>Spatial</w:t>
      </w:r>
      <w:r>
        <w:rPr>
          <w:i/>
          <w:spacing w:val="-16"/>
        </w:rPr>
        <w:t> </w:t>
      </w:r>
      <w:r>
        <w:rPr>
          <w:i/>
        </w:rPr>
        <w:t>vision</w:t>
      </w:r>
      <w:r>
        <w:rPr/>
        <w:t>,</w:t>
      </w:r>
      <w:r>
        <w:rPr>
          <w:spacing w:val="-15"/>
        </w:rPr>
        <w:t> </w:t>
      </w:r>
      <w:r>
        <w:rPr>
          <w:i/>
        </w:rPr>
        <w:t>12</w:t>
      </w:r>
      <w:r>
        <w:rPr/>
        <w:t>.</w:t>
      </w:r>
      <w:r>
        <w:rPr>
          <w:spacing w:val="-1"/>
        </w:rPr>
        <w:t> </w:t>
      </w:r>
      <w:r>
        <w:rPr/>
        <w:t>Retrieved</w:t>
      </w:r>
      <w:r>
        <w:rPr>
          <w:spacing w:val="-17"/>
        </w:rPr>
        <w:t> </w:t>
      </w:r>
      <w:r>
        <w:rPr/>
        <w:t>from</w:t>
      </w:r>
      <w:r>
        <w:rPr>
          <w:spacing w:val="-16"/>
        </w:rPr>
        <w:t> </w:t>
      </w:r>
      <w:hyperlink r:id="rId178">
        <w:r>
          <w:rPr>
            <w:rFonts w:ascii="Courier New"/>
          </w:rPr>
          <w:t>http://www.ncbi.nlm.nih.gov/</w:t>
        </w:r>
      </w:hyperlink>
      <w:r>
        <w:rPr>
          <w:rFonts w:ascii="Courier New"/>
        </w:rPr>
        <w:t> pubmed/10221426</w:t>
      </w:r>
    </w:p>
    <w:p>
      <w:pPr>
        <w:pStyle w:val="BodyText"/>
        <w:spacing w:line="232" w:lineRule="exact"/>
        <w:ind w:left="119"/>
        <w:jc w:val="both"/>
      </w:pPr>
      <w:r>
        <w:rPr/>
        <w:t>Gruber, W. R., Klimesch, W., Sauseng, P., &amp; Doppelmayr, M. (2005, April). Alpha Phase Synchronization</w:t>
      </w:r>
    </w:p>
    <w:p>
      <w:pPr>
        <w:pStyle w:val="BodyText"/>
        <w:spacing w:line="256" w:lineRule="auto" w:before="18"/>
        <w:ind w:left="665" w:right="1437"/>
        <w:jc w:val="both"/>
      </w:pPr>
      <w:r>
        <w:rPr/>
        <w:t>Predicts P1 and N1 Latency and Amplitude Size. </w:t>
      </w:r>
      <w:r>
        <w:rPr>
          <w:i/>
        </w:rPr>
        <w:t>Cerebral Cortex</w:t>
      </w:r>
      <w:r>
        <w:rPr/>
        <w:t>, </w:t>
      </w:r>
      <w:r>
        <w:rPr>
          <w:i/>
        </w:rPr>
        <w:t>15</w:t>
      </w:r>
      <w:r>
        <w:rPr/>
        <w:t>(4), 371–377. doi: 10.1093/ cercor/bhh139</w:t>
      </w:r>
    </w:p>
    <w:p>
      <w:pPr>
        <w:pStyle w:val="BodyText"/>
        <w:spacing w:line="256" w:lineRule="auto"/>
        <w:ind w:left="665" w:right="1437" w:hanging="546"/>
        <w:jc w:val="both"/>
      </w:pPr>
      <w:r>
        <w:rPr>
          <w:w w:val="99"/>
        </w:rPr>
        <w:t>Gundlach,</w:t>
      </w:r>
      <w:r>
        <w:rPr/>
        <w:t> </w:t>
      </w:r>
      <w:r>
        <w:rPr>
          <w:w w:val="99"/>
        </w:rPr>
        <w:t>C.,</w:t>
      </w:r>
      <w:r>
        <w:rPr/>
        <w:t> </w:t>
      </w:r>
      <w:r>
        <w:rPr>
          <w:w w:val="99"/>
        </w:rPr>
        <w:t>Moratti,</w:t>
      </w:r>
      <w:r>
        <w:rPr/>
        <w:t> </w:t>
      </w:r>
      <w:r>
        <w:rPr>
          <w:w w:val="99"/>
        </w:rPr>
        <w:t>S.,</w:t>
      </w:r>
      <w:r>
        <w:rPr/>
        <w:t> </w:t>
      </w:r>
      <w:r>
        <w:rPr>
          <w:spacing w:val="-4"/>
          <w:w w:val="99"/>
        </w:rPr>
        <w:t>F</w:t>
      </w:r>
      <w:r>
        <w:rPr>
          <w:w w:val="99"/>
        </w:rPr>
        <w:t>orschack,</w:t>
      </w:r>
      <w:r>
        <w:rPr/>
        <w:t> </w:t>
      </w:r>
      <w:r>
        <w:rPr>
          <w:w w:val="99"/>
        </w:rPr>
        <w:t>N.,</w:t>
      </w:r>
      <w:r>
        <w:rPr/>
        <w:t> </w:t>
      </w:r>
      <w:r>
        <w:rPr>
          <w:w w:val="99"/>
        </w:rPr>
        <w:t>&amp;</w:t>
      </w:r>
      <w:r>
        <w:rPr/>
        <w:t> </w:t>
      </w:r>
      <w:r>
        <w:rPr>
          <w:w w:val="99"/>
        </w:rPr>
        <w:t>M</w:t>
      </w:r>
      <w:r>
        <w:rPr>
          <w:spacing w:val="-91"/>
          <w:w w:val="99"/>
        </w:rPr>
        <w:t>u</w:t>
      </w:r>
      <w:r>
        <w:rPr>
          <w:spacing w:val="18"/>
          <w:w w:val="99"/>
        </w:rPr>
        <w:t>¨</w:t>
      </w:r>
      <w:r>
        <w:rPr>
          <w:w w:val="99"/>
        </w:rPr>
        <w:t>lle</w:t>
      </w:r>
      <w:r>
        <w:rPr>
          <w:spacing w:val="-9"/>
          <w:w w:val="99"/>
        </w:rPr>
        <w:t>r</w:t>
      </w:r>
      <w:r>
        <w:rPr>
          <w:w w:val="99"/>
        </w:rPr>
        <w:t>,</w:t>
      </w:r>
      <w:r>
        <w:rPr/>
        <w:t> </w:t>
      </w:r>
      <w:r>
        <w:rPr>
          <w:w w:val="99"/>
        </w:rPr>
        <w:t>M.</w:t>
      </w:r>
      <w:r>
        <w:rPr/>
        <w:t> </w:t>
      </w:r>
      <w:r>
        <w:rPr>
          <w:w w:val="99"/>
        </w:rPr>
        <w:t>M.</w:t>
      </w:r>
      <w:r>
        <w:rPr/>
        <w:t>   </w:t>
      </w:r>
      <w:r>
        <w:rPr>
          <w:w w:val="99"/>
        </w:rPr>
        <w:t>(2020,</w:t>
      </w:r>
      <w:r>
        <w:rPr/>
        <w:t> </w:t>
      </w:r>
      <w:r>
        <w:rPr>
          <w:w w:val="99"/>
        </w:rPr>
        <w:t>May).</w:t>
      </w:r>
      <w:r>
        <w:rPr/>
        <w:t>   </w:t>
      </w:r>
      <w:r>
        <w:rPr>
          <w:w w:val="99"/>
        </w:rPr>
        <w:t>Spatial</w:t>
      </w:r>
      <w:r>
        <w:rPr/>
        <w:t> </w:t>
      </w:r>
      <w:r>
        <w:rPr>
          <w:w w:val="99"/>
        </w:rPr>
        <w:t>Attentional</w:t>
      </w:r>
      <w:r>
        <w:rPr/>
        <w:t> </w:t>
      </w:r>
      <w:r>
        <w:rPr>
          <w:w w:val="99"/>
        </w:rPr>
        <w:t>Selection </w:t>
      </w:r>
      <w:r>
        <w:rPr/>
        <w:t>Modulates Early </w:t>
      </w:r>
      <w:r>
        <w:rPr>
          <w:spacing w:val="-3"/>
        </w:rPr>
        <w:t>Visual </w:t>
      </w:r>
      <w:r>
        <w:rPr/>
        <w:t>Stimulus Processing Independently of </w:t>
      </w:r>
      <w:r>
        <w:rPr>
          <w:spacing w:val="-3"/>
        </w:rPr>
        <w:t>Visual </w:t>
      </w:r>
      <w:r>
        <w:rPr/>
        <w:t>Alpha Modulations. </w:t>
      </w:r>
      <w:r>
        <w:rPr>
          <w:i/>
        </w:rPr>
        <w:t>Cerebral </w:t>
      </w:r>
      <w:r>
        <w:rPr>
          <w:i/>
        </w:rPr>
        <w:t>Cortex</w:t>
      </w:r>
      <w:r>
        <w:rPr/>
        <w:t>, </w:t>
      </w:r>
      <w:r>
        <w:rPr>
          <w:i/>
        </w:rPr>
        <w:t>30</w:t>
      </w:r>
      <w:r>
        <w:rPr/>
        <w:t>(6), 3686–3703. doi: 10.1093/cercor/bhz335</w:t>
      </w:r>
    </w:p>
    <w:p>
      <w:pPr>
        <w:pStyle w:val="BodyText"/>
        <w:spacing w:before="1"/>
        <w:ind w:left="119"/>
        <w:jc w:val="both"/>
      </w:pPr>
      <w:r>
        <w:rPr/>
        <w:t>Halassa, M. M., &amp; Kastner, S. (2017, December). Thalamic functions in distributed cognitive control.</w:t>
      </w:r>
    </w:p>
    <w:p>
      <w:pPr>
        <w:spacing w:before="18"/>
        <w:ind w:left="665" w:right="0" w:firstLine="0"/>
        <w:jc w:val="both"/>
        <w:rPr>
          <w:sz w:val="22"/>
        </w:rPr>
      </w:pPr>
      <w:r>
        <w:rPr>
          <w:i/>
          <w:sz w:val="22"/>
        </w:rPr>
        <w:t>Nature Neuroscience</w:t>
      </w:r>
      <w:r>
        <w:rPr>
          <w:sz w:val="22"/>
        </w:rPr>
        <w:t>, </w:t>
      </w:r>
      <w:r>
        <w:rPr>
          <w:i/>
          <w:sz w:val="22"/>
        </w:rPr>
        <w:t>20</w:t>
      </w:r>
      <w:r>
        <w:rPr>
          <w:sz w:val="22"/>
        </w:rPr>
        <w:t>(12), 1669. doi: 10.1038/s41593-017-0020-1</w:t>
      </w:r>
    </w:p>
    <w:p>
      <w:pPr>
        <w:pStyle w:val="BodyText"/>
        <w:spacing w:before="18"/>
        <w:ind w:left="120"/>
        <w:jc w:val="both"/>
      </w:pPr>
      <w:r>
        <w:rPr/>
        <w:t>Harris, K. D., &amp; Shepherd, G. M. G. (2015, February). The neocortical circuit: Themes and variations.</w:t>
      </w:r>
    </w:p>
    <w:p>
      <w:pPr>
        <w:spacing w:before="18"/>
        <w:ind w:left="665" w:right="0" w:firstLine="0"/>
        <w:jc w:val="both"/>
        <w:rPr>
          <w:sz w:val="22"/>
        </w:rPr>
      </w:pPr>
      <w:r>
        <w:rPr>
          <w:i/>
          <w:sz w:val="22"/>
        </w:rPr>
        <w:t>Nature Neuroscience</w:t>
      </w:r>
      <w:r>
        <w:rPr>
          <w:sz w:val="22"/>
        </w:rPr>
        <w:t>, </w:t>
      </w:r>
      <w:r>
        <w:rPr>
          <w:i/>
          <w:sz w:val="22"/>
        </w:rPr>
        <w:t>18</w:t>
      </w:r>
      <w:r>
        <w:rPr>
          <w:sz w:val="22"/>
        </w:rPr>
        <w:t>(2), 170–181. doi: 10.1038/nn.3917</w:t>
      </w:r>
    </w:p>
    <w:p>
      <w:pPr>
        <w:pStyle w:val="BodyText"/>
        <w:spacing w:before="18"/>
        <w:ind w:left="120"/>
        <w:jc w:val="both"/>
      </w:pPr>
      <w:r>
        <w:rPr/>
        <w:t>Hawkins, J., &amp; Blakeslee, S. (2004). </w:t>
      </w:r>
      <w:r>
        <w:rPr>
          <w:i/>
        </w:rPr>
        <w:t>On Intelligence</w:t>
      </w:r>
      <w:r>
        <w:rPr/>
        <w:t>. New </w:t>
      </w:r>
      <w:r>
        <w:rPr>
          <w:spacing w:val="-5"/>
        </w:rPr>
        <w:t>York, </w:t>
      </w:r>
      <w:r>
        <w:rPr/>
        <w:t>NY: Times</w:t>
      </w:r>
      <w:r>
        <w:rPr>
          <w:spacing w:val="51"/>
        </w:rPr>
        <w:t> </w:t>
      </w:r>
      <w:r>
        <w:rPr/>
        <w:t>Books.</w:t>
      </w:r>
    </w:p>
    <w:p>
      <w:pPr>
        <w:pStyle w:val="BodyText"/>
        <w:spacing w:line="259" w:lineRule="auto" w:before="18"/>
        <w:ind w:left="665" w:right="1439" w:hanging="546"/>
        <w:jc w:val="both"/>
        <w:rPr>
          <w:rFonts w:ascii="Courier New"/>
        </w:rPr>
      </w:pPr>
      <w:r>
        <w:rPr/>
        <w:pict>
          <v:line style="position:absolute;mso-position-horizontal-relative:page;mso-position-vertical-relative:paragraph;z-index:-255147008" from="99.927002pt,38.068535pt" to="103.200002pt,38.068535pt" stroked="true" strokeweight=".398pt" strokecolor="#000000">
            <v:stroke dashstyle="solid"/>
            <w10:wrap type="none"/>
          </v:line>
        </w:pict>
      </w:r>
      <w:r>
        <w:rPr/>
        <w:t>Hennig, M. H. (2013).  Theoretical models of synaptic short term plasticity.  </w:t>
      </w:r>
      <w:r>
        <w:rPr>
          <w:i/>
          <w:spacing w:val="-3"/>
        </w:rPr>
        <w:t>Frontiers  </w:t>
      </w:r>
      <w:r>
        <w:rPr>
          <w:i/>
        </w:rPr>
        <w:t>in Computa-  </w:t>
      </w:r>
      <w:r>
        <w:rPr>
          <w:i/>
        </w:rPr>
        <w:t>tional Neuroscience</w:t>
      </w:r>
      <w:r>
        <w:rPr/>
        <w:t>, </w:t>
      </w:r>
      <w:r>
        <w:rPr>
          <w:i/>
          <w:spacing w:val="4"/>
        </w:rPr>
        <w:t>7</w:t>
      </w:r>
      <w:r>
        <w:rPr>
          <w:spacing w:val="4"/>
        </w:rPr>
        <w:t>. </w:t>
      </w:r>
      <w:r>
        <w:rPr/>
        <w:t>Retrieved from </w:t>
      </w:r>
      <w:hyperlink r:id="rId191">
        <w:r>
          <w:rPr>
            <w:rFonts w:ascii="Courier New"/>
          </w:rPr>
          <w:t>http://www.frontiersin.org/computational</w:t>
        </w:r>
      </w:hyperlink>
      <w:r>
        <w:rPr>
          <w:rFonts w:ascii="Courier New"/>
        </w:rPr>
        <w:t> neuroscience/10.3389/fncom.2013.00045/abstract</w:t>
      </w:r>
    </w:p>
    <w:p>
      <w:pPr>
        <w:pStyle w:val="BodyText"/>
        <w:spacing w:line="232" w:lineRule="exact"/>
        <w:ind w:left="120"/>
        <w:jc w:val="both"/>
      </w:pPr>
      <w:r>
        <w:rPr/>
        <w:t>Hinton, G. E., &amp; McClelland, J. L. (1988, January). Learning representations by recirculation. In</w:t>
      </w:r>
    </w:p>
    <w:p>
      <w:pPr>
        <w:spacing w:line="259" w:lineRule="auto" w:before="18"/>
        <w:ind w:left="665" w:right="1437" w:firstLine="0"/>
        <w:jc w:val="both"/>
        <w:rPr>
          <w:rFonts w:ascii="Courier New" w:hAnsi="Courier New"/>
          <w:sz w:val="22"/>
        </w:rPr>
      </w:pPr>
      <w:r>
        <w:rPr>
          <w:sz w:val="22"/>
        </w:rPr>
        <w:t>D. Z. Anderson (Ed.), </w:t>
      </w:r>
      <w:r>
        <w:rPr>
          <w:i/>
          <w:sz w:val="22"/>
        </w:rPr>
        <w:t>Neural Information Processing Systems (NIPS 1987) </w:t>
      </w:r>
      <w:r>
        <w:rPr>
          <w:spacing w:val="-6"/>
          <w:sz w:val="22"/>
        </w:rPr>
        <w:t>(Vol. </w:t>
      </w:r>
      <w:r>
        <w:rPr>
          <w:sz w:val="22"/>
        </w:rPr>
        <w:t>0, pp. 358–366). New </w:t>
      </w:r>
      <w:r>
        <w:rPr>
          <w:spacing w:val="-5"/>
          <w:sz w:val="22"/>
        </w:rPr>
        <w:t>York: </w:t>
      </w:r>
      <w:r>
        <w:rPr>
          <w:sz w:val="22"/>
        </w:rPr>
        <w:t>American Institute of Physics. Retrieved from </w:t>
      </w:r>
      <w:hyperlink r:id="rId192">
        <w:r>
          <w:rPr>
            <w:rFonts w:ascii="Courier New" w:hAnsi="Courier New"/>
            <w:sz w:val="22"/>
          </w:rPr>
          <w:t>http://papers.nips.cc/paper/</w:t>
        </w:r>
      </w:hyperlink>
      <w:r>
        <w:rPr>
          <w:rFonts w:ascii="Courier New" w:hAnsi="Courier New"/>
          <w:sz w:val="22"/>
        </w:rPr>
        <w:t> 78-learning-representations-by-recirculation.pdf</w:t>
      </w:r>
    </w:p>
    <w:p>
      <w:pPr>
        <w:pStyle w:val="BodyText"/>
        <w:spacing w:line="232" w:lineRule="exact"/>
        <w:ind w:left="120"/>
      </w:pPr>
      <w:r>
        <w:rPr/>
        <w:t>Hinton, G. E., &amp; Salakhutdinov, R. R. (2006, July). Reducing the dimensionality of data with neural</w:t>
      </w:r>
    </w:p>
    <w:p>
      <w:pPr>
        <w:pStyle w:val="BodyText"/>
        <w:spacing w:line="259" w:lineRule="auto" w:before="18"/>
        <w:ind w:left="665"/>
        <w:rPr>
          <w:rFonts w:ascii="Courier New" w:hAnsi="Courier New"/>
        </w:rPr>
      </w:pPr>
      <w:r>
        <w:rPr/>
        <w:t>networks. </w:t>
      </w:r>
      <w:r>
        <w:rPr>
          <w:i/>
        </w:rPr>
        <w:t>Science</w:t>
      </w:r>
      <w:r>
        <w:rPr/>
        <w:t>, </w:t>
      </w:r>
      <w:r>
        <w:rPr>
          <w:i/>
        </w:rPr>
        <w:t>313</w:t>
      </w:r>
      <w:r>
        <w:rPr/>
        <w:t>(5786), 504–507. Retrieved from </w:t>
      </w:r>
      <w:hyperlink r:id="rId178">
        <w:r>
          <w:rPr>
            <w:rFonts w:ascii="Courier New" w:hAnsi="Courier New"/>
          </w:rPr>
          <w:t>http://www.ncbi.nlm.nih.gov/</w:t>
        </w:r>
      </w:hyperlink>
      <w:r>
        <w:rPr>
          <w:rFonts w:ascii="Courier New" w:hAnsi="Courier New"/>
        </w:rPr>
        <w:t> pubmed/16873662</w:t>
      </w:r>
    </w:p>
    <w:p>
      <w:pPr>
        <w:pStyle w:val="BodyText"/>
        <w:spacing w:line="234" w:lineRule="exact"/>
        <w:ind w:left="120"/>
      </w:pPr>
      <w:r>
        <w:rPr/>
        <w:t>Holroyd, C. B., &amp; Coles, M. G. H. (2002, October). The neural basis of human error processing: Reinforce-</w:t>
      </w:r>
    </w:p>
    <w:p>
      <w:pPr>
        <w:pStyle w:val="BodyText"/>
        <w:spacing w:line="256" w:lineRule="auto" w:before="18"/>
        <w:ind w:left="665" w:right="1361"/>
        <w:rPr>
          <w:rFonts w:ascii="Courier New" w:hAnsi="Courier New"/>
        </w:rPr>
      </w:pPr>
      <w:r>
        <w:rPr/>
        <w:t>ment learning, dopamine, and the error-related negativity. </w:t>
      </w:r>
      <w:r>
        <w:rPr>
          <w:i/>
        </w:rPr>
        <w:t>Psychological Review</w:t>
      </w:r>
      <w:r>
        <w:rPr/>
        <w:t>, </w:t>
      </w:r>
      <w:r>
        <w:rPr>
          <w:i/>
        </w:rPr>
        <w:t>109</w:t>
      </w:r>
      <w:r>
        <w:rPr/>
        <w:t>(4), 679–709. Retrieved from </w:t>
      </w:r>
      <w:hyperlink r:id="rId193">
        <w:r>
          <w:rPr>
            <w:rFonts w:ascii="Courier New" w:hAnsi="Courier New"/>
          </w:rPr>
          <w:t>http://www.ncbi.nlm.nih.gov/pubmed/12374324</w:t>
        </w:r>
      </w:hyperlink>
    </w:p>
    <w:p>
      <w:pPr>
        <w:pStyle w:val="BodyText"/>
        <w:spacing w:line="235" w:lineRule="exact"/>
        <w:ind w:left="120"/>
      </w:pPr>
      <w:r>
        <w:rPr/>
        <w:t>Hopfield, J. J. (1984, July). Neurons with graded response have collective computational properties like</w:t>
      </w:r>
    </w:p>
    <w:p>
      <w:pPr>
        <w:spacing w:line="256" w:lineRule="auto" w:before="18"/>
        <w:ind w:left="665" w:right="1361" w:firstLine="0"/>
        <w:jc w:val="left"/>
        <w:rPr>
          <w:rFonts w:ascii="Courier New" w:hAnsi="Courier New"/>
          <w:sz w:val="22"/>
        </w:rPr>
      </w:pPr>
      <w:r>
        <w:rPr>
          <w:sz w:val="22"/>
        </w:rPr>
        <w:t>those of two-state neurons. </w:t>
      </w:r>
      <w:r>
        <w:rPr>
          <w:i/>
          <w:sz w:val="22"/>
        </w:rPr>
        <w:t>Proceedings of the National Academy of Sciences USA</w:t>
      </w:r>
      <w:r>
        <w:rPr>
          <w:sz w:val="22"/>
        </w:rPr>
        <w:t>, </w:t>
      </w:r>
      <w:r>
        <w:rPr>
          <w:i/>
          <w:sz w:val="22"/>
        </w:rPr>
        <w:t>81</w:t>
      </w:r>
      <w:r>
        <w:rPr>
          <w:sz w:val="22"/>
        </w:rPr>
        <w:t>, 3088–3092. Retrieved from </w:t>
      </w:r>
      <w:hyperlink r:id="rId194">
        <w:r>
          <w:rPr>
            <w:rFonts w:ascii="Courier New" w:hAnsi="Courier New"/>
            <w:sz w:val="22"/>
          </w:rPr>
          <w:t>http://www.ncbi.nlm.nih.gov/pubmed/6587342</w:t>
        </w:r>
      </w:hyperlink>
    </w:p>
    <w:p>
      <w:pPr>
        <w:pStyle w:val="BodyText"/>
        <w:spacing w:line="235" w:lineRule="exact"/>
        <w:ind w:left="120"/>
      </w:pPr>
      <w:r>
        <w:rPr/>
        <w:t>Issa, E. B., Cadieu, C. F., &amp; DiCarlo, J. J. (2018, November). Neural dynamics at successive stages</w:t>
      </w:r>
    </w:p>
    <w:p>
      <w:pPr>
        <w:spacing w:after="0" w:line="235" w:lineRule="exact"/>
        <w:sectPr>
          <w:pgSz w:w="12240" w:h="15840"/>
          <w:pgMar w:header="397" w:footer="0" w:top="1200" w:bottom="280" w:left="1320" w:right="0"/>
        </w:sectPr>
      </w:pPr>
    </w:p>
    <w:p>
      <w:pPr>
        <w:pStyle w:val="BodyText"/>
        <w:spacing w:line="256" w:lineRule="auto" w:before="115"/>
        <w:ind w:left="665" w:right="1437"/>
        <w:jc w:val="both"/>
      </w:pPr>
      <w:r>
        <w:rPr/>
        <w:t>of the ventral visual stream are consistent with hierarchical error signals. </w:t>
      </w:r>
      <w:r>
        <w:rPr>
          <w:i/>
        </w:rPr>
        <w:t>eLife</w:t>
      </w:r>
      <w:r>
        <w:rPr/>
        <w:t>, </w:t>
      </w:r>
      <w:r>
        <w:rPr>
          <w:i/>
        </w:rPr>
        <w:t>7</w:t>
      </w:r>
      <w:r>
        <w:rPr/>
        <w:t>, e42870. doi: 10.7554/eLife.42870</w:t>
      </w:r>
    </w:p>
    <w:p>
      <w:pPr>
        <w:pStyle w:val="BodyText"/>
        <w:spacing w:line="256" w:lineRule="auto" w:before="1"/>
        <w:ind w:left="665" w:right="1439" w:hanging="546"/>
        <w:jc w:val="both"/>
      </w:pPr>
      <w:r>
        <w:rPr/>
        <w:pict>
          <v:line style="position:absolute;mso-position-horizontal-relative:page;mso-position-vertical-relative:paragraph;z-index:-255145984" from="118.712997pt,37.219509pt" to="121.985997pt,37.219509pt" stroked="true" strokeweight=".398pt" strokecolor="#000000">
            <v:stroke dashstyle="solid"/>
            <w10:wrap type="none"/>
          </v:line>
        </w:pict>
      </w:r>
      <w:r>
        <w:rPr/>
        <w:pict>
          <v:line style="position:absolute;mso-position-horizontal-relative:page;mso-position-vertical-relative:paragraph;z-index:-255144960" from="127.483002pt,37.219509pt" to="130.756002pt,37.219509pt" stroked="true" strokeweight=".398pt" strokecolor="#000000">
            <v:stroke dashstyle="solid"/>
            <w10:wrap type="none"/>
          </v:line>
        </w:pict>
      </w:r>
      <w:r>
        <w:rPr/>
        <w:t>Jaegle, A., &amp; Ro, </w:t>
      </w:r>
      <w:r>
        <w:rPr>
          <w:spacing w:val="-9"/>
        </w:rPr>
        <w:t>T. </w:t>
      </w:r>
      <w:r>
        <w:rPr/>
        <w:t>(2013, October). Direct Control of </w:t>
      </w:r>
      <w:r>
        <w:rPr>
          <w:spacing w:val="-3"/>
        </w:rPr>
        <w:t>Visual </w:t>
      </w:r>
      <w:r>
        <w:rPr/>
        <w:t>Perception with Phase-specific Modulation of Posterior Parietal Cortex. </w:t>
      </w:r>
      <w:r>
        <w:rPr>
          <w:i/>
        </w:rPr>
        <w:t>Journal of Cognitive Neuroscience</w:t>
      </w:r>
      <w:r>
        <w:rPr/>
        <w:t>, </w:t>
      </w:r>
      <w:r>
        <w:rPr>
          <w:i/>
        </w:rPr>
        <w:t>26</w:t>
      </w:r>
      <w:r>
        <w:rPr/>
        <w:t>(2), 422–432. doi: 10.1162/  jocn a</w:t>
      </w:r>
      <w:r>
        <w:rPr>
          <w:spacing w:val="-10"/>
        </w:rPr>
        <w:t> </w:t>
      </w:r>
      <w:r>
        <w:rPr/>
        <w:t>00494</w:t>
      </w:r>
    </w:p>
    <w:p>
      <w:pPr>
        <w:pStyle w:val="BodyText"/>
        <w:spacing w:line="256" w:lineRule="auto" w:before="1"/>
        <w:ind w:left="665" w:right="1439" w:hanging="546"/>
        <w:jc w:val="both"/>
      </w:pPr>
      <w:r>
        <w:rPr/>
        <w:t>Jaramillo, J., Mejias, J. F., &amp; Wang, X.-J. (2019, January). Engagement of Pulvino-cortical Feedforward and Feedback Pathways in Cognitive Computations. </w:t>
      </w:r>
      <w:r>
        <w:rPr>
          <w:i/>
        </w:rPr>
        <w:t>Neuron</w:t>
      </w:r>
      <w:r>
        <w:rPr/>
        <w:t>, </w:t>
      </w:r>
      <w:r>
        <w:rPr>
          <w:i/>
        </w:rPr>
        <w:t>101</w:t>
      </w:r>
      <w:r>
        <w:rPr/>
        <w:t>(2), 321-336.e9. doi: 10.1016/ j.neuron.2018.11.023</w:t>
      </w:r>
    </w:p>
    <w:p>
      <w:pPr>
        <w:pStyle w:val="BodyText"/>
        <w:spacing w:line="256" w:lineRule="auto" w:before="1"/>
        <w:ind w:left="665" w:right="1439" w:hanging="546"/>
        <w:jc w:val="both"/>
      </w:pPr>
      <w:r>
        <w:rPr/>
        <w:t>Jensen, O., Bonnefond, M., Marshall, T. R., &amp; Tiesinga, </w:t>
      </w:r>
      <w:r>
        <w:rPr>
          <w:spacing w:val="-13"/>
        </w:rPr>
        <w:t>P. </w:t>
      </w:r>
      <w:r>
        <w:rPr/>
        <w:t>(2015, April). Oscillatory mechanisms of feedforward</w:t>
      </w:r>
      <w:r>
        <w:rPr>
          <w:spacing w:val="-12"/>
        </w:rPr>
        <w:t> </w:t>
      </w:r>
      <w:r>
        <w:rPr/>
        <w:t>and</w:t>
      </w:r>
      <w:r>
        <w:rPr>
          <w:spacing w:val="-11"/>
        </w:rPr>
        <w:t> </w:t>
      </w:r>
      <w:r>
        <w:rPr/>
        <w:t>feedback</w:t>
      </w:r>
      <w:r>
        <w:rPr>
          <w:spacing w:val="-12"/>
        </w:rPr>
        <w:t> </w:t>
      </w:r>
      <w:r>
        <w:rPr/>
        <w:t>visual</w:t>
      </w:r>
      <w:r>
        <w:rPr>
          <w:spacing w:val="-11"/>
        </w:rPr>
        <w:t> </w:t>
      </w:r>
      <w:r>
        <w:rPr/>
        <w:t>processing.</w:t>
      </w:r>
      <w:r>
        <w:rPr>
          <w:spacing w:val="6"/>
        </w:rPr>
        <w:t> </w:t>
      </w:r>
      <w:r>
        <w:rPr>
          <w:i/>
          <w:spacing w:val="-4"/>
        </w:rPr>
        <w:t>Trends</w:t>
      </w:r>
      <w:r>
        <w:rPr>
          <w:i/>
          <w:spacing w:val="-12"/>
        </w:rPr>
        <w:t> </w:t>
      </w:r>
      <w:r>
        <w:rPr>
          <w:i/>
        </w:rPr>
        <w:t>in</w:t>
      </w:r>
      <w:r>
        <w:rPr>
          <w:i/>
          <w:spacing w:val="-11"/>
        </w:rPr>
        <w:t> </w:t>
      </w:r>
      <w:r>
        <w:rPr>
          <w:i/>
        </w:rPr>
        <w:t>Neurosciences</w:t>
      </w:r>
      <w:r>
        <w:rPr/>
        <w:t>,</w:t>
      </w:r>
      <w:r>
        <w:rPr>
          <w:spacing w:val="-11"/>
        </w:rPr>
        <w:t> </w:t>
      </w:r>
      <w:r>
        <w:rPr>
          <w:i/>
        </w:rPr>
        <w:t>38</w:t>
      </w:r>
      <w:r>
        <w:rPr/>
        <w:t>(4),</w:t>
      </w:r>
      <w:r>
        <w:rPr>
          <w:spacing w:val="-10"/>
        </w:rPr>
        <w:t> </w:t>
      </w:r>
      <w:r>
        <w:rPr/>
        <w:t>192–194.</w:t>
      </w:r>
      <w:r>
        <w:rPr>
          <w:spacing w:val="5"/>
        </w:rPr>
        <w:t> </w:t>
      </w:r>
      <w:r>
        <w:rPr/>
        <w:t>doi:</w:t>
      </w:r>
      <w:r>
        <w:rPr>
          <w:spacing w:val="2"/>
        </w:rPr>
        <w:t> </w:t>
      </w:r>
      <w:r>
        <w:rPr/>
        <w:t>10.1016/ j.tins.2015.02.006</w:t>
      </w:r>
    </w:p>
    <w:p>
      <w:pPr>
        <w:pStyle w:val="BodyText"/>
        <w:spacing w:line="259" w:lineRule="auto" w:before="1"/>
        <w:ind w:left="665" w:right="1439" w:hanging="546"/>
        <w:jc w:val="both"/>
        <w:rPr>
          <w:rFonts w:ascii="Courier New" w:hAnsi="Courier New"/>
        </w:rPr>
      </w:pPr>
      <w:r>
        <w:rPr/>
        <w:t>Jensen, O., Bonnefond, M., &amp; </w:t>
      </w:r>
      <w:r>
        <w:rPr>
          <w:spacing w:val="-3"/>
        </w:rPr>
        <w:t>VanRullen, </w:t>
      </w:r>
      <w:r>
        <w:rPr/>
        <w:t>R. (2012, April). An oscillatory mechanism for prioritizing salient unattended stimuli. </w:t>
      </w:r>
      <w:r>
        <w:rPr>
          <w:i/>
          <w:spacing w:val="-4"/>
        </w:rPr>
        <w:t>Trends </w:t>
      </w:r>
      <w:r>
        <w:rPr>
          <w:i/>
        </w:rPr>
        <w:t>in Cognitive Sciences</w:t>
      </w:r>
      <w:r>
        <w:rPr/>
        <w:t>, </w:t>
      </w:r>
      <w:r>
        <w:rPr>
          <w:i/>
        </w:rPr>
        <w:t>16</w:t>
      </w:r>
      <w:r>
        <w:rPr/>
        <w:t>(4), 200–206. Retrieved from </w:t>
      </w:r>
      <w:r>
        <w:rPr>
          <w:rFonts w:ascii="Courier New" w:hAnsi="Courier New"/>
        </w:rPr>
        <w:t>http:// </w:t>
      </w:r>
      <w:hyperlink r:id="rId195">
        <w:r>
          <w:rPr>
            <w:rFonts w:ascii="Courier New" w:hAnsi="Courier New"/>
          </w:rPr>
          <w:t>www.ncbi.nlm.nih.gov/pubmed/22436764</w:t>
        </w:r>
      </w:hyperlink>
    </w:p>
    <w:p>
      <w:pPr>
        <w:pStyle w:val="BodyText"/>
        <w:spacing w:line="232" w:lineRule="exact"/>
        <w:ind w:left="119"/>
        <w:jc w:val="both"/>
      </w:pPr>
      <w:r>
        <w:rPr/>
        <w:t>Jensen, O., &amp; Mazaheri, A. (2010). Shaping functional architecture by oscillatory alpha activity: Gating by</w:t>
      </w:r>
    </w:p>
    <w:p>
      <w:pPr>
        <w:spacing w:before="18"/>
        <w:ind w:left="665" w:right="0" w:firstLine="0"/>
        <w:jc w:val="both"/>
        <w:rPr>
          <w:sz w:val="22"/>
        </w:rPr>
      </w:pPr>
      <w:r>
        <w:rPr>
          <w:sz w:val="22"/>
        </w:rPr>
        <w:t>inhibition. </w:t>
      </w:r>
      <w:r>
        <w:rPr>
          <w:i/>
          <w:sz w:val="22"/>
        </w:rPr>
        <w:t>Frontiers in Human Neuroscience</w:t>
      </w:r>
      <w:r>
        <w:rPr>
          <w:sz w:val="22"/>
        </w:rPr>
        <w:t>, </w:t>
      </w:r>
      <w:r>
        <w:rPr>
          <w:i/>
          <w:sz w:val="22"/>
        </w:rPr>
        <w:t>4</w:t>
      </w:r>
      <w:r>
        <w:rPr>
          <w:sz w:val="22"/>
        </w:rPr>
        <w:t>(186). doi: 10.3389/fnhum.2010.00186</w:t>
      </w:r>
    </w:p>
    <w:p>
      <w:pPr>
        <w:pStyle w:val="BodyText"/>
        <w:spacing w:before="18"/>
        <w:ind w:left="119"/>
        <w:jc w:val="both"/>
      </w:pPr>
      <w:r>
        <w:rPr/>
        <w:t>Jordan, M. I. (1989, January). Serial Order: A Parallel, Distributed Processing Approach. In J. L. Elman &amp;</w:t>
      </w:r>
    </w:p>
    <w:p>
      <w:pPr>
        <w:spacing w:line="256" w:lineRule="auto" w:before="18"/>
        <w:ind w:left="665" w:right="1438" w:firstLine="0"/>
        <w:jc w:val="both"/>
        <w:rPr>
          <w:sz w:val="22"/>
        </w:rPr>
      </w:pPr>
      <w:r>
        <w:rPr>
          <w:sz w:val="22"/>
        </w:rPr>
        <w:t>D.</w:t>
      </w:r>
      <w:r>
        <w:rPr>
          <w:spacing w:val="-17"/>
          <w:sz w:val="22"/>
        </w:rPr>
        <w:t> </w:t>
      </w:r>
      <w:r>
        <w:rPr>
          <w:sz w:val="22"/>
        </w:rPr>
        <w:t>E.</w:t>
      </w:r>
      <w:r>
        <w:rPr>
          <w:spacing w:val="-17"/>
          <w:sz w:val="22"/>
        </w:rPr>
        <w:t> </w:t>
      </w:r>
      <w:r>
        <w:rPr>
          <w:sz w:val="22"/>
        </w:rPr>
        <w:t>Rumelhart</w:t>
      </w:r>
      <w:r>
        <w:rPr>
          <w:spacing w:val="-16"/>
          <w:sz w:val="22"/>
        </w:rPr>
        <w:t> </w:t>
      </w:r>
      <w:r>
        <w:rPr>
          <w:sz w:val="22"/>
        </w:rPr>
        <w:t>(Eds.),</w:t>
      </w:r>
      <w:r>
        <w:rPr>
          <w:spacing w:val="-15"/>
          <w:sz w:val="22"/>
        </w:rPr>
        <w:t> </w:t>
      </w:r>
      <w:r>
        <w:rPr>
          <w:i/>
          <w:sz w:val="22"/>
        </w:rPr>
        <w:t>Advances</w:t>
      </w:r>
      <w:r>
        <w:rPr>
          <w:i/>
          <w:spacing w:val="-17"/>
          <w:sz w:val="22"/>
        </w:rPr>
        <w:t> </w:t>
      </w:r>
      <w:r>
        <w:rPr>
          <w:i/>
          <w:sz w:val="22"/>
        </w:rPr>
        <w:t>in</w:t>
      </w:r>
      <w:r>
        <w:rPr>
          <w:i/>
          <w:spacing w:val="-16"/>
          <w:sz w:val="22"/>
        </w:rPr>
        <w:t> </w:t>
      </w:r>
      <w:r>
        <w:rPr>
          <w:i/>
          <w:sz w:val="22"/>
        </w:rPr>
        <w:t>Connectionist</w:t>
      </w:r>
      <w:r>
        <w:rPr>
          <w:i/>
          <w:spacing w:val="-17"/>
          <w:sz w:val="22"/>
        </w:rPr>
        <w:t> </w:t>
      </w:r>
      <w:r>
        <w:rPr>
          <w:i/>
          <w:sz w:val="22"/>
        </w:rPr>
        <w:t>Theory:</w:t>
      </w:r>
      <w:r>
        <w:rPr>
          <w:i/>
          <w:spacing w:val="-1"/>
          <w:sz w:val="22"/>
        </w:rPr>
        <w:t> </w:t>
      </w:r>
      <w:r>
        <w:rPr>
          <w:i/>
          <w:sz w:val="22"/>
        </w:rPr>
        <w:t>Speech.</w:t>
      </w:r>
      <w:r>
        <w:rPr>
          <w:i/>
          <w:spacing w:val="-5"/>
          <w:sz w:val="22"/>
        </w:rPr>
        <w:t> </w:t>
      </w:r>
      <w:r>
        <w:rPr>
          <w:sz w:val="22"/>
        </w:rPr>
        <w:t>Hillsdale,</w:t>
      </w:r>
      <w:r>
        <w:rPr>
          <w:spacing w:val="-15"/>
          <w:sz w:val="22"/>
        </w:rPr>
        <w:t> </w:t>
      </w:r>
      <w:r>
        <w:rPr>
          <w:sz w:val="22"/>
        </w:rPr>
        <w:t>NJ:</w:t>
      </w:r>
      <w:r>
        <w:rPr>
          <w:spacing w:val="-17"/>
          <w:sz w:val="22"/>
        </w:rPr>
        <w:t> </w:t>
      </w:r>
      <w:r>
        <w:rPr>
          <w:sz w:val="22"/>
        </w:rPr>
        <w:t>Lawrence</w:t>
      </w:r>
      <w:r>
        <w:rPr>
          <w:spacing w:val="-16"/>
          <w:sz w:val="22"/>
        </w:rPr>
        <w:t> </w:t>
      </w:r>
      <w:r>
        <w:rPr>
          <w:sz w:val="22"/>
        </w:rPr>
        <w:t>Erlbaum Associates.</w:t>
      </w:r>
    </w:p>
    <w:p>
      <w:pPr>
        <w:spacing w:line="256" w:lineRule="auto" w:before="0"/>
        <w:ind w:left="665" w:right="1437" w:hanging="546"/>
        <w:jc w:val="both"/>
        <w:rPr>
          <w:sz w:val="22"/>
        </w:rPr>
      </w:pPr>
      <w:r>
        <w:rPr>
          <w:sz w:val="22"/>
        </w:rPr>
        <w:t>Kachergis,</w:t>
      </w:r>
      <w:r>
        <w:rPr>
          <w:spacing w:val="-7"/>
          <w:sz w:val="22"/>
        </w:rPr>
        <w:t> </w:t>
      </w:r>
      <w:r>
        <w:rPr>
          <w:sz w:val="22"/>
        </w:rPr>
        <w:t>G.,</w:t>
      </w:r>
      <w:r>
        <w:rPr>
          <w:spacing w:val="-6"/>
          <w:sz w:val="22"/>
        </w:rPr>
        <w:t> </w:t>
      </w:r>
      <w:r>
        <w:rPr>
          <w:spacing w:val="-3"/>
          <w:sz w:val="22"/>
        </w:rPr>
        <w:t>Wyatte,</w:t>
      </w:r>
      <w:r>
        <w:rPr>
          <w:spacing w:val="-7"/>
          <w:sz w:val="22"/>
        </w:rPr>
        <w:t> </w:t>
      </w:r>
      <w:r>
        <w:rPr>
          <w:sz w:val="22"/>
        </w:rPr>
        <w:t>D.,</w:t>
      </w:r>
      <w:r>
        <w:rPr>
          <w:spacing w:val="-6"/>
          <w:sz w:val="22"/>
        </w:rPr>
        <w:t> </w:t>
      </w:r>
      <w:r>
        <w:rPr>
          <w:sz w:val="22"/>
        </w:rPr>
        <w:t>O’Reilly,</w:t>
      </w:r>
      <w:r>
        <w:rPr>
          <w:spacing w:val="-6"/>
          <w:sz w:val="22"/>
        </w:rPr>
        <w:t> </w:t>
      </w:r>
      <w:r>
        <w:rPr>
          <w:sz w:val="22"/>
        </w:rPr>
        <w:t>R.</w:t>
      </w:r>
      <w:r>
        <w:rPr>
          <w:spacing w:val="-7"/>
          <w:sz w:val="22"/>
        </w:rPr>
        <w:t> </w:t>
      </w:r>
      <w:r>
        <w:rPr>
          <w:sz w:val="22"/>
        </w:rPr>
        <w:t>C.,</w:t>
      </w:r>
      <w:r>
        <w:rPr>
          <w:spacing w:val="-6"/>
          <w:sz w:val="22"/>
        </w:rPr>
        <w:t> </w:t>
      </w:r>
      <w:r>
        <w:rPr>
          <w:sz w:val="22"/>
        </w:rPr>
        <w:t>de</w:t>
      </w:r>
      <w:r>
        <w:rPr>
          <w:spacing w:val="-6"/>
          <w:sz w:val="22"/>
        </w:rPr>
        <w:t> </w:t>
      </w:r>
      <w:r>
        <w:rPr>
          <w:sz w:val="22"/>
        </w:rPr>
        <w:t>Kleijn,</w:t>
      </w:r>
      <w:r>
        <w:rPr>
          <w:spacing w:val="-7"/>
          <w:sz w:val="22"/>
        </w:rPr>
        <w:t> </w:t>
      </w:r>
      <w:r>
        <w:rPr>
          <w:sz w:val="22"/>
        </w:rPr>
        <w:t>R.,</w:t>
      </w:r>
      <w:r>
        <w:rPr>
          <w:spacing w:val="-6"/>
          <w:sz w:val="22"/>
        </w:rPr>
        <w:t> </w:t>
      </w:r>
      <w:r>
        <w:rPr>
          <w:sz w:val="22"/>
        </w:rPr>
        <w:t>&amp;</w:t>
      </w:r>
      <w:r>
        <w:rPr>
          <w:spacing w:val="-6"/>
          <w:sz w:val="22"/>
        </w:rPr>
        <w:t> </w:t>
      </w:r>
      <w:r>
        <w:rPr>
          <w:sz w:val="22"/>
        </w:rPr>
        <w:t>Hommel,</w:t>
      </w:r>
      <w:r>
        <w:rPr>
          <w:spacing w:val="-7"/>
          <w:sz w:val="22"/>
        </w:rPr>
        <w:t> </w:t>
      </w:r>
      <w:r>
        <w:rPr>
          <w:sz w:val="22"/>
        </w:rPr>
        <w:t>B.</w:t>
      </w:r>
      <w:r>
        <w:rPr>
          <w:spacing w:val="16"/>
          <w:sz w:val="22"/>
        </w:rPr>
        <w:t> </w:t>
      </w:r>
      <w:r>
        <w:rPr>
          <w:sz w:val="22"/>
        </w:rPr>
        <w:t>(2014,</w:t>
      </w:r>
      <w:r>
        <w:rPr>
          <w:spacing w:val="-7"/>
          <w:sz w:val="22"/>
        </w:rPr>
        <w:t> </w:t>
      </w:r>
      <w:r>
        <w:rPr>
          <w:sz w:val="22"/>
        </w:rPr>
        <w:t>November).</w:t>
      </w:r>
      <w:r>
        <w:rPr>
          <w:spacing w:val="16"/>
          <w:sz w:val="22"/>
        </w:rPr>
        <w:t> </w:t>
      </w:r>
      <w:r>
        <w:rPr>
          <w:sz w:val="22"/>
        </w:rPr>
        <w:t>A</w:t>
      </w:r>
      <w:r>
        <w:rPr>
          <w:spacing w:val="-7"/>
          <w:sz w:val="22"/>
        </w:rPr>
        <w:t> </w:t>
      </w:r>
      <w:r>
        <w:rPr>
          <w:sz w:val="22"/>
        </w:rPr>
        <w:t>continuous- time</w:t>
      </w:r>
      <w:r>
        <w:rPr>
          <w:spacing w:val="-16"/>
          <w:sz w:val="22"/>
        </w:rPr>
        <w:t> </w:t>
      </w:r>
      <w:r>
        <w:rPr>
          <w:sz w:val="22"/>
        </w:rPr>
        <w:t>neural</w:t>
      </w:r>
      <w:r>
        <w:rPr>
          <w:spacing w:val="-16"/>
          <w:sz w:val="22"/>
        </w:rPr>
        <w:t> </w:t>
      </w:r>
      <w:r>
        <w:rPr>
          <w:sz w:val="22"/>
        </w:rPr>
        <w:t>model</w:t>
      </w:r>
      <w:r>
        <w:rPr>
          <w:spacing w:val="-17"/>
          <w:sz w:val="22"/>
        </w:rPr>
        <w:t> </w:t>
      </w:r>
      <w:r>
        <w:rPr>
          <w:sz w:val="22"/>
        </w:rPr>
        <w:t>for</w:t>
      </w:r>
      <w:r>
        <w:rPr>
          <w:spacing w:val="-16"/>
          <w:sz w:val="22"/>
        </w:rPr>
        <w:t> </w:t>
      </w:r>
      <w:r>
        <w:rPr>
          <w:sz w:val="22"/>
        </w:rPr>
        <w:t>sequential</w:t>
      </w:r>
      <w:r>
        <w:rPr>
          <w:spacing w:val="-16"/>
          <w:sz w:val="22"/>
        </w:rPr>
        <w:t> </w:t>
      </w:r>
      <w:r>
        <w:rPr>
          <w:sz w:val="22"/>
        </w:rPr>
        <w:t>action.</w:t>
      </w:r>
      <w:r>
        <w:rPr>
          <w:spacing w:val="-7"/>
          <w:sz w:val="22"/>
        </w:rPr>
        <w:t> </w:t>
      </w:r>
      <w:r>
        <w:rPr>
          <w:i/>
          <w:sz w:val="22"/>
        </w:rPr>
        <w:t>Philosophical</w:t>
      </w:r>
      <w:r>
        <w:rPr>
          <w:i/>
          <w:spacing w:val="-16"/>
          <w:sz w:val="22"/>
        </w:rPr>
        <w:t> </w:t>
      </w:r>
      <w:r>
        <w:rPr>
          <w:i/>
          <w:sz w:val="22"/>
        </w:rPr>
        <w:t>Transactions</w:t>
      </w:r>
      <w:r>
        <w:rPr>
          <w:i/>
          <w:spacing w:val="-16"/>
          <w:sz w:val="22"/>
        </w:rPr>
        <w:t> </w:t>
      </w:r>
      <w:r>
        <w:rPr>
          <w:i/>
          <w:sz w:val="22"/>
        </w:rPr>
        <w:t>of</w:t>
      </w:r>
      <w:r>
        <w:rPr>
          <w:i/>
          <w:spacing w:val="-16"/>
          <w:sz w:val="22"/>
        </w:rPr>
        <w:t> </w:t>
      </w:r>
      <w:r>
        <w:rPr>
          <w:i/>
          <w:sz w:val="22"/>
        </w:rPr>
        <w:t>the</w:t>
      </w:r>
      <w:r>
        <w:rPr>
          <w:i/>
          <w:spacing w:val="-16"/>
          <w:sz w:val="22"/>
        </w:rPr>
        <w:t> </w:t>
      </w:r>
      <w:r>
        <w:rPr>
          <w:i/>
          <w:sz w:val="22"/>
        </w:rPr>
        <w:t>Royal</w:t>
      </w:r>
      <w:r>
        <w:rPr>
          <w:i/>
          <w:spacing w:val="-16"/>
          <w:sz w:val="22"/>
        </w:rPr>
        <w:t> </w:t>
      </w:r>
      <w:r>
        <w:rPr>
          <w:i/>
          <w:sz w:val="22"/>
        </w:rPr>
        <w:t>Society</w:t>
      </w:r>
      <w:r>
        <w:rPr>
          <w:i/>
          <w:spacing w:val="-16"/>
          <w:sz w:val="22"/>
        </w:rPr>
        <w:t> </w:t>
      </w:r>
      <w:r>
        <w:rPr>
          <w:i/>
          <w:sz w:val="22"/>
        </w:rPr>
        <w:t>B:</w:t>
      </w:r>
      <w:r>
        <w:rPr>
          <w:i/>
          <w:spacing w:val="-16"/>
          <w:sz w:val="22"/>
        </w:rPr>
        <w:t> </w:t>
      </w:r>
      <w:r>
        <w:rPr>
          <w:i/>
          <w:spacing w:val="-3"/>
          <w:sz w:val="22"/>
        </w:rPr>
        <w:t>Biological </w:t>
      </w:r>
      <w:r>
        <w:rPr>
          <w:i/>
          <w:sz w:val="22"/>
        </w:rPr>
        <w:t>Sciences</w:t>
      </w:r>
      <w:r>
        <w:rPr>
          <w:sz w:val="22"/>
        </w:rPr>
        <w:t>, </w:t>
      </w:r>
      <w:r>
        <w:rPr>
          <w:i/>
          <w:sz w:val="22"/>
        </w:rPr>
        <w:t>369</w:t>
      </w:r>
      <w:r>
        <w:rPr>
          <w:sz w:val="22"/>
        </w:rPr>
        <w:t>(1655), 20130623. doi:</w:t>
      </w:r>
      <w:r>
        <w:rPr>
          <w:spacing w:val="-26"/>
          <w:sz w:val="22"/>
        </w:rPr>
        <w:t> </w:t>
      </w:r>
      <w:r>
        <w:rPr>
          <w:sz w:val="22"/>
        </w:rPr>
        <w:t>10.1098/rstb.2013.0623</w:t>
      </w:r>
    </w:p>
    <w:p>
      <w:pPr>
        <w:spacing w:line="256" w:lineRule="auto" w:before="1"/>
        <w:ind w:left="665" w:right="1438" w:hanging="546"/>
        <w:jc w:val="both"/>
        <w:rPr>
          <w:sz w:val="22"/>
        </w:rPr>
      </w:pPr>
      <w:r>
        <w:rPr>
          <w:sz w:val="22"/>
        </w:rPr>
        <w:t>Kahana, M. J., Seelig, D., &amp; Madsen, J. R. (2001, December). Theta returns. </w:t>
      </w:r>
      <w:r>
        <w:rPr>
          <w:i/>
          <w:sz w:val="22"/>
        </w:rPr>
        <w:t>Current Opinion in Neurobi- </w:t>
      </w:r>
      <w:r>
        <w:rPr>
          <w:i/>
          <w:sz w:val="22"/>
        </w:rPr>
        <w:t>ology</w:t>
      </w:r>
      <w:r>
        <w:rPr>
          <w:sz w:val="22"/>
        </w:rPr>
        <w:t>, </w:t>
      </w:r>
      <w:r>
        <w:rPr>
          <w:i/>
          <w:sz w:val="22"/>
        </w:rPr>
        <w:t>11</w:t>
      </w:r>
      <w:r>
        <w:rPr>
          <w:sz w:val="22"/>
        </w:rPr>
        <w:t>(6), 739–744. doi:</w:t>
      </w:r>
      <w:r>
        <w:rPr>
          <w:spacing w:val="-26"/>
          <w:sz w:val="22"/>
        </w:rPr>
        <w:t> </w:t>
      </w:r>
      <w:r>
        <w:rPr>
          <w:sz w:val="22"/>
        </w:rPr>
        <w:t>10.1016/s0959-4388(01)00278-1</w:t>
      </w:r>
    </w:p>
    <w:p>
      <w:pPr>
        <w:pStyle w:val="BodyText"/>
        <w:spacing w:line="256" w:lineRule="auto" w:before="1"/>
        <w:ind w:left="665" w:right="1439" w:hanging="546"/>
        <w:jc w:val="both"/>
      </w:pPr>
      <w:r>
        <w:rPr/>
        <w:pict>
          <v:line style="position:absolute;mso-position-horizontal-relative:page;mso-position-vertical-relative:paragraph;z-index:-255143936" from="208.460999pt,37.218529pt" to="211.733999pt,37.218529pt" stroked="true" strokeweight=".398pt" strokecolor="#000000">
            <v:stroke dashstyle="solid"/>
            <w10:wrap type="none"/>
          </v:line>
        </w:pict>
      </w:r>
      <w:r>
        <w:rPr/>
        <w:pict>
          <v:line style="position:absolute;mso-position-horizontal-relative:page;mso-position-vertical-relative:paragraph;z-index:-255142912" from="217.843002pt,37.218529pt" to="221.116002pt,37.218529pt" stroked="true" strokeweight=".398pt" strokecolor="#000000">
            <v:stroke dashstyle="solid"/>
            <w10:wrap type="none"/>
          </v:line>
        </w:pict>
      </w:r>
      <w:r>
        <w:rPr/>
        <w:pict>
          <v:line style="position:absolute;mso-position-horizontal-relative:page;mso-position-vertical-relative:paragraph;z-index:-255141888" from="227.225006pt,37.218529pt" to="230.498006pt,37.218529pt" stroked="true" strokeweight=".398pt" strokecolor="#000000">
            <v:stroke dashstyle="solid"/>
            <w10:wrap type="none"/>
          </v:line>
        </w:pict>
      </w:r>
      <w:r>
        <w:rPr/>
        <w:t>Kawato, M., Hayakawa, H., &amp; Inui, </w:t>
      </w:r>
      <w:r>
        <w:rPr>
          <w:spacing w:val="-9"/>
        </w:rPr>
        <w:t>T. </w:t>
      </w:r>
      <w:r>
        <w:rPr/>
        <w:t>(1993, January). A forward-inverse optics model of reciprocal connections between visual cortical areas. </w:t>
      </w:r>
      <w:r>
        <w:rPr>
          <w:i/>
        </w:rPr>
        <w:t>Network: Computation in Neural Systems</w:t>
      </w:r>
      <w:r>
        <w:rPr/>
        <w:t>, </w:t>
      </w:r>
      <w:r>
        <w:rPr>
          <w:i/>
        </w:rPr>
        <w:t>4</w:t>
      </w:r>
      <w:r>
        <w:rPr/>
        <w:t>(4),</w:t>
      </w:r>
      <w:r>
        <w:rPr>
          <w:spacing w:val="-31"/>
        </w:rPr>
        <w:t> </w:t>
      </w:r>
      <w:r>
        <w:rPr/>
        <w:t>415–422. doi: 10.1088/0954-898X 4 4</w:t>
      </w:r>
      <w:r>
        <w:rPr>
          <w:spacing w:val="-31"/>
        </w:rPr>
        <w:t> </w:t>
      </w:r>
      <w:r>
        <w:rPr/>
        <w:t>001</w:t>
      </w:r>
    </w:p>
    <w:p>
      <w:pPr>
        <w:pStyle w:val="BodyText"/>
        <w:spacing w:line="256" w:lineRule="auto" w:before="1"/>
        <w:ind w:left="665" w:right="1437" w:hanging="546"/>
        <w:jc w:val="both"/>
      </w:pPr>
      <w:r>
        <w:rPr/>
        <w:t>Keitel, C., Keitel, A., Benwell, C. S. Y., Daube, C., Thut, G., &amp; Gross, J. (2019, April). Stimulus-Driven Brain Rhythms within the Alpha Band: The Attentional-Modulation Conundrum. </w:t>
      </w:r>
      <w:r>
        <w:rPr>
          <w:i/>
        </w:rPr>
        <w:t>Journal of Neuro- </w:t>
      </w:r>
      <w:r>
        <w:rPr>
          <w:i/>
        </w:rPr>
        <w:t>science</w:t>
      </w:r>
      <w:r>
        <w:rPr/>
        <w:t>, </w:t>
      </w:r>
      <w:r>
        <w:rPr>
          <w:i/>
        </w:rPr>
        <w:t>39</w:t>
      </w:r>
      <w:r>
        <w:rPr/>
        <w:t>(16), 3119–3129. doi: 10.1523/JNEUROSCI.1633-18.2019</w:t>
      </w:r>
    </w:p>
    <w:p>
      <w:pPr>
        <w:pStyle w:val="BodyText"/>
        <w:spacing w:line="256" w:lineRule="auto" w:before="1"/>
        <w:ind w:left="665" w:right="1437" w:hanging="546"/>
        <w:jc w:val="both"/>
      </w:pPr>
      <w:r>
        <w:rPr/>
        <w:t>Kelly, S. P., Lalor, E. C., Reilly, R. B., &amp; Foxe, J. J. (2006, June). Increases in Alpha Oscillatory Power Reflect an Active Retinotopic Mechanism for Distracter Suppression During Sustained Visuospatial Attention. </w:t>
      </w:r>
      <w:r>
        <w:rPr>
          <w:i/>
        </w:rPr>
        <w:t>Journal of Neurophysiology</w:t>
      </w:r>
      <w:r>
        <w:rPr/>
        <w:t>, </w:t>
      </w:r>
      <w:r>
        <w:rPr>
          <w:i/>
        </w:rPr>
        <w:t>95</w:t>
      </w:r>
      <w:r>
        <w:rPr/>
        <w:t>(6), 3844–3851. doi: 10.1152/jn.01234.2005</w:t>
      </w:r>
    </w:p>
    <w:p>
      <w:pPr>
        <w:pStyle w:val="BodyText"/>
        <w:spacing w:line="256" w:lineRule="auto"/>
        <w:ind w:left="665" w:right="1439" w:hanging="546"/>
        <w:jc w:val="both"/>
      </w:pPr>
      <w:r>
        <w:rPr/>
        <w:t>Khaligh-Razavi, S.-M., &amp; Kriegeskorte, N. (2014, November). Deep Supervised, but Not Unsupervised, Models May Explain IT Cortical Representation. </w:t>
      </w:r>
      <w:r>
        <w:rPr>
          <w:i/>
        </w:rPr>
        <w:t>PLOS Computational Biology</w:t>
      </w:r>
      <w:r>
        <w:rPr/>
        <w:t>, </w:t>
      </w:r>
      <w:r>
        <w:rPr>
          <w:i/>
        </w:rPr>
        <w:t>10</w:t>
      </w:r>
      <w:r>
        <w:rPr/>
        <w:t>(11), e1003915. doi: 10.1371/journal.pcbi.1003915</w:t>
      </w:r>
    </w:p>
    <w:p>
      <w:pPr>
        <w:pStyle w:val="BodyText"/>
        <w:spacing w:line="256" w:lineRule="auto" w:before="1"/>
        <w:ind w:left="665" w:right="1439" w:hanging="546"/>
        <w:jc w:val="both"/>
      </w:pPr>
      <w:r>
        <w:rPr/>
        <w:t>Kiorpes, L., Price, </w:t>
      </w:r>
      <w:r>
        <w:rPr>
          <w:spacing w:val="-6"/>
        </w:rPr>
        <w:t>T., </w:t>
      </w:r>
      <w:r>
        <w:rPr/>
        <w:t>Hall-Haro, C., &amp; Anthony Movshon, J. (2012, June). Development of sensitivity to global</w:t>
      </w:r>
      <w:r>
        <w:rPr>
          <w:spacing w:val="-9"/>
        </w:rPr>
        <w:t> </w:t>
      </w:r>
      <w:r>
        <w:rPr/>
        <w:t>form</w:t>
      </w:r>
      <w:r>
        <w:rPr>
          <w:spacing w:val="-8"/>
        </w:rPr>
        <w:t> </w:t>
      </w:r>
      <w:r>
        <w:rPr/>
        <w:t>and</w:t>
      </w:r>
      <w:r>
        <w:rPr>
          <w:spacing w:val="-8"/>
        </w:rPr>
        <w:t> </w:t>
      </w:r>
      <w:r>
        <w:rPr/>
        <w:t>motion</w:t>
      </w:r>
      <w:r>
        <w:rPr>
          <w:spacing w:val="-8"/>
        </w:rPr>
        <w:t> </w:t>
      </w:r>
      <w:r>
        <w:rPr/>
        <w:t>in</w:t>
      </w:r>
      <w:r>
        <w:rPr>
          <w:spacing w:val="-9"/>
        </w:rPr>
        <w:t> </w:t>
      </w:r>
      <w:r>
        <w:rPr/>
        <w:t>macaque</w:t>
      </w:r>
      <w:r>
        <w:rPr>
          <w:spacing w:val="-8"/>
        </w:rPr>
        <w:t> </w:t>
      </w:r>
      <w:r>
        <w:rPr/>
        <w:t>monkeys</w:t>
      </w:r>
      <w:r>
        <w:rPr>
          <w:spacing w:val="-8"/>
        </w:rPr>
        <w:t> </w:t>
      </w:r>
      <w:r>
        <w:rPr/>
        <w:t>(Macaca</w:t>
      </w:r>
      <w:r>
        <w:rPr>
          <w:spacing w:val="-8"/>
        </w:rPr>
        <w:t> </w:t>
      </w:r>
      <w:r>
        <w:rPr/>
        <w:t>nemestrina).</w:t>
      </w:r>
      <w:r>
        <w:rPr>
          <w:spacing w:val="12"/>
        </w:rPr>
        <w:t> </w:t>
      </w:r>
      <w:r>
        <w:rPr>
          <w:i/>
          <w:spacing w:val="-3"/>
        </w:rPr>
        <w:t>Vision</w:t>
      </w:r>
      <w:r>
        <w:rPr>
          <w:i/>
          <w:spacing w:val="-8"/>
        </w:rPr>
        <w:t> </w:t>
      </w:r>
      <w:r>
        <w:rPr>
          <w:i/>
        </w:rPr>
        <w:t>Research</w:t>
      </w:r>
      <w:r>
        <w:rPr/>
        <w:t>,</w:t>
      </w:r>
      <w:r>
        <w:rPr>
          <w:spacing w:val="-8"/>
        </w:rPr>
        <w:t> </w:t>
      </w:r>
      <w:r>
        <w:rPr>
          <w:i/>
        </w:rPr>
        <w:t>63</w:t>
      </w:r>
      <w:r>
        <w:rPr/>
        <w:t>,</w:t>
      </w:r>
      <w:r>
        <w:rPr>
          <w:spacing w:val="-9"/>
        </w:rPr>
        <w:t> </w:t>
      </w:r>
      <w:r>
        <w:rPr/>
        <w:t>34–42.</w:t>
      </w:r>
      <w:r>
        <w:rPr>
          <w:spacing w:val="12"/>
        </w:rPr>
        <w:t> </w:t>
      </w:r>
      <w:r>
        <w:rPr/>
        <w:t>doi: 10.1016/j.visres.2012.04.018</w:t>
      </w:r>
    </w:p>
    <w:p>
      <w:pPr>
        <w:pStyle w:val="BodyText"/>
        <w:spacing w:line="256" w:lineRule="auto" w:before="1"/>
        <w:ind w:left="665" w:right="1439" w:hanging="546"/>
        <w:jc w:val="both"/>
      </w:pPr>
      <w:r>
        <w:rPr/>
        <w:t>Klimesch, W. (2011, August). Evoked alpha and early access to the knowledge system: The P1 inhibition timing hypothesis. </w:t>
      </w:r>
      <w:r>
        <w:rPr>
          <w:i/>
        </w:rPr>
        <w:t>Brain Research</w:t>
      </w:r>
      <w:r>
        <w:rPr/>
        <w:t>, </w:t>
      </w:r>
      <w:r>
        <w:rPr>
          <w:i/>
        </w:rPr>
        <w:t>1408</w:t>
      </w:r>
      <w:r>
        <w:rPr/>
        <w:t>, 52–71. doi: 10.1016/j.brainres.2011.06.003</w:t>
      </w:r>
    </w:p>
    <w:p>
      <w:pPr>
        <w:pStyle w:val="BodyText"/>
        <w:spacing w:line="256" w:lineRule="auto" w:before="1"/>
        <w:ind w:left="665" w:right="1439" w:hanging="546"/>
        <w:jc w:val="both"/>
      </w:pPr>
      <w:r>
        <w:rPr/>
        <w:t>Klimesch,</w:t>
      </w:r>
      <w:r>
        <w:rPr>
          <w:spacing w:val="-12"/>
        </w:rPr>
        <w:t> </w:t>
      </w:r>
      <w:r>
        <w:rPr>
          <w:spacing w:val="-7"/>
        </w:rPr>
        <w:t>W.,</w:t>
      </w:r>
      <w:r>
        <w:rPr>
          <w:spacing w:val="-12"/>
        </w:rPr>
        <w:t> </w:t>
      </w:r>
      <w:r>
        <w:rPr/>
        <w:t>Sauseng,</w:t>
      </w:r>
      <w:r>
        <w:rPr>
          <w:spacing w:val="-11"/>
        </w:rPr>
        <w:t> </w:t>
      </w:r>
      <w:r>
        <w:rPr>
          <w:spacing w:val="-9"/>
        </w:rPr>
        <w:t>P.,</w:t>
      </w:r>
      <w:r>
        <w:rPr>
          <w:spacing w:val="-13"/>
        </w:rPr>
        <w:t> </w:t>
      </w:r>
      <w:r>
        <w:rPr/>
        <w:t>&amp;</w:t>
      </w:r>
      <w:r>
        <w:rPr>
          <w:spacing w:val="-12"/>
        </w:rPr>
        <w:t> </w:t>
      </w:r>
      <w:r>
        <w:rPr/>
        <w:t>Hanslmayr,</w:t>
      </w:r>
      <w:r>
        <w:rPr>
          <w:spacing w:val="-12"/>
        </w:rPr>
        <w:t> </w:t>
      </w:r>
      <w:r>
        <w:rPr/>
        <w:t>S.</w:t>
      </w:r>
      <w:r>
        <w:rPr>
          <w:spacing w:val="3"/>
        </w:rPr>
        <w:t> </w:t>
      </w:r>
      <w:r>
        <w:rPr/>
        <w:t>(2007,</w:t>
      </w:r>
      <w:r>
        <w:rPr>
          <w:spacing w:val="-12"/>
        </w:rPr>
        <w:t> </w:t>
      </w:r>
      <w:r>
        <w:rPr/>
        <w:t>January).</w:t>
      </w:r>
      <w:r>
        <w:rPr>
          <w:spacing w:val="3"/>
        </w:rPr>
        <w:t> </w:t>
      </w:r>
      <w:r>
        <w:rPr/>
        <w:t>EEG</w:t>
      </w:r>
      <w:r>
        <w:rPr>
          <w:spacing w:val="-13"/>
        </w:rPr>
        <w:t> </w:t>
      </w:r>
      <w:r>
        <w:rPr/>
        <w:t>alpha</w:t>
      </w:r>
      <w:r>
        <w:rPr>
          <w:spacing w:val="-12"/>
        </w:rPr>
        <w:t> </w:t>
      </w:r>
      <w:r>
        <w:rPr/>
        <w:t>oscillations:</w:t>
      </w:r>
      <w:r>
        <w:rPr>
          <w:spacing w:val="1"/>
        </w:rPr>
        <w:t> </w:t>
      </w:r>
      <w:r>
        <w:rPr/>
        <w:t>The</w:t>
      </w:r>
      <w:r>
        <w:rPr>
          <w:spacing w:val="-12"/>
        </w:rPr>
        <w:t> </w:t>
      </w:r>
      <w:r>
        <w:rPr/>
        <w:t>inhibition-timing hypothesis. </w:t>
      </w:r>
      <w:r>
        <w:rPr>
          <w:i/>
        </w:rPr>
        <w:t>Brain Research Reviews</w:t>
      </w:r>
      <w:r>
        <w:rPr/>
        <w:t>, </w:t>
      </w:r>
      <w:r>
        <w:rPr>
          <w:i/>
        </w:rPr>
        <w:t>53</w:t>
      </w:r>
      <w:r>
        <w:rPr/>
        <w:t>(1), 63–88. doi:</w:t>
      </w:r>
      <w:r>
        <w:rPr>
          <w:spacing w:val="21"/>
        </w:rPr>
        <w:t> </w:t>
      </w:r>
      <w:r>
        <w:rPr/>
        <w:t>10.1016/j.brainresrev.2006.06.003</w:t>
      </w:r>
    </w:p>
    <w:p>
      <w:pPr>
        <w:pStyle w:val="BodyText"/>
        <w:spacing w:line="256" w:lineRule="auto"/>
        <w:ind w:left="665" w:right="1439" w:hanging="546"/>
        <w:jc w:val="both"/>
      </w:pPr>
      <w:r>
        <w:rPr/>
        <w:t>Kobatake,</w:t>
      </w:r>
      <w:r>
        <w:rPr>
          <w:spacing w:val="-11"/>
        </w:rPr>
        <w:t> </w:t>
      </w:r>
      <w:r>
        <w:rPr/>
        <w:t>E.,</w:t>
      </w:r>
      <w:r>
        <w:rPr>
          <w:spacing w:val="-12"/>
        </w:rPr>
        <w:t> </w:t>
      </w:r>
      <w:r>
        <w:rPr/>
        <w:t>&amp;</w:t>
      </w:r>
      <w:r>
        <w:rPr>
          <w:spacing w:val="-12"/>
        </w:rPr>
        <w:t> </w:t>
      </w:r>
      <w:r>
        <w:rPr>
          <w:spacing w:val="-3"/>
        </w:rPr>
        <w:t>Tanaka,</w:t>
      </w:r>
      <w:r>
        <w:rPr>
          <w:spacing w:val="-10"/>
        </w:rPr>
        <w:t> </w:t>
      </w:r>
      <w:r>
        <w:rPr/>
        <w:t>K.</w:t>
      </w:r>
      <w:r>
        <w:rPr>
          <w:spacing w:val="5"/>
        </w:rPr>
        <w:t> </w:t>
      </w:r>
      <w:r>
        <w:rPr/>
        <w:t>(1994,</w:t>
      </w:r>
      <w:r>
        <w:rPr>
          <w:spacing w:val="-10"/>
        </w:rPr>
        <w:t> </w:t>
      </w:r>
      <w:r>
        <w:rPr/>
        <w:t>January).</w:t>
      </w:r>
      <w:r>
        <w:rPr>
          <w:spacing w:val="5"/>
        </w:rPr>
        <w:t> </w:t>
      </w:r>
      <w:r>
        <w:rPr/>
        <w:t>Neuronal</w:t>
      </w:r>
      <w:r>
        <w:rPr>
          <w:spacing w:val="-12"/>
        </w:rPr>
        <w:t> </w:t>
      </w:r>
      <w:r>
        <w:rPr/>
        <w:t>selectivities</w:t>
      </w:r>
      <w:r>
        <w:rPr>
          <w:spacing w:val="-12"/>
        </w:rPr>
        <w:t> </w:t>
      </w:r>
      <w:r>
        <w:rPr/>
        <w:t>to</w:t>
      </w:r>
      <w:r>
        <w:rPr>
          <w:spacing w:val="-11"/>
        </w:rPr>
        <w:t> </w:t>
      </w:r>
      <w:r>
        <w:rPr/>
        <w:t>complex</w:t>
      </w:r>
      <w:r>
        <w:rPr>
          <w:spacing w:val="-12"/>
        </w:rPr>
        <w:t> </w:t>
      </w:r>
      <w:r>
        <w:rPr/>
        <w:t>object</w:t>
      </w:r>
      <w:r>
        <w:rPr>
          <w:spacing w:val="-12"/>
        </w:rPr>
        <w:t> </w:t>
      </w:r>
      <w:r>
        <w:rPr/>
        <w:t>features</w:t>
      </w:r>
      <w:r>
        <w:rPr>
          <w:spacing w:val="-11"/>
        </w:rPr>
        <w:t> </w:t>
      </w:r>
      <w:r>
        <w:rPr/>
        <w:t>in</w:t>
      </w:r>
      <w:r>
        <w:rPr>
          <w:spacing w:val="-12"/>
        </w:rPr>
        <w:t> </w:t>
      </w:r>
      <w:r>
        <w:rPr/>
        <w:t>the</w:t>
      </w:r>
      <w:r>
        <w:rPr>
          <w:spacing w:val="-12"/>
        </w:rPr>
        <w:t> </w:t>
      </w:r>
      <w:r>
        <w:rPr/>
        <w:t>ventral visual </w:t>
      </w:r>
      <w:r>
        <w:rPr>
          <w:spacing w:val="-3"/>
        </w:rPr>
        <w:t>pathway. </w:t>
      </w:r>
      <w:r>
        <w:rPr>
          <w:i/>
        </w:rPr>
        <w:t>Journal of Neurophysiology</w:t>
      </w:r>
      <w:r>
        <w:rPr/>
        <w:t>, </w:t>
      </w:r>
      <w:r>
        <w:rPr>
          <w:i/>
        </w:rPr>
        <w:t>71</w:t>
      </w:r>
      <w:r>
        <w:rPr/>
        <w:t>(3),</w:t>
      </w:r>
      <w:r>
        <w:rPr>
          <w:spacing w:val="-37"/>
        </w:rPr>
        <w:t> </w:t>
      </w:r>
      <w:r>
        <w:rPr/>
        <w:t>856–867.</w:t>
      </w:r>
    </w:p>
    <w:p>
      <w:pPr>
        <w:spacing w:line="256" w:lineRule="auto" w:before="1"/>
        <w:ind w:left="665" w:right="1437" w:hanging="546"/>
        <w:jc w:val="both"/>
        <w:rPr>
          <w:sz w:val="22"/>
        </w:rPr>
      </w:pPr>
      <w:r>
        <w:rPr>
          <w:sz w:val="22"/>
        </w:rPr>
        <w:t>Kogo, N., &amp; Trengove, C. (2015). Is predictive coding theory articulated enough to be testable? </w:t>
      </w:r>
      <w:r>
        <w:rPr>
          <w:i/>
          <w:sz w:val="22"/>
        </w:rPr>
        <w:t>Frontiers </w:t>
      </w:r>
      <w:r>
        <w:rPr>
          <w:i/>
          <w:sz w:val="22"/>
        </w:rPr>
        <w:t>in Computational Neuroscience</w:t>
      </w:r>
      <w:r>
        <w:rPr>
          <w:sz w:val="22"/>
        </w:rPr>
        <w:t>, </w:t>
      </w:r>
      <w:r>
        <w:rPr>
          <w:i/>
          <w:sz w:val="22"/>
        </w:rPr>
        <w:t>9</w:t>
      </w:r>
      <w:r>
        <w:rPr>
          <w:sz w:val="22"/>
        </w:rPr>
        <w:t>. doi: 10.3389/fncom.2015.00111</w:t>
      </w:r>
    </w:p>
    <w:p>
      <w:pPr>
        <w:spacing w:before="1"/>
        <w:ind w:left="119" w:right="0" w:firstLine="0"/>
        <w:jc w:val="both"/>
        <w:rPr>
          <w:i/>
          <w:sz w:val="22"/>
        </w:rPr>
      </w:pPr>
      <w:r>
        <w:rPr>
          <w:sz w:val="22"/>
        </w:rPr>
        <w:t>Kok, P., &amp; de Lange, F. P. (2015). Predictive Coding in Sensory Cortex. In </w:t>
      </w:r>
      <w:r>
        <w:rPr>
          <w:i/>
          <w:sz w:val="22"/>
        </w:rPr>
        <w:t>An Introduction to Model-Based</w:t>
      </w:r>
    </w:p>
    <w:p>
      <w:pPr>
        <w:spacing w:after="0"/>
        <w:jc w:val="both"/>
        <w:rPr>
          <w:sz w:val="22"/>
        </w:rPr>
        <w:sectPr>
          <w:pgSz w:w="12240" w:h="15840"/>
          <w:pgMar w:header="397" w:footer="0" w:top="1200" w:bottom="280" w:left="1320" w:right="0"/>
        </w:sectPr>
      </w:pPr>
    </w:p>
    <w:p>
      <w:pPr>
        <w:spacing w:line="256" w:lineRule="auto" w:before="115"/>
        <w:ind w:left="744" w:right="1437" w:hanging="79"/>
        <w:jc w:val="both"/>
        <w:rPr>
          <w:sz w:val="22"/>
        </w:rPr>
      </w:pPr>
      <w:r>
        <w:rPr/>
        <w:pict>
          <v:line style="position:absolute;mso-position-horizontal-relative:page;mso-position-vertical-relative:paragraph;z-index:-255140864" from="99.927002pt,29.36953pt" to="103.200002pt,29.36953pt" stroked="true" strokeweight=".398pt" strokecolor="#000000">
            <v:stroke dashstyle="solid"/>
            <w10:wrap type="none"/>
          </v:line>
        </w:pict>
      </w:r>
      <w:r>
        <w:rPr>
          <w:i/>
          <w:sz w:val="22"/>
        </w:rPr>
        <w:t>Cognitive Neuroscience </w:t>
      </w:r>
      <w:r>
        <w:rPr>
          <w:sz w:val="22"/>
        </w:rPr>
        <w:t>(pp. 221–244). Springer, New York, NY. doi: 10.1007/978-1-4939-2236-9 11</w:t>
      </w:r>
    </w:p>
    <w:p>
      <w:pPr>
        <w:pStyle w:val="BodyText"/>
        <w:spacing w:line="256" w:lineRule="auto" w:before="1"/>
        <w:ind w:left="665" w:right="1439" w:hanging="546"/>
        <w:jc w:val="both"/>
      </w:pPr>
      <w:r>
        <w:rPr/>
        <w:t>Kok,</w:t>
      </w:r>
      <w:r>
        <w:rPr>
          <w:spacing w:val="-12"/>
        </w:rPr>
        <w:t> </w:t>
      </w:r>
      <w:r>
        <w:rPr>
          <w:spacing w:val="-9"/>
        </w:rPr>
        <w:t>P.,</w:t>
      </w:r>
      <w:r>
        <w:rPr>
          <w:spacing w:val="-11"/>
        </w:rPr>
        <w:t> </w:t>
      </w:r>
      <w:r>
        <w:rPr/>
        <w:t>Jehee,</w:t>
      </w:r>
      <w:r>
        <w:rPr>
          <w:spacing w:val="-11"/>
        </w:rPr>
        <w:t> </w:t>
      </w:r>
      <w:r>
        <w:rPr/>
        <w:t>J.</w:t>
      </w:r>
      <w:r>
        <w:rPr>
          <w:spacing w:val="-13"/>
        </w:rPr>
        <w:t> </w:t>
      </w:r>
      <w:r>
        <w:rPr/>
        <w:t>F.</w:t>
      </w:r>
      <w:r>
        <w:rPr>
          <w:spacing w:val="-12"/>
        </w:rPr>
        <w:t> </w:t>
      </w:r>
      <w:r>
        <w:rPr/>
        <w:t>M.,</w:t>
      </w:r>
      <w:r>
        <w:rPr>
          <w:spacing w:val="-13"/>
        </w:rPr>
        <w:t> </w:t>
      </w:r>
      <w:r>
        <w:rPr/>
        <w:t>&amp;</w:t>
      </w:r>
      <w:r>
        <w:rPr>
          <w:spacing w:val="-13"/>
        </w:rPr>
        <w:t> </w:t>
      </w:r>
      <w:r>
        <w:rPr/>
        <w:t>de</w:t>
      </w:r>
      <w:r>
        <w:rPr>
          <w:spacing w:val="-13"/>
        </w:rPr>
        <w:t> </w:t>
      </w:r>
      <w:r>
        <w:rPr/>
        <w:t>Lange,</w:t>
      </w:r>
      <w:r>
        <w:rPr>
          <w:spacing w:val="-11"/>
        </w:rPr>
        <w:t> </w:t>
      </w:r>
      <w:r>
        <w:rPr/>
        <w:t>F.</w:t>
      </w:r>
      <w:r>
        <w:rPr>
          <w:spacing w:val="-13"/>
        </w:rPr>
        <w:t> P.</w:t>
      </w:r>
      <w:r>
        <w:rPr/>
        <w:t> (2012,</w:t>
      </w:r>
      <w:r>
        <w:rPr>
          <w:spacing w:val="-11"/>
        </w:rPr>
        <w:t> </w:t>
      </w:r>
      <w:r>
        <w:rPr/>
        <w:t>July). Less</w:t>
      </w:r>
      <w:r>
        <w:rPr>
          <w:spacing w:val="-13"/>
        </w:rPr>
        <w:t> </w:t>
      </w:r>
      <w:r>
        <w:rPr/>
        <w:t>Is</w:t>
      </w:r>
      <w:r>
        <w:rPr>
          <w:spacing w:val="-13"/>
        </w:rPr>
        <w:t> </w:t>
      </w:r>
      <w:r>
        <w:rPr/>
        <w:t>More:</w:t>
      </w:r>
      <w:r>
        <w:rPr>
          <w:spacing w:val="3"/>
        </w:rPr>
        <w:t> </w:t>
      </w:r>
      <w:r>
        <w:rPr/>
        <w:t>Expectation</w:t>
      </w:r>
      <w:r>
        <w:rPr>
          <w:spacing w:val="-13"/>
        </w:rPr>
        <w:t> </w:t>
      </w:r>
      <w:r>
        <w:rPr/>
        <w:t>Sharpens</w:t>
      </w:r>
      <w:r>
        <w:rPr>
          <w:spacing w:val="-13"/>
        </w:rPr>
        <w:t> </w:t>
      </w:r>
      <w:r>
        <w:rPr/>
        <w:t>Representations in the Primary </w:t>
      </w:r>
      <w:r>
        <w:rPr>
          <w:spacing w:val="-3"/>
        </w:rPr>
        <w:t>Visual </w:t>
      </w:r>
      <w:r>
        <w:rPr/>
        <w:t>Cortex. </w:t>
      </w:r>
      <w:r>
        <w:rPr>
          <w:i/>
        </w:rPr>
        <w:t>Neuron</w:t>
      </w:r>
      <w:r>
        <w:rPr/>
        <w:t>, </w:t>
      </w:r>
      <w:r>
        <w:rPr>
          <w:i/>
        </w:rPr>
        <w:t>75</w:t>
      </w:r>
      <w:r>
        <w:rPr/>
        <w:t>(2), 265–270. doi:</w:t>
      </w:r>
      <w:r>
        <w:rPr>
          <w:spacing w:val="28"/>
        </w:rPr>
        <w:t> </w:t>
      </w:r>
      <w:r>
        <w:rPr/>
        <w:t>10.1016/j.neuron.2012.04.034</w:t>
      </w:r>
    </w:p>
    <w:p>
      <w:pPr>
        <w:pStyle w:val="BodyText"/>
        <w:spacing w:line="256" w:lineRule="auto" w:before="1"/>
        <w:ind w:left="665" w:right="1439" w:hanging="546"/>
        <w:jc w:val="both"/>
      </w:pPr>
      <w:r>
        <w:rPr/>
        <w:t>Komura, </w:t>
      </w:r>
      <w:r>
        <w:rPr>
          <w:spacing w:val="-10"/>
        </w:rPr>
        <w:t>Y., </w:t>
      </w:r>
      <w:r>
        <w:rPr/>
        <w:t>Nikkuni, A., Hirashima, N., Uetake, </w:t>
      </w:r>
      <w:r>
        <w:rPr>
          <w:spacing w:val="-6"/>
        </w:rPr>
        <w:t>T., </w:t>
      </w:r>
      <w:r>
        <w:rPr/>
        <w:t>&amp; Miyamoto, A. (2013, June). Responses of pulvinar neurons</w:t>
      </w:r>
      <w:r>
        <w:rPr>
          <w:spacing w:val="-13"/>
        </w:rPr>
        <w:t> </w:t>
      </w:r>
      <w:r>
        <w:rPr/>
        <w:t>reflect</w:t>
      </w:r>
      <w:r>
        <w:rPr>
          <w:spacing w:val="-13"/>
        </w:rPr>
        <w:t> </w:t>
      </w:r>
      <w:r>
        <w:rPr/>
        <w:t>a</w:t>
      </w:r>
      <w:r>
        <w:rPr>
          <w:spacing w:val="-12"/>
        </w:rPr>
        <w:t> </w:t>
      </w:r>
      <w:r>
        <w:rPr/>
        <w:t>subject’s</w:t>
      </w:r>
      <w:r>
        <w:rPr>
          <w:spacing w:val="-13"/>
        </w:rPr>
        <w:t> </w:t>
      </w:r>
      <w:r>
        <w:rPr/>
        <w:t>confidence</w:t>
      </w:r>
      <w:r>
        <w:rPr>
          <w:spacing w:val="-12"/>
        </w:rPr>
        <w:t> </w:t>
      </w:r>
      <w:r>
        <w:rPr/>
        <w:t>in</w:t>
      </w:r>
      <w:r>
        <w:rPr>
          <w:spacing w:val="-13"/>
        </w:rPr>
        <w:t> </w:t>
      </w:r>
      <w:r>
        <w:rPr/>
        <w:t>visual</w:t>
      </w:r>
      <w:r>
        <w:rPr>
          <w:spacing w:val="-12"/>
        </w:rPr>
        <w:t> </w:t>
      </w:r>
      <w:r>
        <w:rPr/>
        <w:t>categorization.</w:t>
      </w:r>
      <w:r>
        <w:rPr>
          <w:spacing w:val="6"/>
        </w:rPr>
        <w:t> </w:t>
      </w:r>
      <w:r>
        <w:rPr>
          <w:i/>
        </w:rPr>
        <w:t>Nature</w:t>
      </w:r>
      <w:r>
        <w:rPr>
          <w:i/>
          <w:spacing w:val="-13"/>
        </w:rPr>
        <w:t> </w:t>
      </w:r>
      <w:r>
        <w:rPr>
          <w:i/>
        </w:rPr>
        <w:t>Neuroscience</w:t>
      </w:r>
      <w:r>
        <w:rPr/>
        <w:t>,</w:t>
      </w:r>
      <w:r>
        <w:rPr>
          <w:spacing w:val="-12"/>
        </w:rPr>
        <w:t> </w:t>
      </w:r>
      <w:r>
        <w:rPr>
          <w:i/>
        </w:rPr>
        <w:t>16</w:t>
      </w:r>
      <w:r>
        <w:rPr/>
        <w:t>(6),</w:t>
      </w:r>
      <w:r>
        <w:rPr>
          <w:spacing w:val="-13"/>
        </w:rPr>
        <w:t> </w:t>
      </w:r>
      <w:r>
        <w:rPr/>
        <w:t>749–755. doi:</w:t>
      </w:r>
      <w:r>
        <w:rPr>
          <w:spacing w:val="11"/>
        </w:rPr>
        <w:t> </w:t>
      </w:r>
      <w:r>
        <w:rPr/>
        <w:t>10.1038/nn.3393</w:t>
      </w:r>
    </w:p>
    <w:p>
      <w:pPr>
        <w:pStyle w:val="BodyText"/>
        <w:spacing w:line="268" w:lineRule="auto"/>
        <w:ind w:left="665" w:right="1437" w:hanging="546"/>
        <w:jc w:val="both"/>
        <w:rPr>
          <w:rFonts w:ascii="Courier New" w:hAnsi="Courier New"/>
        </w:rPr>
      </w:pPr>
      <w:r>
        <w:rPr/>
        <w:t>Kriegeskorte, N., </w:t>
      </w:r>
      <w:r>
        <w:rPr>
          <w:spacing w:val="-3"/>
        </w:rPr>
        <w:t>Mur,  </w:t>
      </w:r>
      <w:r>
        <w:rPr/>
        <w:t>M., &amp; Bandettini,  </w:t>
      </w:r>
      <w:r>
        <w:rPr>
          <w:spacing w:val="-13"/>
        </w:rPr>
        <w:t>P.  </w:t>
      </w:r>
      <w:r>
        <w:rPr/>
        <w:t>(2008).  Representational similarity analysis – connecting the branches of systems neuroscience. </w:t>
      </w:r>
      <w:r>
        <w:rPr>
          <w:i/>
          <w:spacing w:val="-3"/>
        </w:rPr>
        <w:t>Frontiers </w:t>
      </w:r>
      <w:r>
        <w:rPr>
          <w:i/>
        </w:rPr>
        <w:t>in Systems Neuroscience</w:t>
      </w:r>
      <w:r>
        <w:rPr/>
        <w:t>, </w:t>
      </w:r>
      <w:r>
        <w:rPr>
          <w:i/>
        </w:rPr>
        <w:t>2</w:t>
      </w:r>
      <w:r>
        <w:rPr/>
        <w:t>(4). Retrieved from </w:t>
      </w:r>
      <w:hyperlink r:id="rId196">
        <w:r>
          <w:rPr>
            <w:rFonts w:ascii="Courier New" w:hAnsi="Courier New"/>
          </w:rPr>
          <w:t>http://www.ncbi.nlm.nih.gov/pubmed/19104670</w:t>
        </w:r>
      </w:hyperlink>
    </w:p>
    <w:p>
      <w:pPr>
        <w:pStyle w:val="BodyText"/>
        <w:spacing w:line="220" w:lineRule="exact"/>
        <w:ind w:left="120"/>
        <w:jc w:val="both"/>
      </w:pPr>
      <w:r>
        <w:rPr/>
        <w:t>LaBerge, D., &amp; Buchsbaum, M. S. (1990, March). Positron emission tomographic measurements of pulvinar</w:t>
      </w:r>
    </w:p>
    <w:p>
      <w:pPr>
        <w:spacing w:line="259" w:lineRule="auto" w:before="18"/>
        <w:ind w:left="665" w:right="1437" w:firstLine="0"/>
        <w:jc w:val="both"/>
        <w:rPr>
          <w:rFonts w:ascii="Courier New" w:hAnsi="Courier New"/>
          <w:sz w:val="22"/>
        </w:rPr>
      </w:pPr>
      <w:r>
        <w:rPr>
          <w:sz w:val="22"/>
        </w:rPr>
        <w:t>activity during an attention task. </w:t>
      </w:r>
      <w:r>
        <w:rPr>
          <w:i/>
          <w:sz w:val="22"/>
        </w:rPr>
        <w:t>The Journal of neuroscience : the official journal of the Society  </w:t>
      </w:r>
      <w:r>
        <w:rPr>
          <w:i/>
          <w:sz w:val="22"/>
        </w:rPr>
        <w:t>for Neuroscience</w:t>
      </w:r>
      <w:r>
        <w:rPr>
          <w:sz w:val="22"/>
        </w:rPr>
        <w:t>, </w:t>
      </w:r>
      <w:r>
        <w:rPr>
          <w:i/>
          <w:sz w:val="22"/>
        </w:rPr>
        <w:t>10</w:t>
      </w:r>
      <w:r>
        <w:rPr>
          <w:sz w:val="22"/>
        </w:rPr>
        <w:t>, 613–9. Retrieved from </w:t>
      </w:r>
      <w:hyperlink r:id="rId190">
        <w:r>
          <w:rPr>
            <w:rFonts w:ascii="Courier New" w:hAnsi="Courier New"/>
            <w:sz w:val="22"/>
          </w:rPr>
          <w:t>http://www.ncbi.nlm.nih.gov/pubmed/</w:t>
        </w:r>
      </w:hyperlink>
      <w:r>
        <w:rPr>
          <w:rFonts w:ascii="Courier New" w:hAnsi="Courier New"/>
          <w:sz w:val="22"/>
        </w:rPr>
        <w:t> 2303863</w:t>
      </w:r>
    </w:p>
    <w:p>
      <w:pPr>
        <w:pStyle w:val="BodyText"/>
        <w:spacing w:line="232" w:lineRule="exact"/>
        <w:ind w:left="120"/>
        <w:jc w:val="both"/>
      </w:pPr>
      <w:r>
        <w:rPr/>
        <w:t>Larkum, M. E., Zhu, J. J., &amp; Sakmann, B. (1999, March). A new cellular mechanism for coupling inputs</w:t>
      </w:r>
    </w:p>
    <w:p>
      <w:pPr>
        <w:pStyle w:val="BodyText"/>
        <w:spacing w:before="18"/>
        <w:ind w:left="665"/>
        <w:jc w:val="both"/>
      </w:pPr>
      <w:r>
        <w:rPr/>
        <w:t>arriving at different cortical layers. </w:t>
      </w:r>
      <w:r>
        <w:rPr>
          <w:i/>
        </w:rPr>
        <w:t>Nature</w:t>
      </w:r>
      <w:r>
        <w:rPr/>
        <w:t>, </w:t>
      </w:r>
      <w:r>
        <w:rPr>
          <w:i/>
        </w:rPr>
        <w:t>398</w:t>
      </w:r>
      <w:r>
        <w:rPr/>
        <w:t>(6725), 338–341. doi: 10.1038/18686</w:t>
      </w:r>
    </w:p>
    <w:p>
      <w:pPr>
        <w:pStyle w:val="BodyText"/>
        <w:spacing w:line="256" w:lineRule="auto" w:before="18"/>
        <w:ind w:left="665" w:right="1437" w:hanging="546"/>
        <w:jc w:val="both"/>
      </w:pPr>
      <w:r>
        <w:rPr/>
        <w:t>LeCun, Y., Bengio, Y., &amp; Hinton, G. (2015, May). Deep learning. </w:t>
      </w:r>
      <w:r>
        <w:rPr>
          <w:i/>
        </w:rPr>
        <w:t>Nature</w:t>
      </w:r>
      <w:r>
        <w:rPr/>
        <w:t>, </w:t>
      </w:r>
      <w:r>
        <w:rPr>
          <w:i/>
        </w:rPr>
        <w:t>521</w:t>
      </w:r>
      <w:r>
        <w:rPr/>
        <w:t>(7553), 436–444. doi: 10.1038/nature14539</w:t>
      </w:r>
    </w:p>
    <w:p>
      <w:pPr>
        <w:spacing w:line="256" w:lineRule="auto" w:before="1"/>
        <w:ind w:left="665" w:right="1437" w:hanging="546"/>
        <w:jc w:val="both"/>
        <w:rPr>
          <w:rFonts w:ascii="Courier New" w:hAnsi="Courier New"/>
          <w:sz w:val="22"/>
        </w:rPr>
      </w:pPr>
      <w:r>
        <w:rPr>
          <w:sz w:val="22"/>
        </w:rPr>
        <w:t>Lee, T. S., &amp; Mumford, D. (2003, July). Hierarchical Bayesian inference in the visual cortex. </w:t>
      </w:r>
      <w:r>
        <w:rPr>
          <w:i/>
          <w:sz w:val="22"/>
        </w:rPr>
        <w:t>Journal </w:t>
      </w:r>
      <w:r>
        <w:rPr>
          <w:i/>
          <w:spacing w:val="-6"/>
          <w:sz w:val="22"/>
        </w:rPr>
        <w:t>of </w:t>
      </w:r>
      <w:r>
        <w:rPr>
          <w:i/>
          <w:sz w:val="22"/>
        </w:rPr>
        <w:t>the</w:t>
      </w:r>
      <w:r>
        <w:rPr>
          <w:i/>
          <w:spacing w:val="-16"/>
          <w:sz w:val="22"/>
        </w:rPr>
        <w:t> </w:t>
      </w:r>
      <w:r>
        <w:rPr>
          <w:i/>
          <w:sz w:val="22"/>
        </w:rPr>
        <w:t>Optical</w:t>
      </w:r>
      <w:r>
        <w:rPr>
          <w:i/>
          <w:spacing w:val="-16"/>
          <w:sz w:val="22"/>
        </w:rPr>
        <w:t> </w:t>
      </w:r>
      <w:r>
        <w:rPr>
          <w:i/>
          <w:sz w:val="22"/>
        </w:rPr>
        <w:t>Society</w:t>
      </w:r>
      <w:r>
        <w:rPr>
          <w:i/>
          <w:spacing w:val="-15"/>
          <w:sz w:val="22"/>
        </w:rPr>
        <w:t> </w:t>
      </w:r>
      <w:r>
        <w:rPr>
          <w:i/>
          <w:sz w:val="22"/>
        </w:rPr>
        <w:t>of</w:t>
      </w:r>
      <w:r>
        <w:rPr>
          <w:i/>
          <w:spacing w:val="-16"/>
          <w:sz w:val="22"/>
        </w:rPr>
        <w:t> </w:t>
      </w:r>
      <w:r>
        <w:rPr>
          <w:i/>
          <w:sz w:val="22"/>
        </w:rPr>
        <w:t>America</w:t>
      </w:r>
      <w:r>
        <w:rPr>
          <w:sz w:val="22"/>
        </w:rPr>
        <w:t>,</w:t>
      </w:r>
      <w:r>
        <w:rPr>
          <w:spacing w:val="-14"/>
          <w:sz w:val="22"/>
        </w:rPr>
        <w:t> </w:t>
      </w:r>
      <w:r>
        <w:rPr>
          <w:i/>
          <w:sz w:val="22"/>
        </w:rPr>
        <w:t>20</w:t>
      </w:r>
      <w:r>
        <w:rPr>
          <w:sz w:val="22"/>
        </w:rPr>
        <w:t>(7),</w:t>
      </w:r>
      <w:r>
        <w:rPr>
          <w:spacing w:val="-15"/>
          <w:sz w:val="22"/>
        </w:rPr>
        <w:t> </w:t>
      </w:r>
      <w:r>
        <w:rPr>
          <w:sz w:val="22"/>
        </w:rPr>
        <w:t>1434–1448.</w:t>
      </w:r>
      <w:r>
        <w:rPr>
          <w:spacing w:val="-2"/>
          <w:sz w:val="22"/>
        </w:rPr>
        <w:t> </w:t>
      </w:r>
      <w:r>
        <w:rPr>
          <w:sz w:val="22"/>
        </w:rPr>
        <w:t>Retrieved</w:t>
      </w:r>
      <w:r>
        <w:rPr>
          <w:spacing w:val="-15"/>
          <w:sz w:val="22"/>
        </w:rPr>
        <w:t> </w:t>
      </w:r>
      <w:r>
        <w:rPr>
          <w:sz w:val="22"/>
        </w:rPr>
        <w:t>from</w:t>
      </w:r>
      <w:r>
        <w:rPr>
          <w:spacing w:val="-16"/>
          <w:sz w:val="22"/>
        </w:rPr>
        <w:t> </w:t>
      </w:r>
      <w:hyperlink r:id="rId189">
        <w:r>
          <w:rPr>
            <w:rFonts w:ascii="Courier New" w:hAnsi="Courier New"/>
            <w:sz w:val="22"/>
          </w:rPr>
          <w:t>http://www.ncbi.nlm.nih</w:t>
        </w:r>
      </w:hyperlink>
    </w:p>
    <w:p>
      <w:pPr>
        <w:pStyle w:val="BodyText"/>
        <w:spacing w:line="249" w:lineRule="exact" w:before="4"/>
        <w:ind w:left="665"/>
        <w:rPr>
          <w:rFonts w:ascii="Courier New"/>
        </w:rPr>
      </w:pPr>
      <w:r>
        <w:rPr>
          <w:rFonts w:ascii="Courier New"/>
        </w:rPr>
        <w:t>.gov/pubmed/12868647/</w:t>
      </w:r>
    </w:p>
    <w:p>
      <w:pPr>
        <w:pStyle w:val="BodyText"/>
        <w:spacing w:line="256" w:lineRule="auto"/>
        <w:ind w:left="665" w:right="1439" w:hanging="546"/>
        <w:jc w:val="both"/>
      </w:pPr>
      <w:r>
        <w:rPr/>
        <w:t>Lillicrap, T. P., Santoro, A., Marris, L., Akerman, C. J., &amp; Hinton, G. (2020, June). Backpropagation and the brain. </w:t>
      </w:r>
      <w:r>
        <w:rPr>
          <w:i/>
        </w:rPr>
        <w:t>Nature Reviews Neuroscience</w:t>
      </w:r>
      <w:r>
        <w:rPr/>
        <w:t>, </w:t>
      </w:r>
      <w:r>
        <w:rPr>
          <w:i/>
        </w:rPr>
        <w:t>21</w:t>
      </w:r>
      <w:r>
        <w:rPr/>
        <w:t>(6), 335–346. doi: 10.1038/s41583-020-0277-3</w:t>
      </w:r>
    </w:p>
    <w:p>
      <w:pPr>
        <w:pStyle w:val="BodyText"/>
        <w:spacing w:line="256" w:lineRule="auto" w:before="1"/>
        <w:ind w:left="665" w:right="1437" w:hanging="546"/>
        <w:jc w:val="both"/>
      </w:pPr>
      <w:r>
        <w:rPr/>
        <w:t>Lim, S., McKee, J. L., Woloszyn, L., Amit, Y., Freedman, D. J., Sheinberg, D. L., &amp; Brunel, N. (2015, December). Inferring learning rules from distributions of firing rates in cortical neurons. </w:t>
      </w:r>
      <w:r>
        <w:rPr>
          <w:i/>
        </w:rPr>
        <w:t>Nature </w:t>
      </w:r>
      <w:r>
        <w:rPr>
          <w:i/>
        </w:rPr>
        <w:t>Neuroscience</w:t>
      </w:r>
      <w:r>
        <w:rPr/>
        <w:t>, </w:t>
      </w:r>
      <w:r>
        <w:rPr>
          <w:i/>
        </w:rPr>
        <w:t>18</w:t>
      </w:r>
      <w:r>
        <w:rPr/>
        <w:t>(12), 1804–1810. doi: 10.1038/nn.4158</w:t>
      </w:r>
    </w:p>
    <w:p>
      <w:pPr>
        <w:pStyle w:val="BodyText"/>
        <w:spacing w:line="259" w:lineRule="auto" w:before="1"/>
        <w:ind w:left="665" w:right="1439" w:hanging="546"/>
        <w:jc w:val="both"/>
        <w:rPr>
          <w:rFonts w:ascii="Courier New"/>
        </w:rPr>
      </w:pPr>
      <w:r>
        <w:rPr/>
        <w:t>Lotter, W., Kreiman, G., &amp; Cox, D. (2016, May). Deep predictive coding networks for video prediction and unsupervised learning. </w:t>
      </w:r>
      <w:r>
        <w:rPr>
          <w:i/>
        </w:rPr>
        <w:t>arXiv:1605.08104 [cs, q-bio]</w:t>
      </w:r>
      <w:r>
        <w:rPr/>
        <w:t>. Retrieved 2017-08-11, from </w:t>
      </w:r>
      <w:r>
        <w:rPr>
          <w:rFonts w:ascii="Courier New"/>
        </w:rPr>
        <w:t>http:// arxiv.org/abs/1605.08104</w:t>
      </w:r>
    </w:p>
    <w:p>
      <w:pPr>
        <w:pStyle w:val="BodyText"/>
        <w:spacing w:line="232" w:lineRule="exact"/>
        <w:ind w:left="119"/>
        <w:jc w:val="both"/>
      </w:pPr>
      <w:r>
        <w:rPr/>
        <w:t>Luczak, A., Bartho, P., &amp; Harris, K. D. (2009, May). Spontaneous events outline the realm of possible</w:t>
      </w:r>
    </w:p>
    <w:p>
      <w:pPr>
        <w:pStyle w:val="BodyText"/>
        <w:spacing w:line="259" w:lineRule="auto" w:before="18"/>
        <w:ind w:left="665" w:right="1439"/>
        <w:jc w:val="both"/>
        <w:rPr>
          <w:rFonts w:ascii="Courier New" w:hAnsi="Courier New"/>
        </w:rPr>
      </w:pPr>
      <w:r>
        <w:rPr/>
        <w:t>sensory responses in neocortical populations. </w:t>
      </w:r>
      <w:r>
        <w:rPr>
          <w:i/>
        </w:rPr>
        <w:t>Neuron</w:t>
      </w:r>
      <w:r>
        <w:rPr/>
        <w:t>, </w:t>
      </w:r>
      <w:r>
        <w:rPr>
          <w:i/>
        </w:rPr>
        <w:t>62</w:t>
      </w:r>
      <w:r>
        <w:rPr/>
        <w:t>(3), 413–425. Retrieved from </w:t>
      </w:r>
      <w:r>
        <w:rPr>
          <w:rFonts w:ascii="Courier New" w:hAnsi="Courier New"/>
        </w:rPr>
        <w:t>http:// </w:t>
      </w:r>
      <w:hyperlink r:id="rId197">
        <w:r>
          <w:rPr>
            <w:rFonts w:ascii="Courier New" w:hAnsi="Courier New"/>
          </w:rPr>
          <w:t>www.ncbi.nlm.nih.gov/pubmed/19447096</w:t>
        </w:r>
      </w:hyperlink>
    </w:p>
    <w:p>
      <w:pPr>
        <w:pStyle w:val="BodyText"/>
        <w:spacing w:line="234" w:lineRule="exact"/>
        <w:ind w:right="1439"/>
        <w:jc w:val="right"/>
      </w:pPr>
      <w:r>
        <w:rPr/>
        <w:t>Luczak, A., Bartho, </w:t>
      </w:r>
      <w:r>
        <w:rPr>
          <w:spacing w:val="-9"/>
        </w:rPr>
        <w:t>P.,  </w:t>
      </w:r>
      <w:r>
        <w:rPr/>
        <w:t>&amp; Harris, K. D.  (2013, January).  Gating of sensory input by spontaneous</w:t>
      </w:r>
      <w:r>
        <w:rPr>
          <w:spacing w:val="34"/>
        </w:rPr>
        <w:t> </w:t>
      </w:r>
      <w:r>
        <w:rPr/>
        <w:t>cortical</w:t>
      </w:r>
    </w:p>
    <w:p>
      <w:pPr>
        <w:spacing w:before="18"/>
        <w:ind w:left="0" w:right="1438" w:firstLine="0"/>
        <w:jc w:val="right"/>
        <w:rPr>
          <w:rFonts w:ascii="Courier New" w:hAnsi="Courier New"/>
          <w:sz w:val="22"/>
        </w:rPr>
      </w:pPr>
      <w:r>
        <w:rPr>
          <w:spacing w:val="-3"/>
          <w:sz w:val="22"/>
        </w:rPr>
        <w:t>activity.   </w:t>
      </w:r>
      <w:r>
        <w:rPr>
          <w:i/>
          <w:sz w:val="22"/>
        </w:rPr>
        <w:t>The Journal of Neuroscience</w:t>
      </w:r>
      <w:r>
        <w:rPr>
          <w:sz w:val="22"/>
        </w:rPr>
        <w:t>,  </w:t>
      </w:r>
      <w:r>
        <w:rPr>
          <w:i/>
          <w:sz w:val="22"/>
        </w:rPr>
        <w:t>33</w:t>
      </w:r>
      <w:r>
        <w:rPr>
          <w:sz w:val="22"/>
        </w:rPr>
        <w:t>(4),  1684–1695.   Retrieved from</w:t>
      </w:r>
      <w:r>
        <w:rPr>
          <w:spacing w:val="22"/>
          <w:sz w:val="22"/>
        </w:rPr>
        <w:t> </w:t>
      </w:r>
      <w:r>
        <w:rPr>
          <w:rFonts w:ascii="Courier New" w:hAnsi="Courier New"/>
          <w:sz w:val="22"/>
        </w:rPr>
        <w:t>http://www.ncbi</w:t>
      </w:r>
    </w:p>
    <w:p>
      <w:pPr>
        <w:pStyle w:val="BodyText"/>
        <w:spacing w:line="249" w:lineRule="exact" w:before="21"/>
        <w:ind w:left="665"/>
        <w:rPr>
          <w:rFonts w:ascii="Courier New"/>
        </w:rPr>
      </w:pPr>
      <w:r>
        <w:rPr>
          <w:rFonts w:ascii="Courier New"/>
        </w:rPr>
        <w:t>.nlm.nih.gov/pubmed/23345241</w:t>
      </w:r>
    </w:p>
    <w:p>
      <w:pPr>
        <w:spacing w:line="256" w:lineRule="auto" w:before="0"/>
        <w:ind w:left="665" w:right="1361" w:hanging="546"/>
        <w:jc w:val="left"/>
        <w:rPr>
          <w:sz w:val="22"/>
        </w:rPr>
      </w:pPr>
      <w:r>
        <w:rPr>
          <w:w w:val="99"/>
          <w:sz w:val="22"/>
        </w:rPr>
        <w:t>L</w:t>
      </w:r>
      <w:r>
        <w:rPr>
          <w:spacing w:val="-91"/>
          <w:w w:val="99"/>
          <w:sz w:val="22"/>
        </w:rPr>
        <w:t>u</w:t>
      </w:r>
      <w:r>
        <w:rPr>
          <w:spacing w:val="18"/>
          <w:w w:val="99"/>
          <w:sz w:val="22"/>
        </w:rPr>
        <w:t>¨</w:t>
      </w:r>
      <w:r>
        <w:rPr>
          <w:w w:val="99"/>
          <w:sz w:val="22"/>
        </w:rPr>
        <w:t>sche</w:t>
      </w:r>
      <w:r>
        <w:rPr>
          <w:spacing w:val="-9"/>
          <w:w w:val="99"/>
          <w:sz w:val="22"/>
        </w:rPr>
        <w:t>r</w:t>
      </w:r>
      <w:r>
        <w:rPr>
          <w:w w:val="99"/>
          <w:sz w:val="22"/>
        </w:rPr>
        <w:t>,</w:t>
      </w:r>
      <w:r>
        <w:rPr>
          <w:sz w:val="22"/>
        </w:rPr>
        <w:t> </w:t>
      </w:r>
      <w:r>
        <w:rPr>
          <w:w w:val="99"/>
          <w:sz w:val="22"/>
        </w:rPr>
        <w:t>C.,</w:t>
      </w:r>
      <w:r>
        <w:rPr>
          <w:sz w:val="22"/>
        </w:rPr>
        <w:t> </w:t>
      </w:r>
      <w:r>
        <w:rPr>
          <w:w w:val="99"/>
          <w:sz w:val="22"/>
        </w:rPr>
        <w:t>&amp;</w:t>
      </w:r>
      <w:r>
        <w:rPr>
          <w:sz w:val="22"/>
        </w:rPr>
        <w:t> </w:t>
      </w:r>
      <w:r>
        <w:rPr>
          <w:w w:val="99"/>
          <w:sz w:val="22"/>
        </w:rPr>
        <w:t>Malenka,</w:t>
      </w:r>
      <w:r>
        <w:rPr>
          <w:sz w:val="22"/>
        </w:rPr>
        <w:t> </w:t>
      </w:r>
      <w:r>
        <w:rPr>
          <w:w w:val="99"/>
          <w:sz w:val="22"/>
        </w:rPr>
        <w:t>R.</w:t>
      </w:r>
      <w:r>
        <w:rPr>
          <w:sz w:val="22"/>
        </w:rPr>
        <w:t> </w:t>
      </w:r>
      <w:r>
        <w:rPr>
          <w:w w:val="99"/>
          <w:sz w:val="22"/>
        </w:rPr>
        <w:t>C.</w:t>
      </w:r>
      <w:r>
        <w:rPr>
          <w:sz w:val="22"/>
        </w:rPr>
        <w:t>  </w:t>
      </w:r>
      <w:r>
        <w:rPr>
          <w:w w:val="99"/>
          <w:sz w:val="22"/>
        </w:rPr>
        <w:t>(2012,</w:t>
      </w:r>
      <w:r>
        <w:rPr>
          <w:sz w:val="22"/>
        </w:rPr>
        <w:t> </w:t>
      </w:r>
      <w:r>
        <w:rPr>
          <w:w w:val="99"/>
          <w:sz w:val="22"/>
        </w:rPr>
        <w:t>June).</w:t>
      </w:r>
      <w:r>
        <w:rPr>
          <w:sz w:val="22"/>
        </w:rPr>
        <w:t>  </w:t>
      </w:r>
      <w:r>
        <w:rPr>
          <w:w w:val="99"/>
          <w:sz w:val="22"/>
        </w:rPr>
        <w:t>NM</w:t>
      </w:r>
      <w:r>
        <w:rPr>
          <w:spacing w:val="-9"/>
          <w:w w:val="99"/>
          <w:sz w:val="22"/>
        </w:rPr>
        <w:t>D</w:t>
      </w:r>
      <w:r>
        <w:rPr>
          <w:w w:val="99"/>
          <w:sz w:val="22"/>
        </w:rPr>
        <w:t>A</w:t>
      </w:r>
      <w:r>
        <w:rPr>
          <w:sz w:val="22"/>
        </w:rPr>
        <w:t> </w:t>
      </w:r>
      <w:r>
        <w:rPr>
          <w:w w:val="99"/>
          <w:sz w:val="22"/>
        </w:rPr>
        <w:t>recepto</w:t>
      </w:r>
      <w:r>
        <w:rPr>
          <w:spacing w:val="-5"/>
          <w:w w:val="99"/>
          <w:sz w:val="22"/>
        </w:rPr>
        <w:t>r</w:t>
      </w:r>
      <w:r>
        <w:rPr>
          <w:w w:val="99"/>
          <w:sz w:val="22"/>
        </w:rPr>
        <w:t>-dependent</w:t>
      </w:r>
      <w:r>
        <w:rPr>
          <w:sz w:val="22"/>
        </w:rPr>
        <w:t> </w:t>
      </w:r>
      <w:r>
        <w:rPr>
          <w:w w:val="99"/>
          <w:sz w:val="22"/>
        </w:rPr>
        <w:t>long-term</w:t>
      </w:r>
      <w:r>
        <w:rPr>
          <w:sz w:val="22"/>
        </w:rPr>
        <w:t> </w:t>
      </w:r>
      <w:r>
        <w:rPr>
          <w:w w:val="99"/>
          <w:sz w:val="22"/>
        </w:rPr>
        <w:t>potentiation</w:t>
      </w:r>
      <w:r>
        <w:rPr>
          <w:sz w:val="22"/>
        </w:rPr>
        <w:t> </w:t>
      </w:r>
      <w:r>
        <w:rPr>
          <w:w w:val="99"/>
          <w:sz w:val="22"/>
        </w:rPr>
        <w:t>and</w:t>
      </w:r>
      <w:r>
        <w:rPr>
          <w:sz w:val="22"/>
        </w:rPr>
        <w:t> </w:t>
      </w:r>
      <w:r>
        <w:rPr>
          <w:w w:val="99"/>
          <w:sz w:val="22"/>
        </w:rPr>
        <w:t>long- </w:t>
      </w:r>
      <w:r>
        <w:rPr>
          <w:sz w:val="22"/>
        </w:rPr>
        <w:t>term depression </w:t>
      </w:r>
      <w:r>
        <w:rPr>
          <w:spacing w:val="-5"/>
          <w:sz w:val="22"/>
        </w:rPr>
        <w:t>(LTP/LTD). </w:t>
      </w:r>
      <w:r>
        <w:rPr>
          <w:i/>
          <w:sz w:val="22"/>
        </w:rPr>
        <w:t>Cold Spring Harbor Perspectives in Biology</w:t>
      </w:r>
      <w:r>
        <w:rPr>
          <w:sz w:val="22"/>
        </w:rPr>
        <w:t>, </w:t>
      </w:r>
      <w:r>
        <w:rPr>
          <w:i/>
          <w:sz w:val="22"/>
        </w:rPr>
        <w:t>4</w:t>
      </w:r>
      <w:r>
        <w:rPr>
          <w:sz w:val="22"/>
        </w:rPr>
        <w:t>(6), a005710. doi: 10</w:t>
      </w:r>
    </w:p>
    <w:p>
      <w:pPr>
        <w:pStyle w:val="BodyText"/>
        <w:spacing w:before="1"/>
        <w:ind w:left="665"/>
      </w:pPr>
      <w:r>
        <w:rPr/>
        <w:t>.1101/cshperspect.a005710</w:t>
      </w:r>
    </w:p>
    <w:p>
      <w:pPr>
        <w:pStyle w:val="BodyText"/>
        <w:spacing w:line="256" w:lineRule="auto" w:before="18"/>
        <w:ind w:left="665" w:right="1437" w:hanging="546"/>
        <w:jc w:val="both"/>
      </w:pPr>
      <w:r>
        <w:rPr/>
        <w:t>Maier, A., Adams, G. K., Aura, C., &amp; Leopold, D. A. (2010). Distinct Superficial and Deep Laminar Domains of Activity in the Visual Cortex during Rest and Stimulation. </w:t>
      </w:r>
      <w:r>
        <w:rPr>
          <w:i/>
        </w:rPr>
        <w:t>Frontiers in Systems Neuro- </w:t>
      </w:r>
      <w:r>
        <w:rPr>
          <w:i/>
        </w:rPr>
        <w:t>science</w:t>
      </w:r>
      <w:r>
        <w:rPr/>
        <w:t>, </w:t>
      </w:r>
      <w:r>
        <w:rPr>
          <w:i/>
        </w:rPr>
        <w:t>4</w:t>
      </w:r>
      <w:r>
        <w:rPr/>
        <w:t>(31). doi: 10.3389/fnsys.2010.00031</w:t>
      </w:r>
    </w:p>
    <w:p>
      <w:pPr>
        <w:pStyle w:val="BodyText"/>
        <w:spacing w:line="256" w:lineRule="auto" w:before="1"/>
        <w:ind w:left="665" w:right="1439" w:hanging="546"/>
        <w:jc w:val="both"/>
        <w:rPr>
          <w:rFonts w:ascii="Courier New" w:hAnsi="Courier New"/>
        </w:rPr>
      </w:pPr>
      <w:r>
        <w:rPr/>
        <w:t>Maier, A., Aura, C. J., &amp; Leopold, D. A. (2011, February). Infragranular sources of sustained local field potential responses in macaque primary visual cortex. </w:t>
      </w:r>
      <w:r>
        <w:rPr>
          <w:i/>
        </w:rPr>
        <w:t>The Journal of Neuroscience</w:t>
      </w:r>
      <w:r>
        <w:rPr/>
        <w:t>, </w:t>
      </w:r>
      <w:r>
        <w:rPr>
          <w:i/>
        </w:rPr>
        <w:t>31</w:t>
      </w:r>
      <w:r>
        <w:rPr/>
        <w:t>(6), 1971– 1980. Retrieved from </w:t>
      </w:r>
      <w:hyperlink r:id="rId198">
        <w:r>
          <w:rPr>
            <w:rFonts w:ascii="Courier New" w:hAnsi="Courier New"/>
          </w:rPr>
          <w:t>http://www.ncbi.nlm.nih.gov/pubmed/21307235</w:t>
        </w:r>
      </w:hyperlink>
    </w:p>
    <w:p>
      <w:pPr>
        <w:pStyle w:val="BodyText"/>
        <w:spacing w:line="235" w:lineRule="exact"/>
        <w:ind w:left="119"/>
        <w:jc w:val="both"/>
      </w:pPr>
      <w:r>
        <w:rPr/>
        <w:t>Makeig, S., Westerfield, M., Jung, T. P., Enghoff, S., Townsend, J., Courchesne, E., &amp; Sejnowski, T. J.</w:t>
      </w:r>
    </w:p>
    <w:p>
      <w:pPr>
        <w:pStyle w:val="BodyText"/>
        <w:spacing w:before="18"/>
        <w:ind w:left="665"/>
        <w:jc w:val="both"/>
      </w:pPr>
      <w:r>
        <w:rPr/>
        <w:t>(2002, January). Dynamic Brain Sources of Visual Evoked Responses. </w:t>
      </w:r>
      <w:r>
        <w:rPr>
          <w:i/>
        </w:rPr>
        <w:t>Science</w:t>
      </w:r>
      <w:r>
        <w:rPr/>
        <w:t>, </w:t>
      </w:r>
      <w:r>
        <w:rPr>
          <w:i/>
        </w:rPr>
        <w:t>295</w:t>
      </w:r>
      <w:r>
        <w:rPr/>
        <w:t>, 690–693.</w:t>
      </w:r>
    </w:p>
    <w:p>
      <w:pPr>
        <w:pStyle w:val="BodyText"/>
        <w:spacing w:line="256" w:lineRule="auto" w:before="18"/>
        <w:ind w:left="665" w:right="1437" w:hanging="546"/>
        <w:jc w:val="both"/>
      </w:pPr>
      <w:r>
        <w:rPr/>
        <w:t>Marino, A. C., &amp; Mazer, J. A. (2016). Perisaccadic Updating of </w:t>
      </w:r>
      <w:r>
        <w:rPr>
          <w:spacing w:val="-3"/>
        </w:rPr>
        <w:t>Visual </w:t>
      </w:r>
      <w:r>
        <w:rPr/>
        <w:t>Representations and Attentional States:</w:t>
      </w:r>
      <w:r>
        <w:rPr>
          <w:spacing w:val="-1"/>
        </w:rPr>
        <w:t> </w:t>
      </w:r>
      <w:r>
        <w:rPr/>
        <w:t>Linking</w:t>
      </w:r>
      <w:r>
        <w:rPr>
          <w:spacing w:val="-14"/>
        </w:rPr>
        <w:t> </w:t>
      </w:r>
      <w:r>
        <w:rPr/>
        <w:t>Behavior</w:t>
      </w:r>
      <w:r>
        <w:rPr>
          <w:spacing w:val="-15"/>
        </w:rPr>
        <w:t> </w:t>
      </w:r>
      <w:r>
        <w:rPr/>
        <w:t>and</w:t>
      </w:r>
      <w:r>
        <w:rPr>
          <w:spacing w:val="-15"/>
        </w:rPr>
        <w:t> </w:t>
      </w:r>
      <w:r>
        <w:rPr/>
        <w:t>Neurophysiology. </w:t>
      </w:r>
      <w:r>
        <w:rPr>
          <w:i/>
          <w:spacing w:val="-3"/>
        </w:rPr>
        <w:t>Frontiers</w:t>
      </w:r>
      <w:r>
        <w:rPr>
          <w:i/>
          <w:spacing w:val="-15"/>
        </w:rPr>
        <w:t> </w:t>
      </w:r>
      <w:r>
        <w:rPr>
          <w:i/>
        </w:rPr>
        <w:t>in</w:t>
      </w:r>
      <w:r>
        <w:rPr>
          <w:i/>
          <w:spacing w:val="-15"/>
        </w:rPr>
        <w:t> </w:t>
      </w:r>
      <w:r>
        <w:rPr>
          <w:i/>
        </w:rPr>
        <w:t>Systems</w:t>
      </w:r>
      <w:r>
        <w:rPr>
          <w:i/>
          <w:spacing w:val="-14"/>
        </w:rPr>
        <w:t> </w:t>
      </w:r>
      <w:r>
        <w:rPr>
          <w:i/>
        </w:rPr>
        <w:t>Neuroscience</w:t>
      </w:r>
      <w:r>
        <w:rPr/>
        <w:t>,</w:t>
      </w:r>
      <w:r>
        <w:rPr>
          <w:spacing w:val="-14"/>
        </w:rPr>
        <w:t> </w:t>
      </w:r>
      <w:r>
        <w:rPr>
          <w:i/>
        </w:rPr>
        <w:t>10</w:t>
      </w:r>
      <w:r>
        <w:rPr/>
        <w:t>.</w:t>
      </w:r>
      <w:r>
        <w:rPr>
          <w:spacing w:val="-1"/>
        </w:rPr>
        <w:t> </w:t>
      </w:r>
      <w:r>
        <w:rPr/>
        <w:t>doi: 10.3389/</w:t>
      </w:r>
    </w:p>
    <w:p>
      <w:pPr>
        <w:spacing w:after="0" w:line="256" w:lineRule="auto"/>
        <w:jc w:val="both"/>
        <w:sectPr>
          <w:pgSz w:w="12240" w:h="15840"/>
          <w:pgMar w:header="397" w:footer="0" w:top="1200" w:bottom="280" w:left="1320" w:right="0"/>
        </w:sectPr>
      </w:pPr>
    </w:p>
    <w:p>
      <w:pPr>
        <w:pStyle w:val="BodyText"/>
        <w:spacing w:before="115"/>
        <w:ind w:left="665"/>
      </w:pPr>
      <w:r>
        <w:rPr/>
        <w:t>fnsys.2016.00003</w:t>
      </w:r>
    </w:p>
    <w:p>
      <w:pPr>
        <w:pStyle w:val="BodyText"/>
        <w:spacing w:line="256" w:lineRule="auto" w:before="18"/>
        <w:ind w:left="665" w:right="1437" w:hanging="546"/>
        <w:jc w:val="both"/>
      </w:pPr>
      <w:r>
        <w:rPr/>
        <w:t>Markov, N. T., Ercsey-Ravasz, M. M., Gomes, R., R, A., Lamy, C., Magrou, L., . . . Kennedy, H. (2014, January). A Weighted and Directed Interareal Connectivity Matrix for Macaque Cerebral Cortex. </w:t>
      </w:r>
      <w:r>
        <w:rPr>
          <w:i/>
        </w:rPr>
        <w:t>Cerebral Cortex</w:t>
      </w:r>
      <w:r>
        <w:rPr/>
        <w:t>, </w:t>
      </w:r>
      <w:r>
        <w:rPr>
          <w:i/>
        </w:rPr>
        <w:t>24</w:t>
      </w:r>
      <w:r>
        <w:rPr/>
        <w:t>(1), 17–36. doi: 10.1093/cercor/bhs270</w:t>
      </w:r>
    </w:p>
    <w:p>
      <w:pPr>
        <w:pStyle w:val="BodyText"/>
        <w:spacing w:line="256" w:lineRule="auto" w:before="1"/>
        <w:ind w:left="665" w:right="1437" w:hanging="546"/>
        <w:jc w:val="both"/>
      </w:pPr>
      <w:r>
        <w:rPr/>
        <w:t>Markov, N. T., Vezoli, J., Chameau, P., Falchier, A., Quilodran, R., Huissoud, C., . . . Kennedy, H. (2014, January). Anatomy of hierarchy: Feedforward and feedback pathways in macaque visual cortex: Cortical counterstreams. </w:t>
      </w:r>
      <w:r>
        <w:rPr>
          <w:i/>
        </w:rPr>
        <w:t>Journal of Comparative Neurology</w:t>
      </w:r>
      <w:r>
        <w:rPr/>
        <w:t>, </w:t>
      </w:r>
      <w:r>
        <w:rPr>
          <w:i/>
        </w:rPr>
        <w:t>522</w:t>
      </w:r>
      <w:r>
        <w:rPr/>
        <w:t>(1), 225–259. doi: 10.1002/cne</w:t>
      </w:r>
    </w:p>
    <w:p>
      <w:pPr>
        <w:pStyle w:val="BodyText"/>
        <w:spacing w:before="1"/>
        <w:ind w:left="665"/>
      </w:pPr>
      <w:r>
        <w:rPr/>
        <w:t>.23458</w:t>
      </w:r>
    </w:p>
    <w:p>
      <w:pPr>
        <w:pStyle w:val="BodyText"/>
        <w:spacing w:line="256" w:lineRule="auto" w:before="18"/>
        <w:ind w:left="665" w:right="1439" w:hanging="546"/>
        <w:jc w:val="both"/>
      </w:pPr>
      <w:r>
        <w:rPr/>
        <w:t>Martinez-Conde, S., Macknik, S. L., &amp; Hubel, D. H. (2004, March). The role of fixational eye movements in visual perception. </w:t>
      </w:r>
      <w:r>
        <w:rPr>
          <w:i/>
        </w:rPr>
        <w:t>Nature Reviews Neuroscience</w:t>
      </w:r>
      <w:r>
        <w:rPr/>
        <w:t>, </w:t>
      </w:r>
      <w:r>
        <w:rPr>
          <w:i/>
        </w:rPr>
        <w:t>5</w:t>
      </w:r>
      <w:r>
        <w:rPr/>
        <w:t>(3), 229–240. doi: 10.1038/nrn1348</w:t>
      </w:r>
    </w:p>
    <w:p>
      <w:pPr>
        <w:pStyle w:val="BodyText"/>
        <w:spacing w:line="256" w:lineRule="auto" w:before="1"/>
        <w:ind w:left="665" w:right="1439" w:hanging="546"/>
        <w:jc w:val="both"/>
      </w:pPr>
      <w:r>
        <w:rPr/>
        <w:t>Martinez-Conde,</w:t>
      </w:r>
      <w:r>
        <w:rPr>
          <w:spacing w:val="-7"/>
        </w:rPr>
        <w:t> </w:t>
      </w:r>
      <w:r>
        <w:rPr/>
        <w:t>S.,</w:t>
      </w:r>
      <w:r>
        <w:rPr>
          <w:spacing w:val="-7"/>
        </w:rPr>
        <w:t> </w:t>
      </w:r>
      <w:r>
        <w:rPr/>
        <w:t>Otero-Millan,</w:t>
      </w:r>
      <w:r>
        <w:rPr>
          <w:spacing w:val="-7"/>
        </w:rPr>
        <w:t> </w:t>
      </w:r>
      <w:r>
        <w:rPr/>
        <w:t>J.,</w:t>
      </w:r>
      <w:r>
        <w:rPr>
          <w:spacing w:val="-6"/>
        </w:rPr>
        <w:t> </w:t>
      </w:r>
      <w:r>
        <w:rPr/>
        <w:t>&amp;</w:t>
      </w:r>
      <w:r>
        <w:rPr>
          <w:spacing w:val="-7"/>
        </w:rPr>
        <w:t> </w:t>
      </w:r>
      <w:r>
        <w:rPr/>
        <w:t>Macknik,</w:t>
      </w:r>
      <w:r>
        <w:rPr>
          <w:spacing w:val="-7"/>
        </w:rPr>
        <w:t> </w:t>
      </w:r>
      <w:r>
        <w:rPr/>
        <w:t>S.</w:t>
      </w:r>
      <w:r>
        <w:rPr>
          <w:spacing w:val="-6"/>
        </w:rPr>
        <w:t> </w:t>
      </w:r>
      <w:r>
        <w:rPr/>
        <w:t>L.</w:t>
      </w:r>
      <w:r>
        <w:rPr>
          <w:spacing w:val="14"/>
        </w:rPr>
        <w:t> </w:t>
      </w:r>
      <w:r>
        <w:rPr/>
        <w:t>(2013,</w:t>
      </w:r>
      <w:r>
        <w:rPr>
          <w:spacing w:val="-7"/>
        </w:rPr>
        <w:t> </w:t>
      </w:r>
      <w:r>
        <w:rPr/>
        <w:t>February).</w:t>
      </w:r>
      <w:r>
        <w:rPr>
          <w:spacing w:val="15"/>
        </w:rPr>
        <w:t> </w:t>
      </w:r>
      <w:r>
        <w:rPr/>
        <w:t>The</w:t>
      </w:r>
      <w:r>
        <w:rPr>
          <w:spacing w:val="-7"/>
        </w:rPr>
        <w:t> </w:t>
      </w:r>
      <w:r>
        <w:rPr/>
        <w:t>impact</w:t>
      </w:r>
      <w:r>
        <w:rPr>
          <w:spacing w:val="-7"/>
        </w:rPr>
        <w:t> </w:t>
      </w:r>
      <w:r>
        <w:rPr/>
        <w:t>of</w:t>
      </w:r>
      <w:r>
        <w:rPr>
          <w:spacing w:val="-6"/>
        </w:rPr>
        <w:t> </w:t>
      </w:r>
      <w:r>
        <w:rPr/>
        <w:t>microsaccades</w:t>
      </w:r>
      <w:r>
        <w:rPr>
          <w:spacing w:val="-7"/>
        </w:rPr>
        <w:t> </w:t>
      </w:r>
      <w:r>
        <w:rPr/>
        <w:t>on vision: </w:t>
      </w:r>
      <w:r>
        <w:rPr>
          <w:spacing w:val="-4"/>
        </w:rPr>
        <w:t>Towards </w:t>
      </w:r>
      <w:r>
        <w:rPr/>
        <w:t>a unified theory of saccadic function. </w:t>
      </w:r>
      <w:r>
        <w:rPr>
          <w:i/>
        </w:rPr>
        <w:t>Nature Reviews Neuroscience</w:t>
      </w:r>
      <w:r>
        <w:rPr/>
        <w:t>, </w:t>
      </w:r>
      <w:r>
        <w:rPr>
          <w:i/>
        </w:rPr>
        <w:t>14</w:t>
      </w:r>
      <w:r>
        <w:rPr/>
        <w:t>(2), 83–96. doi:</w:t>
      </w:r>
      <w:r>
        <w:rPr>
          <w:spacing w:val="11"/>
        </w:rPr>
        <w:t> </w:t>
      </w:r>
      <w:r>
        <w:rPr/>
        <w:t>10.1038/nrn3405</w:t>
      </w:r>
    </w:p>
    <w:p>
      <w:pPr>
        <w:pStyle w:val="BodyText"/>
        <w:spacing w:line="256" w:lineRule="auto" w:before="1"/>
        <w:ind w:left="665" w:right="1439" w:hanging="546"/>
        <w:jc w:val="both"/>
      </w:pPr>
      <w:r>
        <w:rPr/>
        <w:t>Mathewson,</w:t>
      </w:r>
      <w:r>
        <w:rPr>
          <w:spacing w:val="-9"/>
        </w:rPr>
        <w:t> </w:t>
      </w:r>
      <w:r>
        <w:rPr/>
        <w:t>K.,</w:t>
      </w:r>
      <w:r>
        <w:rPr>
          <w:spacing w:val="-9"/>
        </w:rPr>
        <w:t> </w:t>
      </w:r>
      <w:r>
        <w:rPr/>
        <w:t>Gratton,</w:t>
      </w:r>
      <w:r>
        <w:rPr>
          <w:spacing w:val="-9"/>
        </w:rPr>
        <w:t> </w:t>
      </w:r>
      <w:r>
        <w:rPr/>
        <w:t>G.,</w:t>
      </w:r>
      <w:r>
        <w:rPr>
          <w:spacing w:val="-9"/>
        </w:rPr>
        <w:t> </w:t>
      </w:r>
      <w:r>
        <w:rPr/>
        <w:t>Fabiani,</w:t>
      </w:r>
      <w:r>
        <w:rPr>
          <w:spacing w:val="-9"/>
        </w:rPr>
        <w:t> </w:t>
      </w:r>
      <w:r>
        <w:rPr/>
        <w:t>M.,</w:t>
      </w:r>
      <w:r>
        <w:rPr>
          <w:spacing w:val="-9"/>
        </w:rPr>
        <w:t> </w:t>
      </w:r>
      <w:r>
        <w:rPr/>
        <w:t>Beck,</w:t>
      </w:r>
      <w:r>
        <w:rPr>
          <w:spacing w:val="-9"/>
        </w:rPr>
        <w:t> </w:t>
      </w:r>
      <w:r>
        <w:rPr/>
        <w:t>D.,</w:t>
      </w:r>
      <w:r>
        <w:rPr>
          <w:spacing w:val="-10"/>
        </w:rPr>
        <w:t> </w:t>
      </w:r>
      <w:r>
        <w:rPr/>
        <w:t>&amp;</w:t>
      </w:r>
      <w:r>
        <w:rPr>
          <w:spacing w:val="-10"/>
        </w:rPr>
        <w:t> </w:t>
      </w:r>
      <w:r>
        <w:rPr/>
        <w:t>Ro,</w:t>
      </w:r>
      <w:r>
        <w:rPr>
          <w:spacing w:val="-9"/>
        </w:rPr>
        <w:t> T.</w:t>
      </w:r>
      <w:r>
        <w:rPr>
          <w:spacing w:val="7"/>
        </w:rPr>
        <w:t> </w:t>
      </w:r>
      <w:r>
        <w:rPr/>
        <w:t>(2009).</w:t>
      </w:r>
      <w:r>
        <w:rPr>
          <w:spacing w:val="7"/>
        </w:rPr>
        <w:t> </w:t>
      </w:r>
      <w:r>
        <w:rPr>
          <w:spacing w:val="-9"/>
        </w:rPr>
        <w:t>To</w:t>
      </w:r>
      <w:r>
        <w:rPr>
          <w:spacing w:val="-10"/>
        </w:rPr>
        <w:t> </w:t>
      </w:r>
      <w:r>
        <w:rPr/>
        <w:t>see</w:t>
      </w:r>
      <w:r>
        <w:rPr>
          <w:spacing w:val="-10"/>
        </w:rPr>
        <w:t> </w:t>
      </w:r>
      <w:r>
        <w:rPr/>
        <w:t>or</w:t>
      </w:r>
      <w:r>
        <w:rPr>
          <w:spacing w:val="-10"/>
        </w:rPr>
        <w:t> </w:t>
      </w:r>
      <w:r>
        <w:rPr/>
        <w:t>not</w:t>
      </w:r>
      <w:r>
        <w:rPr>
          <w:spacing w:val="-9"/>
        </w:rPr>
        <w:t> </w:t>
      </w:r>
      <w:r>
        <w:rPr/>
        <w:t>to</w:t>
      </w:r>
      <w:r>
        <w:rPr>
          <w:spacing w:val="-10"/>
        </w:rPr>
        <w:t> </w:t>
      </w:r>
      <w:r>
        <w:rPr/>
        <w:t>see:</w:t>
      </w:r>
      <w:r>
        <w:rPr>
          <w:spacing w:val="5"/>
        </w:rPr>
        <w:t> </w:t>
      </w:r>
      <w:r>
        <w:rPr/>
        <w:t>Prestimulus</w:t>
      </w:r>
      <w:r>
        <w:rPr>
          <w:spacing w:val="-10"/>
        </w:rPr>
        <w:t> </w:t>
      </w:r>
      <w:r>
        <w:rPr/>
        <w:t>alpha phase predicts visual awareness. </w:t>
      </w:r>
      <w:r>
        <w:rPr>
          <w:i/>
        </w:rPr>
        <w:t>The Journal of Neuroscience</w:t>
      </w:r>
      <w:r>
        <w:rPr/>
        <w:t>, </w:t>
      </w:r>
      <w:r>
        <w:rPr>
          <w:i/>
        </w:rPr>
        <w:t>29</w:t>
      </w:r>
      <w:r>
        <w:rPr/>
        <w:t>(9),</w:t>
      </w:r>
      <w:r>
        <w:rPr>
          <w:spacing w:val="-4"/>
        </w:rPr>
        <w:t> </w:t>
      </w:r>
      <w:r>
        <w:rPr/>
        <w:t>2725–2732.</w:t>
      </w:r>
    </w:p>
    <w:p>
      <w:pPr>
        <w:pStyle w:val="BodyText"/>
        <w:spacing w:line="256" w:lineRule="auto"/>
        <w:ind w:left="665" w:right="1437" w:hanging="546"/>
        <w:jc w:val="both"/>
        <w:rPr>
          <w:rFonts w:ascii="Courier New" w:hAnsi="Courier New"/>
        </w:rPr>
      </w:pPr>
      <w:r>
        <w:rPr/>
        <w:t>Mathewson, K. E., Fabiani, M., Gratton, G., Beck, D. M., &amp; Lleras, A. (2010, April). Rescuing stimuli from invisibility: Inducing a momentary release from visual masking with pre-target entrainment. </w:t>
      </w:r>
      <w:r>
        <w:rPr>
          <w:i/>
        </w:rPr>
        <w:t>Cognition</w:t>
      </w:r>
      <w:r>
        <w:rPr/>
        <w:t>, </w:t>
      </w:r>
      <w:r>
        <w:rPr>
          <w:i/>
        </w:rPr>
        <w:t>115</w:t>
      </w:r>
      <w:r>
        <w:rPr/>
        <w:t>(1), 186–191. Retrieved from </w:t>
      </w:r>
      <w:hyperlink r:id="rId190">
        <w:r>
          <w:rPr>
            <w:rFonts w:ascii="Courier New" w:hAnsi="Courier New"/>
          </w:rPr>
          <w:t>http://www.ncbi.nlm.nih.gov/pubmed/</w:t>
        </w:r>
      </w:hyperlink>
    </w:p>
    <w:p>
      <w:pPr>
        <w:pStyle w:val="BodyText"/>
        <w:spacing w:line="249" w:lineRule="exact" w:before="5"/>
        <w:ind w:left="665"/>
        <w:rPr>
          <w:rFonts w:ascii="Courier New"/>
        </w:rPr>
      </w:pPr>
      <w:r>
        <w:rPr>
          <w:rFonts w:ascii="Courier New"/>
        </w:rPr>
        <w:t>20035933</w:t>
      </w:r>
    </w:p>
    <w:p>
      <w:pPr>
        <w:pStyle w:val="BodyText"/>
        <w:spacing w:line="256" w:lineRule="auto"/>
        <w:ind w:left="665" w:right="1437" w:hanging="546"/>
        <w:jc w:val="both"/>
      </w:pPr>
      <w:r>
        <w:rPr/>
        <w:pict>
          <v:line style="position:absolute;mso-position-horizontal-relative:page;mso-position-vertical-relative:paragraph;z-index:-255139840" from="233.300995pt,50.717533pt" to="236.573995pt,50.717533pt" stroked="true" strokeweight=".398pt" strokecolor="#000000">
            <v:stroke dashstyle="solid"/>
            <w10:wrap type="none"/>
          </v:line>
        </w:pict>
      </w:r>
      <w:r>
        <w:rPr/>
        <w:pict>
          <v:line style="position:absolute;mso-position-horizontal-relative:page;mso-position-vertical-relative:paragraph;z-index:-255138816" from="242.072006pt,50.717533pt" to="245.345006pt,50.717533pt" stroked="true" strokeweight=".398pt" strokecolor="#000000">
            <v:stroke dashstyle="solid"/>
            <w10:wrap type="none"/>
          </v:line>
        </w:pict>
      </w:r>
      <w:r>
        <w:rPr/>
        <w:t>Mathewson, K. E., Prudhomme, C., Fabiani, M., Beck, D. M., Lleras, A., &amp; Gratton, G. (2012, August). Making </w:t>
      </w:r>
      <w:r>
        <w:rPr>
          <w:spacing w:val="-3"/>
        </w:rPr>
        <w:t>waves </w:t>
      </w:r>
      <w:r>
        <w:rPr/>
        <w:t>in the stream of consciousness: Entraining oscillations in EEG alpha and fluctuations in visual awareness with rhythmic visual stimulation. </w:t>
      </w:r>
      <w:r>
        <w:rPr>
          <w:i/>
        </w:rPr>
        <w:t>Journal of Cognitive Neuroscience</w:t>
      </w:r>
      <w:r>
        <w:rPr/>
        <w:t>, </w:t>
      </w:r>
      <w:r>
        <w:rPr>
          <w:i/>
        </w:rPr>
        <w:t>24</w:t>
      </w:r>
      <w:r>
        <w:rPr/>
        <w:t>(12), 2321–2333. doi: 10.1162/jocn a 00288</w:t>
      </w:r>
    </w:p>
    <w:p>
      <w:pPr>
        <w:pStyle w:val="BodyText"/>
        <w:spacing w:line="256" w:lineRule="auto" w:before="1"/>
        <w:ind w:left="665" w:right="1439" w:hanging="546"/>
        <w:jc w:val="both"/>
      </w:pPr>
      <w:r>
        <w:rPr/>
        <w:t>Mayer, A., Schwiedrzik, C. M., Wibral, M., Singer, </w:t>
      </w:r>
      <w:r>
        <w:rPr>
          <w:spacing w:val="-7"/>
        </w:rPr>
        <w:t>W.,  </w:t>
      </w:r>
      <w:r>
        <w:rPr/>
        <w:t>&amp; Melloni, L.   (2016, July).   Expecting to See   a Letter: Alpha Oscillations as Carriers of </w:t>
      </w:r>
      <w:r>
        <w:rPr>
          <w:spacing w:val="-3"/>
        </w:rPr>
        <w:t>Top-Down </w:t>
      </w:r>
      <w:r>
        <w:rPr/>
        <w:t>Sensory Predictions. </w:t>
      </w:r>
      <w:r>
        <w:rPr>
          <w:i/>
        </w:rPr>
        <w:t>Cerebral Cortex</w:t>
      </w:r>
      <w:r>
        <w:rPr/>
        <w:t>, </w:t>
      </w:r>
      <w:r>
        <w:rPr>
          <w:i/>
        </w:rPr>
        <w:t>26</w:t>
      </w:r>
      <w:r>
        <w:rPr/>
        <w:t>(7), 3146–3160. doi:</w:t>
      </w:r>
      <w:r>
        <w:rPr>
          <w:spacing w:val="-21"/>
        </w:rPr>
        <w:t> </w:t>
      </w:r>
      <w:r>
        <w:rPr/>
        <w:t>10.1093/cercor/bhv146</w:t>
      </w:r>
    </w:p>
    <w:p>
      <w:pPr>
        <w:spacing w:line="256" w:lineRule="auto" w:before="1"/>
        <w:ind w:left="665" w:right="1437" w:hanging="546"/>
        <w:jc w:val="both"/>
        <w:rPr>
          <w:rFonts w:ascii="Courier New" w:hAnsi="Courier New"/>
          <w:sz w:val="22"/>
        </w:rPr>
      </w:pPr>
      <w:r>
        <w:rPr>
          <w:sz w:val="22"/>
        </w:rPr>
        <w:t>Meyer, T., &amp; Olson, C. R. (2011, November). Statistical learning of visual transitions in monkey infer- otemporal cortex. </w:t>
      </w:r>
      <w:r>
        <w:rPr>
          <w:i/>
          <w:sz w:val="22"/>
        </w:rPr>
        <w:t>Proceedings of the National Academy of Sciences of the United States of Amer- </w:t>
      </w:r>
      <w:r>
        <w:rPr>
          <w:i/>
          <w:sz w:val="22"/>
        </w:rPr>
        <w:t>ica</w:t>
      </w:r>
      <w:r>
        <w:rPr>
          <w:sz w:val="22"/>
        </w:rPr>
        <w:t>, </w:t>
      </w:r>
      <w:r>
        <w:rPr>
          <w:i/>
          <w:sz w:val="22"/>
        </w:rPr>
        <w:t>108</w:t>
      </w:r>
      <w:r>
        <w:rPr>
          <w:sz w:val="22"/>
        </w:rPr>
        <w:t>(48), 19401–19406. Retrieved from </w:t>
      </w:r>
      <w:hyperlink r:id="rId190">
        <w:r>
          <w:rPr>
            <w:rFonts w:ascii="Courier New" w:hAnsi="Courier New"/>
            <w:sz w:val="22"/>
          </w:rPr>
          <w:t>http://www.ncbi.nlm.nih.gov/pubmed/</w:t>
        </w:r>
      </w:hyperlink>
    </w:p>
    <w:p>
      <w:pPr>
        <w:pStyle w:val="BodyText"/>
        <w:spacing w:line="249" w:lineRule="exact" w:before="4"/>
        <w:ind w:left="665"/>
        <w:rPr>
          <w:rFonts w:ascii="Courier New"/>
        </w:rPr>
      </w:pPr>
      <w:r>
        <w:rPr>
          <w:rFonts w:ascii="Courier New"/>
        </w:rPr>
        <w:t>22084090</w:t>
      </w:r>
    </w:p>
    <w:p>
      <w:pPr>
        <w:pStyle w:val="BodyText"/>
        <w:spacing w:line="256" w:lineRule="auto"/>
        <w:ind w:left="665" w:right="1437" w:hanging="546"/>
        <w:jc w:val="both"/>
      </w:pPr>
      <w:r>
        <w:rPr/>
        <w:t>Michalareas,</w:t>
      </w:r>
      <w:r>
        <w:rPr>
          <w:spacing w:val="-10"/>
        </w:rPr>
        <w:t> </w:t>
      </w:r>
      <w:r>
        <w:rPr/>
        <w:t>G.,</w:t>
      </w:r>
      <w:r>
        <w:rPr>
          <w:spacing w:val="-9"/>
        </w:rPr>
        <w:t> </w:t>
      </w:r>
      <w:r>
        <w:rPr>
          <w:spacing w:val="-4"/>
        </w:rPr>
        <w:t>Vezoli,</w:t>
      </w:r>
      <w:r>
        <w:rPr>
          <w:spacing w:val="-10"/>
        </w:rPr>
        <w:t> </w:t>
      </w:r>
      <w:r>
        <w:rPr/>
        <w:t>J.,</w:t>
      </w:r>
      <w:r>
        <w:rPr>
          <w:spacing w:val="-8"/>
        </w:rPr>
        <w:t> </w:t>
      </w:r>
      <w:r>
        <w:rPr/>
        <w:t>van</w:t>
      </w:r>
      <w:r>
        <w:rPr>
          <w:spacing w:val="-11"/>
        </w:rPr>
        <w:t> </w:t>
      </w:r>
      <w:r>
        <w:rPr/>
        <w:t>Pelt,</w:t>
      </w:r>
      <w:r>
        <w:rPr>
          <w:spacing w:val="-8"/>
        </w:rPr>
        <w:t> </w:t>
      </w:r>
      <w:r>
        <w:rPr/>
        <w:t>S.,</w:t>
      </w:r>
      <w:r>
        <w:rPr>
          <w:spacing w:val="-10"/>
        </w:rPr>
        <w:t> </w:t>
      </w:r>
      <w:r>
        <w:rPr/>
        <w:t>Schoffelen,</w:t>
      </w:r>
      <w:r>
        <w:rPr>
          <w:spacing w:val="-9"/>
        </w:rPr>
        <w:t> </w:t>
      </w:r>
      <w:r>
        <w:rPr/>
        <w:t>J.-M.,</w:t>
      </w:r>
      <w:r>
        <w:rPr>
          <w:spacing w:val="-10"/>
        </w:rPr>
        <w:t> </w:t>
      </w:r>
      <w:r>
        <w:rPr>
          <w:spacing w:val="-3"/>
        </w:rPr>
        <w:t>Kennedy,</w:t>
      </w:r>
      <w:r>
        <w:rPr>
          <w:spacing w:val="-9"/>
        </w:rPr>
        <w:t> </w:t>
      </w:r>
      <w:r>
        <w:rPr/>
        <w:t>H.,</w:t>
      </w:r>
      <w:r>
        <w:rPr>
          <w:spacing w:val="-11"/>
        </w:rPr>
        <w:t> </w:t>
      </w:r>
      <w:r>
        <w:rPr/>
        <w:t>&amp;</w:t>
      </w:r>
      <w:r>
        <w:rPr>
          <w:spacing w:val="-10"/>
        </w:rPr>
        <w:t> </w:t>
      </w:r>
      <w:r>
        <w:rPr/>
        <w:t>Fries,</w:t>
      </w:r>
      <w:r>
        <w:rPr>
          <w:spacing w:val="-9"/>
        </w:rPr>
        <w:t> </w:t>
      </w:r>
      <w:r>
        <w:rPr>
          <w:spacing w:val="-13"/>
        </w:rPr>
        <w:t>P.</w:t>
      </w:r>
      <w:r>
        <w:rPr>
          <w:spacing w:val="7"/>
        </w:rPr>
        <w:t> </w:t>
      </w:r>
      <w:r>
        <w:rPr/>
        <w:t>(2016,</w:t>
      </w:r>
      <w:r>
        <w:rPr>
          <w:spacing w:val="-10"/>
        </w:rPr>
        <w:t> </w:t>
      </w:r>
      <w:r>
        <w:rPr/>
        <w:t>January).</w:t>
      </w:r>
      <w:r>
        <w:rPr>
          <w:spacing w:val="7"/>
        </w:rPr>
        <w:t> </w:t>
      </w:r>
      <w:r>
        <w:rPr/>
        <w:t>Alpha- Beta and Gamma Rhythms Subserve Feedback and Feedforward Influences among Human </w:t>
      </w:r>
      <w:r>
        <w:rPr>
          <w:spacing w:val="-5"/>
        </w:rPr>
        <w:t>Visual </w:t>
      </w:r>
      <w:r>
        <w:rPr/>
        <w:t>Cortical Areas. </w:t>
      </w:r>
      <w:r>
        <w:rPr>
          <w:i/>
        </w:rPr>
        <w:t>Neuron</w:t>
      </w:r>
      <w:r>
        <w:rPr/>
        <w:t>, </w:t>
      </w:r>
      <w:r>
        <w:rPr>
          <w:i/>
        </w:rPr>
        <w:t>89</w:t>
      </w:r>
      <w:r>
        <w:rPr/>
        <w:t>(2), 384–397. doi:</w:t>
      </w:r>
      <w:r>
        <w:rPr>
          <w:spacing w:val="45"/>
        </w:rPr>
        <w:t> </w:t>
      </w:r>
      <w:r>
        <w:rPr/>
        <w:t>10.1016/j.neuron.2015.12.018</w:t>
      </w:r>
    </w:p>
    <w:p>
      <w:pPr>
        <w:pStyle w:val="BodyText"/>
        <w:spacing w:line="259" w:lineRule="auto" w:before="1"/>
        <w:ind w:left="665" w:right="1439" w:hanging="546"/>
        <w:jc w:val="both"/>
        <w:rPr>
          <w:rFonts w:ascii="Courier New" w:hAnsi="Courier New"/>
        </w:rPr>
      </w:pPr>
      <w:r>
        <w:rPr/>
        <w:t>Miller, E. K., &amp; Cohen, J. D. (2001). An integrative theory of prefrontal cortex function. </w:t>
      </w:r>
      <w:r>
        <w:rPr>
          <w:i/>
        </w:rPr>
        <w:t>Annual Review </w:t>
      </w:r>
      <w:r>
        <w:rPr>
          <w:i/>
        </w:rPr>
        <w:t>of Neuroscience</w:t>
      </w:r>
      <w:r>
        <w:rPr/>
        <w:t>, </w:t>
      </w:r>
      <w:r>
        <w:rPr>
          <w:i/>
        </w:rPr>
        <w:t>24</w:t>
      </w:r>
      <w:r>
        <w:rPr/>
        <w:t>, 167–202. Retrieved from </w:t>
      </w:r>
      <w:hyperlink r:id="rId190">
        <w:r>
          <w:rPr>
            <w:rFonts w:ascii="Courier New" w:hAnsi="Courier New"/>
          </w:rPr>
          <w:t>http://www.ncbi.nlm.nih.gov/pubmed/</w:t>
        </w:r>
      </w:hyperlink>
      <w:r>
        <w:rPr>
          <w:rFonts w:ascii="Courier New" w:hAnsi="Courier New"/>
        </w:rPr>
        <w:t> 11283309</w:t>
      </w:r>
    </w:p>
    <w:p>
      <w:pPr>
        <w:pStyle w:val="BodyText"/>
        <w:spacing w:line="232" w:lineRule="exact"/>
        <w:ind w:left="120"/>
        <w:jc w:val="both"/>
      </w:pPr>
      <w:r>
        <w:rPr/>
        <w:t>Miller, K. D. (1994, February). A model for the development of simple cell receptive fields and the</w:t>
      </w:r>
    </w:p>
    <w:p>
      <w:pPr>
        <w:pStyle w:val="BodyText"/>
        <w:spacing w:line="259" w:lineRule="auto" w:before="18"/>
        <w:ind w:left="665" w:right="1437"/>
        <w:jc w:val="both"/>
        <w:rPr>
          <w:rFonts w:ascii="Courier New" w:hAnsi="Courier New"/>
        </w:rPr>
      </w:pPr>
      <w:r>
        <w:rPr/>
        <w:t>ordered arrangement of orientation columns through activity-dependent competition between ON- and OFF-center inputs. </w:t>
      </w:r>
      <w:r>
        <w:rPr>
          <w:i/>
        </w:rPr>
        <w:t>The Journal of Neuroscience</w:t>
      </w:r>
      <w:r>
        <w:rPr/>
        <w:t>, </w:t>
      </w:r>
      <w:r>
        <w:rPr>
          <w:i/>
        </w:rPr>
        <w:t>14</w:t>
      </w:r>
      <w:r>
        <w:rPr/>
        <w:t>(1), 409–441. Retrieved from </w:t>
      </w:r>
      <w:r>
        <w:rPr>
          <w:rFonts w:ascii="Courier New" w:hAnsi="Courier New"/>
        </w:rPr>
        <w:t>http:// </w:t>
      </w:r>
      <w:hyperlink r:id="rId199">
        <w:r>
          <w:rPr>
            <w:rFonts w:ascii="Courier New" w:hAnsi="Courier New"/>
          </w:rPr>
          <w:t>www.ncbi.nlm.nih.gov/pubmed/8283248</w:t>
        </w:r>
      </w:hyperlink>
    </w:p>
    <w:p>
      <w:pPr>
        <w:pStyle w:val="BodyText"/>
        <w:spacing w:line="232" w:lineRule="exact"/>
        <w:ind w:left="120"/>
      </w:pPr>
      <w:r>
        <w:rPr>
          <w:w w:val="99"/>
        </w:rPr>
        <w:t>M</w:t>
      </w:r>
      <w:r>
        <w:rPr>
          <w:spacing w:val="-91"/>
          <w:w w:val="99"/>
        </w:rPr>
        <w:t>u</w:t>
      </w:r>
      <w:r>
        <w:rPr>
          <w:spacing w:val="18"/>
          <w:w w:val="99"/>
        </w:rPr>
        <w:t>¨</w:t>
      </w:r>
      <w:r>
        <w:rPr>
          <w:w w:val="99"/>
        </w:rPr>
        <w:t>lle</w:t>
      </w:r>
      <w:r>
        <w:rPr>
          <w:spacing w:val="-9"/>
          <w:w w:val="99"/>
        </w:rPr>
        <w:t>r</w:t>
      </w:r>
      <w:r>
        <w:rPr>
          <w:w w:val="99"/>
        </w:rPr>
        <w:t>,</w:t>
      </w:r>
      <w:r>
        <w:rPr>
          <w:spacing w:val="23"/>
        </w:rPr>
        <w:t> </w:t>
      </w:r>
      <w:r>
        <w:rPr>
          <w:w w:val="99"/>
        </w:rPr>
        <w:t>J.</w:t>
      </w:r>
      <w:r>
        <w:rPr>
          <w:spacing w:val="18"/>
        </w:rPr>
        <w:t> </w:t>
      </w:r>
      <w:r>
        <w:rPr>
          <w:w w:val="99"/>
        </w:rPr>
        <w:t>R.,</w:t>
      </w:r>
      <w:r>
        <w:rPr>
          <w:spacing w:val="23"/>
        </w:rPr>
        <w:t> </w:t>
      </w:r>
      <w:r>
        <w:rPr>
          <w:w w:val="99"/>
        </w:rPr>
        <w:t>Metha,</w:t>
      </w:r>
      <w:r>
        <w:rPr>
          <w:spacing w:val="23"/>
        </w:rPr>
        <w:t> </w:t>
      </w:r>
      <w:r>
        <w:rPr>
          <w:w w:val="99"/>
        </w:rPr>
        <w:t>A.</w:t>
      </w:r>
      <w:r>
        <w:rPr>
          <w:spacing w:val="19"/>
        </w:rPr>
        <w:t> </w:t>
      </w:r>
      <w:r>
        <w:rPr>
          <w:w w:val="99"/>
        </w:rPr>
        <w:t>B.,</w:t>
      </w:r>
      <w:r>
        <w:rPr>
          <w:spacing w:val="23"/>
        </w:rPr>
        <w:t> </w:t>
      </w:r>
      <w:r>
        <w:rPr>
          <w:w w:val="99"/>
        </w:rPr>
        <w:t>Kraus</w:t>
      </w:r>
      <w:r>
        <w:rPr>
          <w:spacing w:val="-3"/>
          <w:w w:val="99"/>
        </w:rPr>
        <w:t>k</w:t>
      </w:r>
      <w:r>
        <w:rPr>
          <w:w w:val="99"/>
        </w:rPr>
        <w:t>opf,</w:t>
      </w:r>
      <w:r>
        <w:rPr>
          <w:spacing w:val="23"/>
        </w:rPr>
        <w:t> </w:t>
      </w:r>
      <w:r>
        <w:rPr>
          <w:w w:val="99"/>
        </w:rPr>
        <w:t>J.,</w:t>
      </w:r>
      <w:r>
        <w:rPr>
          <w:spacing w:val="18"/>
        </w:rPr>
        <w:t> </w:t>
      </w:r>
      <w:r>
        <w:rPr>
          <w:w w:val="99"/>
        </w:rPr>
        <w:t>&amp;</w:t>
      </w:r>
      <w:r>
        <w:rPr>
          <w:spacing w:val="19"/>
        </w:rPr>
        <w:t> </w:t>
      </w:r>
      <w:r>
        <w:rPr>
          <w:w w:val="99"/>
        </w:rPr>
        <w:t>Lennie,</w:t>
      </w:r>
      <w:r>
        <w:rPr>
          <w:spacing w:val="23"/>
        </w:rPr>
        <w:t> </w:t>
      </w:r>
      <w:r>
        <w:rPr>
          <w:spacing w:val="-25"/>
          <w:w w:val="99"/>
        </w:rPr>
        <w:t>P</w:t>
      </w:r>
      <w:r>
        <w:rPr>
          <w:w w:val="99"/>
        </w:rPr>
        <w:t>.</w:t>
      </w:r>
      <w:r>
        <w:rPr/>
        <w:t>  </w:t>
      </w:r>
      <w:r>
        <w:rPr>
          <w:spacing w:val="-25"/>
        </w:rPr>
        <w:t> </w:t>
      </w:r>
      <w:r>
        <w:rPr>
          <w:w w:val="99"/>
        </w:rPr>
        <w:t>(1999,</w:t>
      </w:r>
      <w:r>
        <w:rPr>
          <w:spacing w:val="23"/>
        </w:rPr>
        <w:t> </w:t>
      </w:r>
      <w:r>
        <w:rPr>
          <w:w w:val="99"/>
        </w:rPr>
        <w:t>September).</w:t>
      </w:r>
      <w:r>
        <w:rPr/>
        <w:t>  </w:t>
      </w:r>
      <w:r>
        <w:rPr>
          <w:spacing w:val="-24"/>
        </w:rPr>
        <w:t> </w:t>
      </w:r>
      <w:r>
        <w:rPr>
          <w:w w:val="99"/>
        </w:rPr>
        <w:t>Rapid</w:t>
      </w:r>
      <w:r>
        <w:rPr>
          <w:spacing w:val="18"/>
        </w:rPr>
        <w:t> </w:t>
      </w:r>
      <w:r>
        <w:rPr>
          <w:w w:val="99"/>
        </w:rPr>
        <w:t>adaptation</w:t>
      </w:r>
      <w:r>
        <w:rPr>
          <w:spacing w:val="19"/>
        </w:rPr>
        <w:t> </w:t>
      </w:r>
      <w:r>
        <w:rPr>
          <w:w w:val="99"/>
        </w:rPr>
        <w:t>in</w:t>
      </w:r>
      <w:r>
        <w:rPr>
          <w:spacing w:val="18"/>
        </w:rPr>
        <w:t> </w:t>
      </w:r>
      <w:r>
        <w:rPr>
          <w:w w:val="99"/>
        </w:rPr>
        <w:t>visual</w:t>
      </w:r>
    </w:p>
    <w:p>
      <w:pPr>
        <w:spacing w:line="259" w:lineRule="auto" w:before="18"/>
        <w:ind w:left="665" w:right="0" w:firstLine="0"/>
        <w:jc w:val="left"/>
        <w:rPr>
          <w:rFonts w:ascii="Courier New"/>
          <w:sz w:val="22"/>
        </w:rPr>
      </w:pPr>
      <w:r>
        <w:rPr>
          <w:sz w:val="22"/>
        </w:rPr>
        <w:t>cortex to the structure of images. </w:t>
      </w:r>
      <w:r>
        <w:rPr>
          <w:i/>
          <w:sz w:val="22"/>
        </w:rPr>
        <w:t>Science (New York, N.Y.)</w:t>
      </w:r>
      <w:r>
        <w:rPr>
          <w:sz w:val="22"/>
        </w:rPr>
        <w:t>, </w:t>
      </w:r>
      <w:r>
        <w:rPr>
          <w:i/>
          <w:sz w:val="22"/>
        </w:rPr>
        <w:t>285</w:t>
      </w:r>
      <w:r>
        <w:rPr>
          <w:sz w:val="22"/>
        </w:rPr>
        <w:t>, 1405. Retrieved from </w:t>
      </w:r>
      <w:r>
        <w:rPr>
          <w:rFonts w:ascii="Courier New"/>
          <w:sz w:val="22"/>
        </w:rPr>
        <w:t>http:// </w:t>
      </w:r>
      <w:hyperlink r:id="rId200">
        <w:r>
          <w:rPr>
            <w:rFonts w:ascii="Courier New"/>
            <w:sz w:val="22"/>
          </w:rPr>
          <w:t>www.ncbi.nlm.nih.gov/pubmed/10464100</w:t>
        </w:r>
      </w:hyperlink>
    </w:p>
    <w:p>
      <w:pPr>
        <w:spacing w:line="234" w:lineRule="exact" w:before="0"/>
        <w:ind w:left="120" w:right="0" w:firstLine="0"/>
        <w:jc w:val="left"/>
        <w:rPr>
          <w:sz w:val="22"/>
        </w:rPr>
      </w:pPr>
      <w:r>
        <w:rPr>
          <w:sz w:val="22"/>
        </w:rPr>
        <w:t>Mumford, D. (1991, June). On the computational architecture of the neocortex. </w:t>
      </w:r>
      <w:r>
        <w:rPr>
          <w:i/>
          <w:sz w:val="22"/>
        </w:rPr>
        <w:t>Biological Cybernetics</w:t>
      </w:r>
      <w:r>
        <w:rPr>
          <w:sz w:val="22"/>
        </w:rPr>
        <w:t>,</w:t>
      </w:r>
    </w:p>
    <w:p>
      <w:pPr>
        <w:pStyle w:val="BodyText"/>
        <w:spacing w:before="18"/>
        <w:ind w:left="665"/>
      </w:pPr>
      <w:r>
        <w:rPr>
          <w:i/>
        </w:rPr>
        <w:t>65</w:t>
      </w:r>
      <w:r>
        <w:rPr/>
        <w:t>(2), 135–145. doi: 10.1007/BF00202389</w:t>
      </w:r>
    </w:p>
    <w:p>
      <w:pPr>
        <w:pStyle w:val="BodyText"/>
        <w:spacing w:line="256" w:lineRule="auto" w:before="18"/>
        <w:ind w:left="665" w:right="1361" w:hanging="546"/>
        <w:rPr>
          <w:rFonts w:ascii="Courier New" w:hAnsi="Courier New"/>
        </w:rPr>
      </w:pPr>
      <w:r>
        <w:rPr/>
        <w:t>Mumford, D. (1992). On the computational architecture of the neocortex. II. The role of cortico-cortical loops. </w:t>
      </w:r>
      <w:r>
        <w:rPr>
          <w:i/>
        </w:rPr>
        <w:t>Biological Cybernetics</w:t>
      </w:r>
      <w:r>
        <w:rPr/>
        <w:t>, </w:t>
      </w:r>
      <w:r>
        <w:rPr>
          <w:i/>
        </w:rPr>
        <w:t>66</w:t>
      </w:r>
      <w:r>
        <w:rPr/>
        <w:t>(3), 241–251. Retrieved from </w:t>
      </w:r>
      <w:hyperlink r:id="rId189">
        <w:r>
          <w:rPr>
            <w:rFonts w:ascii="Courier New" w:hAnsi="Courier New"/>
          </w:rPr>
          <w:t>http://www.ncbi.nlm.nih</w:t>
        </w:r>
      </w:hyperlink>
    </w:p>
    <w:p>
      <w:pPr>
        <w:pStyle w:val="BodyText"/>
        <w:spacing w:before="4"/>
        <w:ind w:left="665"/>
        <w:rPr>
          <w:rFonts w:ascii="Courier New"/>
        </w:rPr>
      </w:pPr>
      <w:r>
        <w:rPr>
          <w:rFonts w:ascii="Courier New"/>
        </w:rPr>
        <w:t>.gov/pubmed/1540675</w:t>
      </w:r>
    </w:p>
    <w:p>
      <w:pPr>
        <w:spacing w:after="0"/>
        <w:rPr>
          <w:rFonts w:ascii="Courier New"/>
        </w:rPr>
        <w:sectPr>
          <w:pgSz w:w="12240" w:h="15840"/>
          <w:pgMar w:header="397" w:footer="0" w:top="1200" w:bottom="280" w:left="1320" w:right="0"/>
        </w:sectPr>
      </w:pPr>
    </w:p>
    <w:p>
      <w:pPr>
        <w:spacing w:line="256" w:lineRule="auto" w:before="115"/>
        <w:ind w:left="665" w:right="1437" w:hanging="546"/>
        <w:jc w:val="both"/>
        <w:rPr>
          <w:rFonts w:ascii="Courier New" w:hAnsi="Courier New"/>
          <w:sz w:val="22"/>
        </w:rPr>
      </w:pPr>
      <w:r>
        <w:rPr>
          <w:sz w:val="22"/>
        </w:rPr>
        <w:t>Nakamura, K., &amp; Colby, C. L. (2002, March). Updating of the visual representation in monkey striate and extrastriate cortex during saccades. </w:t>
      </w:r>
      <w:r>
        <w:rPr>
          <w:i/>
          <w:sz w:val="22"/>
        </w:rPr>
        <w:t>Proceedings of the National Academy of Sciences of the United </w:t>
      </w:r>
      <w:r>
        <w:rPr>
          <w:i/>
          <w:sz w:val="22"/>
        </w:rPr>
        <w:t>States of America</w:t>
      </w:r>
      <w:r>
        <w:rPr>
          <w:sz w:val="22"/>
        </w:rPr>
        <w:t>, </w:t>
      </w:r>
      <w:r>
        <w:rPr>
          <w:i/>
          <w:sz w:val="22"/>
        </w:rPr>
        <w:t>99</w:t>
      </w:r>
      <w:r>
        <w:rPr>
          <w:sz w:val="22"/>
        </w:rPr>
        <w:t>(6), 4026–4031. Retrieved from </w:t>
      </w:r>
      <w:hyperlink r:id="rId178">
        <w:r>
          <w:rPr>
            <w:rFonts w:ascii="Courier New" w:hAnsi="Courier New"/>
            <w:sz w:val="22"/>
          </w:rPr>
          <w:t>http://www.ncbi.nlm.nih.gov/</w:t>
        </w:r>
      </w:hyperlink>
      <w:r>
        <w:rPr>
          <w:rFonts w:ascii="Courier New" w:hAnsi="Courier New"/>
          <w:sz w:val="22"/>
        </w:rPr>
        <w:t> pubmed/11904446</w:t>
      </w:r>
    </w:p>
    <w:p>
      <w:pPr>
        <w:pStyle w:val="BodyText"/>
        <w:spacing w:line="256" w:lineRule="auto"/>
        <w:ind w:left="665" w:right="1439" w:hanging="546"/>
        <w:jc w:val="both"/>
      </w:pPr>
      <w:r>
        <w:rPr/>
        <w:t>Neupane, S., Guitton, D., &amp; Pack, C. C. (2016, February). Two distinct types of remapping in primate cortical area V4. </w:t>
      </w:r>
      <w:r>
        <w:rPr>
          <w:i/>
        </w:rPr>
        <w:t>Nature Communications</w:t>
      </w:r>
      <w:r>
        <w:rPr/>
        <w:t>, </w:t>
      </w:r>
      <w:r>
        <w:rPr>
          <w:i/>
        </w:rPr>
        <w:t>7</w:t>
      </w:r>
      <w:r>
        <w:rPr/>
        <w:t>, 10402. doi: 10.1038/ncomms10402</w:t>
      </w:r>
    </w:p>
    <w:p>
      <w:pPr>
        <w:spacing w:line="256" w:lineRule="auto" w:before="0"/>
        <w:ind w:left="665" w:right="1439" w:hanging="546"/>
        <w:jc w:val="both"/>
        <w:rPr>
          <w:sz w:val="22"/>
        </w:rPr>
      </w:pPr>
      <w:r>
        <w:rPr>
          <w:sz w:val="22"/>
        </w:rPr>
        <w:t>Neupane, S., Guitton, D., &amp; Pack, C. C. (2017, July). Coherent alpha oscillations link current and future receptive fields during saccades. </w:t>
      </w:r>
      <w:r>
        <w:rPr>
          <w:i/>
          <w:sz w:val="22"/>
        </w:rPr>
        <w:t>Proceedings of the National Academy of Sciences</w:t>
      </w:r>
      <w:r>
        <w:rPr>
          <w:sz w:val="22"/>
        </w:rPr>
        <w:t>, 201701672.</w:t>
      </w:r>
      <w:r>
        <w:rPr>
          <w:spacing w:val="-26"/>
          <w:sz w:val="22"/>
        </w:rPr>
        <w:t> </w:t>
      </w:r>
      <w:r>
        <w:rPr>
          <w:spacing w:val="-4"/>
          <w:sz w:val="22"/>
        </w:rPr>
        <w:t>doi: </w:t>
      </w:r>
      <w:r>
        <w:rPr>
          <w:sz w:val="22"/>
        </w:rPr>
        <w:t>10.1073/pnas.1701672114</w:t>
      </w:r>
    </w:p>
    <w:p>
      <w:pPr>
        <w:pStyle w:val="BodyText"/>
        <w:ind w:left="120"/>
        <w:jc w:val="both"/>
      </w:pPr>
      <w:r>
        <w:rPr/>
        <w:t>Neupane, S., Guitton, D., &amp; Pack, C. C. (2020, April). Perisaccadic remapping: What? How? Why?</w:t>
      </w:r>
    </w:p>
    <w:p>
      <w:pPr>
        <w:spacing w:before="7"/>
        <w:ind w:left="665" w:right="0" w:firstLine="0"/>
        <w:jc w:val="both"/>
        <w:rPr>
          <w:sz w:val="22"/>
        </w:rPr>
      </w:pPr>
      <w:r>
        <w:rPr>
          <w:i/>
          <w:sz w:val="22"/>
        </w:rPr>
        <w:t>Reviews in the Neurosciences</w:t>
      </w:r>
      <w:r>
        <w:rPr>
          <w:sz w:val="22"/>
        </w:rPr>
        <w:t>. doi: 10.1515/revneuro-2019-0097</w:t>
      </w:r>
    </w:p>
    <w:p>
      <w:pPr>
        <w:pStyle w:val="BodyText"/>
        <w:spacing w:line="256" w:lineRule="auto" w:before="18"/>
        <w:ind w:left="665" w:right="1439" w:hanging="546"/>
        <w:jc w:val="both"/>
      </w:pPr>
      <w:r>
        <w:rPr/>
        <w:t>Nunn,</w:t>
      </w:r>
      <w:r>
        <w:rPr>
          <w:spacing w:val="-10"/>
        </w:rPr>
        <w:t> </w:t>
      </w:r>
      <w:r>
        <w:rPr/>
        <w:t>C.</w:t>
      </w:r>
      <w:r>
        <w:rPr>
          <w:spacing w:val="-10"/>
        </w:rPr>
        <w:t> </w:t>
      </w:r>
      <w:r>
        <w:rPr/>
        <w:t>M.</w:t>
      </w:r>
      <w:r>
        <w:rPr>
          <w:spacing w:val="-11"/>
        </w:rPr>
        <w:t> </w:t>
      </w:r>
      <w:r>
        <w:rPr/>
        <w:t>H.,</w:t>
      </w:r>
      <w:r>
        <w:rPr>
          <w:spacing w:val="-10"/>
        </w:rPr>
        <w:t> </w:t>
      </w:r>
      <w:r>
        <w:rPr/>
        <w:t>&amp;</w:t>
      </w:r>
      <w:r>
        <w:rPr>
          <w:spacing w:val="-10"/>
        </w:rPr>
        <w:t> </w:t>
      </w:r>
      <w:r>
        <w:rPr/>
        <w:t>Osselton,</w:t>
      </w:r>
      <w:r>
        <w:rPr>
          <w:spacing w:val="-10"/>
        </w:rPr>
        <w:t> </w:t>
      </w:r>
      <w:r>
        <w:rPr/>
        <w:t>J.</w:t>
      </w:r>
      <w:r>
        <w:rPr>
          <w:spacing w:val="-11"/>
        </w:rPr>
        <w:t> W.</w:t>
      </w:r>
      <w:r>
        <w:rPr>
          <w:spacing w:val="6"/>
        </w:rPr>
        <w:t> </w:t>
      </w:r>
      <w:r>
        <w:rPr/>
        <w:t>(1974,</w:t>
      </w:r>
      <w:r>
        <w:rPr>
          <w:spacing w:val="-10"/>
        </w:rPr>
        <w:t> </w:t>
      </w:r>
      <w:r>
        <w:rPr/>
        <w:t>May).</w:t>
      </w:r>
      <w:r>
        <w:rPr>
          <w:spacing w:val="5"/>
        </w:rPr>
        <w:t> </w:t>
      </w:r>
      <w:r>
        <w:rPr/>
        <w:t>The</w:t>
      </w:r>
      <w:r>
        <w:rPr>
          <w:spacing w:val="-11"/>
        </w:rPr>
        <w:t> </w:t>
      </w:r>
      <w:r>
        <w:rPr/>
        <w:t>Influence</w:t>
      </w:r>
      <w:r>
        <w:rPr>
          <w:spacing w:val="-10"/>
        </w:rPr>
        <w:t> </w:t>
      </w:r>
      <w:r>
        <w:rPr/>
        <w:t>of</w:t>
      </w:r>
      <w:r>
        <w:rPr>
          <w:spacing w:val="-10"/>
        </w:rPr>
        <w:t> </w:t>
      </w:r>
      <w:r>
        <w:rPr/>
        <w:t>the</w:t>
      </w:r>
      <w:r>
        <w:rPr>
          <w:spacing w:val="-11"/>
        </w:rPr>
        <w:t> </w:t>
      </w:r>
      <w:r>
        <w:rPr/>
        <w:t>EEG</w:t>
      </w:r>
      <w:r>
        <w:rPr>
          <w:spacing w:val="-11"/>
        </w:rPr>
        <w:t> </w:t>
      </w:r>
      <w:r>
        <w:rPr/>
        <w:t>Alpha</w:t>
      </w:r>
      <w:r>
        <w:rPr>
          <w:spacing w:val="-10"/>
        </w:rPr>
        <w:t> </w:t>
      </w:r>
      <w:r>
        <w:rPr/>
        <w:t>Rhythm</w:t>
      </w:r>
      <w:r>
        <w:rPr>
          <w:spacing w:val="-10"/>
        </w:rPr>
        <w:t> </w:t>
      </w:r>
      <w:r>
        <w:rPr/>
        <w:t>on</w:t>
      </w:r>
      <w:r>
        <w:rPr>
          <w:spacing w:val="-11"/>
        </w:rPr>
        <w:t> </w:t>
      </w:r>
      <w:r>
        <w:rPr/>
        <w:t>the</w:t>
      </w:r>
      <w:r>
        <w:rPr>
          <w:spacing w:val="-10"/>
        </w:rPr>
        <w:t> </w:t>
      </w:r>
      <w:r>
        <w:rPr/>
        <w:t>Perception of </w:t>
      </w:r>
      <w:r>
        <w:rPr>
          <w:spacing w:val="-3"/>
        </w:rPr>
        <w:t>Visual </w:t>
      </w:r>
      <w:r>
        <w:rPr/>
        <w:t>Stimuli. </w:t>
      </w:r>
      <w:r>
        <w:rPr>
          <w:i/>
        </w:rPr>
        <w:t>Psychophysiology</w:t>
      </w:r>
      <w:r>
        <w:rPr/>
        <w:t>, </w:t>
      </w:r>
      <w:r>
        <w:rPr>
          <w:i/>
        </w:rPr>
        <w:t>11</w:t>
      </w:r>
      <w:r>
        <w:rPr/>
        <w:t>(3), 294–303. doi:</w:t>
      </w:r>
      <w:r>
        <w:rPr>
          <w:spacing w:val="19"/>
        </w:rPr>
        <w:t> </w:t>
      </w:r>
      <w:r>
        <w:rPr/>
        <w:t>10.1111/j.1469-8986.1974.tb00547.x</w:t>
      </w:r>
    </w:p>
    <w:p>
      <w:pPr>
        <w:pStyle w:val="BodyText"/>
        <w:ind w:left="120"/>
        <w:jc w:val="both"/>
      </w:pPr>
      <w:r>
        <w:rPr/>
        <w:t>O’Herron, P., &amp; von der Heydt, R. (2013, January). Remapping of border ownership in the visual cortex.</w:t>
      </w:r>
    </w:p>
    <w:p>
      <w:pPr>
        <w:spacing w:before="18"/>
        <w:ind w:left="665" w:right="0" w:firstLine="0"/>
        <w:jc w:val="both"/>
        <w:rPr>
          <w:sz w:val="22"/>
        </w:rPr>
      </w:pPr>
      <w:r>
        <w:rPr>
          <w:i/>
          <w:sz w:val="22"/>
        </w:rPr>
        <w:t>Journal of Neuroscience</w:t>
      </w:r>
      <w:r>
        <w:rPr>
          <w:sz w:val="22"/>
        </w:rPr>
        <w:t>, </w:t>
      </w:r>
      <w:r>
        <w:rPr>
          <w:i/>
          <w:sz w:val="22"/>
        </w:rPr>
        <w:t>33</w:t>
      </w:r>
      <w:r>
        <w:rPr>
          <w:sz w:val="22"/>
        </w:rPr>
        <w:t>(5), 1964–1974. doi: 10.1523/JNEUROSCI.2797-12.2013</w:t>
      </w:r>
    </w:p>
    <w:p>
      <w:pPr>
        <w:pStyle w:val="BodyText"/>
        <w:spacing w:line="256" w:lineRule="auto" w:before="18"/>
        <w:ind w:left="665" w:right="1439" w:hanging="546"/>
        <w:jc w:val="both"/>
      </w:pPr>
      <w:r>
        <w:rPr/>
        <w:t>Olsen,</w:t>
      </w:r>
      <w:r>
        <w:rPr>
          <w:spacing w:val="-8"/>
        </w:rPr>
        <w:t> </w:t>
      </w:r>
      <w:r>
        <w:rPr/>
        <w:t>S.,</w:t>
      </w:r>
      <w:r>
        <w:rPr>
          <w:spacing w:val="-7"/>
        </w:rPr>
        <w:t> </w:t>
      </w:r>
      <w:r>
        <w:rPr/>
        <w:t>Bortone,</w:t>
      </w:r>
      <w:r>
        <w:rPr>
          <w:spacing w:val="-8"/>
        </w:rPr>
        <w:t> </w:t>
      </w:r>
      <w:r>
        <w:rPr/>
        <w:t>D.,</w:t>
      </w:r>
      <w:r>
        <w:rPr>
          <w:spacing w:val="-7"/>
        </w:rPr>
        <w:t> </w:t>
      </w:r>
      <w:r>
        <w:rPr/>
        <w:t>Adesnik,</w:t>
      </w:r>
      <w:r>
        <w:rPr>
          <w:spacing w:val="-8"/>
        </w:rPr>
        <w:t> </w:t>
      </w:r>
      <w:r>
        <w:rPr/>
        <w:t>H.,</w:t>
      </w:r>
      <w:r>
        <w:rPr>
          <w:spacing w:val="-8"/>
        </w:rPr>
        <w:t> </w:t>
      </w:r>
      <w:r>
        <w:rPr/>
        <w:t>&amp;</w:t>
      </w:r>
      <w:r>
        <w:rPr>
          <w:spacing w:val="-8"/>
        </w:rPr>
        <w:t> </w:t>
      </w:r>
      <w:r>
        <w:rPr/>
        <w:t>Scanziani,</w:t>
      </w:r>
      <w:r>
        <w:rPr>
          <w:spacing w:val="-7"/>
        </w:rPr>
        <w:t> </w:t>
      </w:r>
      <w:r>
        <w:rPr/>
        <w:t>M.</w:t>
      </w:r>
      <w:r>
        <w:rPr>
          <w:spacing w:val="11"/>
        </w:rPr>
        <w:t> </w:t>
      </w:r>
      <w:r>
        <w:rPr/>
        <w:t>(2012,</w:t>
      </w:r>
      <w:r>
        <w:rPr>
          <w:spacing w:val="-8"/>
        </w:rPr>
        <w:t> </w:t>
      </w:r>
      <w:r>
        <w:rPr/>
        <w:t>February).</w:t>
      </w:r>
      <w:r>
        <w:rPr>
          <w:spacing w:val="11"/>
        </w:rPr>
        <w:t> </w:t>
      </w:r>
      <w:r>
        <w:rPr/>
        <w:t>Gain</w:t>
      </w:r>
      <w:r>
        <w:rPr>
          <w:spacing w:val="-8"/>
        </w:rPr>
        <w:t> </w:t>
      </w:r>
      <w:r>
        <w:rPr/>
        <w:t>control</w:t>
      </w:r>
      <w:r>
        <w:rPr>
          <w:spacing w:val="-8"/>
        </w:rPr>
        <w:t> </w:t>
      </w:r>
      <w:r>
        <w:rPr/>
        <w:t>by</w:t>
      </w:r>
      <w:r>
        <w:rPr>
          <w:spacing w:val="-8"/>
        </w:rPr>
        <w:t> </w:t>
      </w:r>
      <w:r>
        <w:rPr/>
        <w:t>layer</w:t>
      </w:r>
      <w:r>
        <w:rPr>
          <w:spacing w:val="-8"/>
        </w:rPr>
        <w:t> </w:t>
      </w:r>
      <w:r>
        <w:rPr/>
        <w:t>six</w:t>
      </w:r>
      <w:r>
        <w:rPr>
          <w:spacing w:val="-8"/>
        </w:rPr>
        <w:t> </w:t>
      </w:r>
      <w:r>
        <w:rPr/>
        <w:t>in</w:t>
      </w:r>
      <w:r>
        <w:rPr>
          <w:spacing w:val="-7"/>
        </w:rPr>
        <w:t> </w:t>
      </w:r>
      <w:r>
        <w:rPr/>
        <w:t>cortical circuits of vision. </w:t>
      </w:r>
      <w:r>
        <w:rPr>
          <w:i/>
        </w:rPr>
        <w:t>Nature</w:t>
      </w:r>
      <w:r>
        <w:rPr/>
        <w:t>, </w:t>
      </w:r>
      <w:r>
        <w:rPr>
          <w:i/>
        </w:rPr>
        <w:t>483</w:t>
      </w:r>
      <w:r>
        <w:rPr/>
        <w:t>(7387),</w:t>
      </w:r>
      <w:r>
        <w:rPr>
          <w:spacing w:val="-39"/>
        </w:rPr>
        <w:t> </w:t>
      </w:r>
      <w:r>
        <w:rPr/>
        <w:t>47–52.</w:t>
      </w:r>
    </w:p>
    <w:p>
      <w:pPr>
        <w:pStyle w:val="BodyText"/>
        <w:spacing w:line="256" w:lineRule="auto" w:before="1"/>
        <w:ind w:left="665" w:right="1437" w:hanging="546"/>
        <w:jc w:val="both"/>
      </w:pPr>
      <w:r>
        <w:rPr/>
        <w:t>O’Reilly, R. C. (1996, January). Biologically plausible error-driven learning using local activation differences: The generalized recirculation algorithm. </w:t>
      </w:r>
      <w:r>
        <w:rPr>
          <w:i/>
        </w:rPr>
        <w:t>Neural Computation</w:t>
      </w:r>
      <w:r>
        <w:rPr/>
        <w:t>, </w:t>
      </w:r>
      <w:r>
        <w:rPr>
          <w:i/>
        </w:rPr>
        <w:t>8</w:t>
      </w:r>
      <w:r>
        <w:rPr/>
        <w:t>(5), 895–938. doi: 10.1162/neco.1996.8.5.895</w:t>
      </w:r>
    </w:p>
    <w:p>
      <w:pPr>
        <w:pStyle w:val="BodyText"/>
        <w:spacing w:line="256" w:lineRule="auto" w:before="1"/>
        <w:ind w:left="665" w:right="1439" w:hanging="546"/>
        <w:jc w:val="both"/>
        <w:rPr>
          <w:rFonts w:ascii="Courier New" w:hAnsi="Courier New"/>
        </w:rPr>
      </w:pPr>
      <w:r>
        <w:rPr/>
        <w:t>O’Reilly, R. C. (1998, January). Six Principles for Biologically-Based Computational Models of Cortical Cognition. </w:t>
      </w:r>
      <w:r>
        <w:rPr>
          <w:i/>
        </w:rPr>
        <w:t>Trends in Cognitive Sciences</w:t>
      </w:r>
      <w:r>
        <w:rPr/>
        <w:t>, </w:t>
      </w:r>
      <w:r>
        <w:rPr>
          <w:i/>
        </w:rPr>
        <w:t>2</w:t>
      </w:r>
      <w:r>
        <w:rPr/>
        <w:t>(11), 455–462. Retrieved from </w:t>
      </w:r>
      <w:r>
        <w:rPr>
          <w:rFonts w:ascii="Courier New" w:hAnsi="Courier New"/>
        </w:rPr>
        <w:t>https://www.ncbi</w:t>
      </w:r>
    </w:p>
    <w:p>
      <w:pPr>
        <w:pStyle w:val="BodyText"/>
        <w:spacing w:line="249" w:lineRule="exact" w:before="4"/>
        <w:ind w:left="665"/>
        <w:rPr>
          <w:rFonts w:ascii="Courier New"/>
        </w:rPr>
      </w:pPr>
      <w:r>
        <w:rPr>
          <w:rFonts w:ascii="Courier New"/>
        </w:rPr>
        <w:t>.nlm.nih.gov/pubmed/21227277</w:t>
      </w:r>
    </w:p>
    <w:p>
      <w:pPr>
        <w:pStyle w:val="BodyText"/>
        <w:spacing w:line="256" w:lineRule="auto"/>
        <w:ind w:left="665" w:right="1437" w:hanging="546"/>
        <w:jc w:val="both"/>
        <w:rPr>
          <w:rFonts w:ascii="Courier New" w:hAnsi="Courier New"/>
        </w:rPr>
      </w:pPr>
      <w:r>
        <w:rPr/>
        <w:t>O’Reilly, R. C., </w:t>
      </w:r>
      <w:r>
        <w:rPr>
          <w:spacing w:val="-3"/>
        </w:rPr>
        <w:t>Hazy, </w:t>
      </w:r>
      <w:r>
        <w:rPr/>
        <w:t>T. E., &amp; Herd, S. A. (2016). The Leabra cognitive architecture: How to play 20 principles with nature and win! In S. Chipman (Ed.), </w:t>
      </w:r>
      <w:r>
        <w:rPr>
          <w:i/>
        </w:rPr>
        <w:t>Oxford handbook of cognitive science. </w:t>
      </w:r>
      <w:r>
        <w:rPr/>
        <w:t>Oxford University Press. Retrieved 2015-05-15, from</w:t>
      </w:r>
      <w:r>
        <w:rPr>
          <w:spacing w:val="-37"/>
        </w:rPr>
        <w:t> </w:t>
      </w:r>
      <w:hyperlink r:id="rId201">
        <w:r>
          <w:rPr>
            <w:rFonts w:ascii="Courier New" w:hAnsi="Courier New"/>
          </w:rPr>
          <w:t>http://www.oxfordhandbooks.com/view/</w:t>
        </w:r>
      </w:hyperlink>
      <w:r>
        <w:rPr>
          <w:rFonts w:ascii="Courier New" w:hAnsi="Courier New"/>
        </w:rPr>
        <w:t> 10.1093/oxfordhb/9780199842193.001.0001/oxfordhb-9780199842193-e-8</w:t>
      </w:r>
    </w:p>
    <w:p>
      <w:pPr>
        <w:spacing w:line="256" w:lineRule="auto" w:before="0"/>
        <w:ind w:left="665" w:right="1437" w:hanging="546"/>
        <w:jc w:val="both"/>
        <w:rPr>
          <w:sz w:val="22"/>
        </w:rPr>
      </w:pPr>
      <w:r>
        <w:rPr>
          <w:sz w:val="22"/>
        </w:rPr>
        <w:t>O’Reilly, R. C., &amp; Munakata, Y. (2000). </w:t>
      </w:r>
      <w:r>
        <w:rPr>
          <w:i/>
          <w:sz w:val="22"/>
        </w:rPr>
        <w:t>Computational Explorations in Cognitive Neuroscience: Under- </w:t>
      </w:r>
      <w:r>
        <w:rPr>
          <w:i/>
          <w:sz w:val="22"/>
        </w:rPr>
        <w:t>standing the Mind by Simulating the Brain</w:t>
      </w:r>
      <w:r>
        <w:rPr>
          <w:sz w:val="22"/>
        </w:rPr>
        <w:t>. Cambridge, MA: MIT Press.</w:t>
      </w:r>
    </w:p>
    <w:p>
      <w:pPr>
        <w:pStyle w:val="BodyText"/>
        <w:spacing w:line="259" w:lineRule="auto"/>
        <w:ind w:left="665" w:right="1437" w:hanging="546"/>
        <w:jc w:val="both"/>
        <w:rPr>
          <w:rFonts w:ascii="Courier New" w:hAnsi="Courier New"/>
        </w:rPr>
      </w:pPr>
      <w:r>
        <w:rPr/>
        <w:t>O’Reilly, R. C., Munakata, </w:t>
      </w:r>
      <w:r>
        <w:rPr>
          <w:spacing w:val="-10"/>
        </w:rPr>
        <w:t>Y., </w:t>
      </w:r>
      <w:r>
        <w:rPr/>
        <w:t>Frank, M. J., </w:t>
      </w:r>
      <w:r>
        <w:rPr>
          <w:spacing w:val="-3"/>
        </w:rPr>
        <w:t>Hazy, </w:t>
      </w:r>
      <w:r>
        <w:rPr/>
        <w:t>T. E., &amp; Contributors. (2012). </w:t>
      </w:r>
      <w:r>
        <w:rPr>
          <w:i/>
        </w:rPr>
        <w:t>Computational</w:t>
      </w:r>
      <w:r>
        <w:rPr>
          <w:i/>
          <w:spacing w:val="-27"/>
        </w:rPr>
        <w:t> </w:t>
      </w:r>
      <w:r>
        <w:rPr>
          <w:i/>
        </w:rPr>
        <w:t>Cognitive </w:t>
      </w:r>
      <w:r>
        <w:rPr>
          <w:i/>
        </w:rPr>
        <w:t>Neuroscience</w:t>
      </w:r>
      <w:r>
        <w:rPr/>
        <w:t>.</w:t>
      </w:r>
      <w:r>
        <w:rPr>
          <w:spacing w:val="2"/>
        </w:rPr>
        <w:t> </w:t>
      </w:r>
      <w:r>
        <w:rPr>
          <w:spacing w:val="-3"/>
        </w:rPr>
        <w:t>Wiki</w:t>
      </w:r>
      <w:r>
        <w:rPr>
          <w:spacing w:val="-13"/>
        </w:rPr>
        <w:t> </w:t>
      </w:r>
      <w:r>
        <w:rPr/>
        <w:t>Book,</w:t>
      </w:r>
      <w:r>
        <w:rPr>
          <w:spacing w:val="-13"/>
        </w:rPr>
        <w:t> </w:t>
      </w:r>
      <w:r>
        <w:rPr/>
        <w:t>1st</w:t>
      </w:r>
      <w:r>
        <w:rPr>
          <w:spacing w:val="-14"/>
        </w:rPr>
        <w:t> </w:t>
      </w:r>
      <w:r>
        <w:rPr/>
        <w:t>Edition,</w:t>
      </w:r>
      <w:r>
        <w:rPr>
          <w:spacing w:val="-12"/>
        </w:rPr>
        <w:t> </w:t>
      </w:r>
      <w:r>
        <w:rPr/>
        <w:t>URL:</w:t>
      </w:r>
      <w:r>
        <w:rPr>
          <w:spacing w:val="-14"/>
        </w:rPr>
        <w:t> </w:t>
      </w:r>
      <w:hyperlink r:id="rId202">
        <w:r>
          <w:rPr/>
          <w:t>http://ccnbook.colorado.edu.</w:t>
        </w:r>
        <w:r>
          <w:rPr>
            <w:spacing w:val="2"/>
          </w:rPr>
          <w:t> </w:t>
        </w:r>
      </w:hyperlink>
      <w:r>
        <w:rPr/>
        <w:t>Retrieved</w:t>
      </w:r>
      <w:r>
        <w:rPr>
          <w:spacing w:val="-14"/>
        </w:rPr>
        <w:t> </w:t>
      </w:r>
      <w:r>
        <w:rPr/>
        <w:t>from</w:t>
      </w:r>
      <w:r>
        <w:rPr>
          <w:spacing w:val="-13"/>
        </w:rPr>
        <w:t> </w:t>
      </w:r>
      <w:r>
        <w:rPr>
          <w:rFonts w:ascii="Courier New" w:hAnsi="Courier New"/>
        </w:rPr>
        <w:t>http:// ccnbook.colorado.edu</w:t>
      </w:r>
    </w:p>
    <w:p>
      <w:pPr>
        <w:pStyle w:val="BodyText"/>
        <w:spacing w:line="232" w:lineRule="exact"/>
        <w:ind w:left="120"/>
        <w:jc w:val="both"/>
      </w:pPr>
      <w:r>
        <w:rPr/>
        <w:t>O’Reilly,</w:t>
      </w:r>
      <w:r>
        <w:rPr>
          <w:spacing w:val="-6"/>
        </w:rPr>
        <w:t> </w:t>
      </w:r>
      <w:r>
        <w:rPr/>
        <w:t>R.</w:t>
      </w:r>
      <w:r>
        <w:rPr>
          <w:spacing w:val="-5"/>
        </w:rPr>
        <w:t> </w:t>
      </w:r>
      <w:r>
        <w:rPr/>
        <w:t>C.,</w:t>
      </w:r>
      <w:r>
        <w:rPr>
          <w:spacing w:val="-6"/>
        </w:rPr>
        <w:t> </w:t>
      </w:r>
      <w:r>
        <w:rPr>
          <w:spacing w:val="-3"/>
        </w:rPr>
        <w:t>Wyatte,</w:t>
      </w:r>
      <w:r>
        <w:rPr>
          <w:spacing w:val="-4"/>
        </w:rPr>
        <w:t> </w:t>
      </w:r>
      <w:r>
        <w:rPr/>
        <w:t>D.,</w:t>
      </w:r>
      <w:r>
        <w:rPr>
          <w:spacing w:val="-6"/>
        </w:rPr>
        <w:t> </w:t>
      </w:r>
      <w:r>
        <w:rPr/>
        <w:t>Herd,</w:t>
      </w:r>
      <w:r>
        <w:rPr>
          <w:spacing w:val="-5"/>
        </w:rPr>
        <w:t> </w:t>
      </w:r>
      <w:r>
        <w:rPr/>
        <w:t>S.,</w:t>
      </w:r>
      <w:r>
        <w:rPr>
          <w:spacing w:val="-5"/>
        </w:rPr>
        <w:t> </w:t>
      </w:r>
      <w:r>
        <w:rPr/>
        <w:t>Mingus,</w:t>
      </w:r>
      <w:r>
        <w:rPr>
          <w:spacing w:val="-5"/>
        </w:rPr>
        <w:t> </w:t>
      </w:r>
      <w:r>
        <w:rPr/>
        <w:t>B.,</w:t>
      </w:r>
      <w:r>
        <w:rPr>
          <w:spacing w:val="-6"/>
        </w:rPr>
        <w:t> </w:t>
      </w:r>
      <w:r>
        <w:rPr/>
        <w:t>&amp;</w:t>
      </w:r>
      <w:r>
        <w:rPr>
          <w:spacing w:val="-5"/>
        </w:rPr>
        <w:t> </w:t>
      </w:r>
      <w:r>
        <w:rPr/>
        <w:t>Jilk,</w:t>
      </w:r>
      <w:r>
        <w:rPr>
          <w:spacing w:val="-5"/>
        </w:rPr>
        <w:t> </w:t>
      </w:r>
      <w:r>
        <w:rPr/>
        <w:t>D.</w:t>
      </w:r>
      <w:r>
        <w:rPr>
          <w:spacing w:val="-6"/>
        </w:rPr>
        <w:t> </w:t>
      </w:r>
      <w:r>
        <w:rPr/>
        <w:t>J.</w:t>
      </w:r>
      <w:r>
        <w:rPr>
          <w:spacing w:val="18"/>
        </w:rPr>
        <w:t> </w:t>
      </w:r>
      <w:r>
        <w:rPr/>
        <w:t>(2013).</w:t>
      </w:r>
      <w:r>
        <w:rPr>
          <w:spacing w:val="17"/>
        </w:rPr>
        <w:t> </w:t>
      </w:r>
      <w:r>
        <w:rPr/>
        <w:t>Recurrent</w:t>
      </w:r>
      <w:r>
        <w:rPr>
          <w:spacing w:val="-5"/>
        </w:rPr>
        <w:t> </w:t>
      </w:r>
      <w:r>
        <w:rPr/>
        <w:t>Processing</w:t>
      </w:r>
      <w:r>
        <w:rPr>
          <w:spacing w:val="-6"/>
        </w:rPr>
        <w:t> </w:t>
      </w:r>
      <w:r>
        <w:rPr/>
        <w:t>during</w:t>
      </w:r>
      <w:r>
        <w:rPr>
          <w:spacing w:val="-5"/>
        </w:rPr>
        <w:t> </w:t>
      </w:r>
      <w:r>
        <w:rPr/>
        <w:t>Object</w:t>
      </w:r>
    </w:p>
    <w:p>
      <w:pPr>
        <w:spacing w:before="5"/>
        <w:ind w:left="665" w:right="0" w:firstLine="0"/>
        <w:jc w:val="both"/>
        <w:rPr>
          <w:rFonts w:ascii="Courier New"/>
          <w:sz w:val="22"/>
        </w:rPr>
      </w:pPr>
      <w:r>
        <w:rPr>
          <w:sz w:val="22"/>
        </w:rPr>
        <w:t>Recognition.   </w:t>
      </w:r>
      <w:r>
        <w:rPr>
          <w:i/>
          <w:spacing w:val="-3"/>
          <w:sz w:val="22"/>
        </w:rPr>
        <w:t>Frontiers </w:t>
      </w:r>
      <w:r>
        <w:rPr>
          <w:i/>
          <w:sz w:val="22"/>
        </w:rPr>
        <w:t>in Psychology</w:t>
      </w:r>
      <w:r>
        <w:rPr>
          <w:sz w:val="22"/>
        </w:rPr>
        <w:t>, </w:t>
      </w:r>
      <w:r>
        <w:rPr>
          <w:i/>
          <w:sz w:val="22"/>
        </w:rPr>
        <w:t>4</w:t>
      </w:r>
      <w:r>
        <w:rPr>
          <w:sz w:val="22"/>
        </w:rPr>
        <w:t>(124).   Retrieved from </w:t>
      </w:r>
      <w:r>
        <w:rPr>
          <w:spacing w:val="11"/>
          <w:sz w:val="22"/>
        </w:rPr>
        <w:t> </w:t>
      </w:r>
      <w:hyperlink r:id="rId189">
        <w:r>
          <w:rPr>
            <w:rFonts w:ascii="Courier New"/>
            <w:sz w:val="22"/>
          </w:rPr>
          <w:t>http://www.ncbi.nlm.nih</w:t>
        </w:r>
      </w:hyperlink>
    </w:p>
    <w:p>
      <w:pPr>
        <w:pStyle w:val="BodyText"/>
        <w:spacing w:line="249" w:lineRule="exact" w:before="22"/>
        <w:ind w:left="665"/>
        <w:rPr>
          <w:rFonts w:ascii="Courier New"/>
        </w:rPr>
      </w:pPr>
      <w:r>
        <w:rPr>
          <w:rFonts w:ascii="Courier New"/>
        </w:rPr>
        <w:t>.gov/pubmed/23554596</w:t>
      </w:r>
    </w:p>
    <w:p>
      <w:pPr>
        <w:pStyle w:val="BodyText"/>
        <w:spacing w:line="256" w:lineRule="auto"/>
        <w:ind w:left="665" w:right="1437" w:hanging="546"/>
        <w:jc w:val="both"/>
        <w:rPr>
          <w:rFonts w:ascii="Courier New" w:hAnsi="Courier New"/>
        </w:rPr>
      </w:pPr>
      <w:r>
        <w:rPr/>
        <w:t>O’Reilly, R. C., Wyatte, D., &amp; Rohrlich, J. (2014, July). Learning Through Time in the Thalamocortical Loops. </w:t>
      </w:r>
      <w:r>
        <w:rPr>
          <w:i/>
        </w:rPr>
        <w:t>arXiv:1407.3432 [q-bio]</w:t>
      </w:r>
      <w:r>
        <w:rPr/>
        <w:t>. Retrieved 2015-05-15, from </w:t>
      </w:r>
      <w:hyperlink r:id="rId203">
        <w:r>
          <w:rPr>
            <w:rFonts w:ascii="Courier New" w:hAnsi="Courier New"/>
          </w:rPr>
          <w:t>http://arxiv.org/abs/1407</w:t>
        </w:r>
      </w:hyperlink>
    </w:p>
    <w:p>
      <w:pPr>
        <w:pStyle w:val="BodyText"/>
        <w:spacing w:line="249" w:lineRule="exact" w:before="4"/>
        <w:ind w:left="665"/>
        <w:rPr>
          <w:rFonts w:ascii="Courier New"/>
        </w:rPr>
      </w:pPr>
      <w:r>
        <w:rPr>
          <w:rFonts w:ascii="Courier New"/>
        </w:rPr>
        <w:t>.3432</w:t>
      </w:r>
    </w:p>
    <w:p>
      <w:pPr>
        <w:pStyle w:val="BodyText"/>
        <w:spacing w:line="268" w:lineRule="auto"/>
        <w:ind w:left="665" w:right="1439" w:hanging="546"/>
        <w:jc w:val="both"/>
        <w:rPr>
          <w:rFonts w:ascii="Courier New" w:hAnsi="Courier New"/>
        </w:rPr>
      </w:pPr>
      <w:r>
        <w:rPr/>
        <w:t>O’Reilly, R. C., Wyatte, D. R., &amp; Rohrlich, J. (2017, September). Deep predictive learning: A com- prehensive model of three visual streams. </w:t>
      </w:r>
      <w:r>
        <w:rPr>
          <w:i/>
        </w:rPr>
        <w:t>arXiv:1709.04654 [q-bio]</w:t>
      </w:r>
      <w:r>
        <w:rPr/>
        <w:t>. Retrieved 2017-09-15, from </w:t>
      </w:r>
      <w:hyperlink r:id="rId204">
        <w:r>
          <w:rPr>
            <w:rFonts w:ascii="Courier New" w:hAnsi="Courier New"/>
          </w:rPr>
          <w:t>http://arxiv.org/abs/1709.04654</w:t>
        </w:r>
      </w:hyperlink>
    </w:p>
    <w:p>
      <w:pPr>
        <w:pStyle w:val="BodyText"/>
        <w:spacing w:line="220" w:lineRule="exact"/>
        <w:ind w:left="120"/>
        <w:jc w:val="both"/>
      </w:pPr>
      <w:r>
        <w:rPr/>
        <w:t>Ouden,  H. E. M.,  Kok,  </w:t>
      </w:r>
      <w:r>
        <w:rPr>
          <w:spacing w:val="-9"/>
        </w:rPr>
        <w:t>P.,  </w:t>
      </w:r>
      <w:r>
        <w:rPr/>
        <w:t>&amp; Lange,  F. </w:t>
      </w:r>
      <w:r>
        <w:rPr>
          <w:spacing w:val="-13"/>
        </w:rPr>
        <w:t>P.    </w:t>
      </w:r>
      <w:r>
        <w:rPr/>
        <w:t>(2012).   How prediction errors shape perception,  </w:t>
      </w:r>
      <w:r>
        <w:rPr>
          <w:spacing w:val="3"/>
        </w:rPr>
        <w:t> </w:t>
      </w:r>
      <w:r>
        <w:rPr/>
        <w:t>attention,</w:t>
      </w:r>
    </w:p>
    <w:p>
      <w:pPr>
        <w:spacing w:before="18"/>
        <w:ind w:left="665" w:right="0" w:firstLine="0"/>
        <w:jc w:val="both"/>
        <w:rPr>
          <w:rFonts w:ascii="Courier New"/>
          <w:sz w:val="22"/>
        </w:rPr>
      </w:pPr>
      <w:r>
        <w:rPr>
          <w:sz w:val="22"/>
        </w:rPr>
        <w:t>and motivation. </w:t>
      </w:r>
      <w:r>
        <w:rPr>
          <w:i/>
          <w:spacing w:val="-3"/>
          <w:sz w:val="22"/>
        </w:rPr>
        <w:t>Frontiers </w:t>
      </w:r>
      <w:r>
        <w:rPr>
          <w:i/>
          <w:sz w:val="22"/>
        </w:rPr>
        <w:t>in Psychology</w:t>
      </w:r>
      <w:r>
        <w:rPr>
          <w:sz w:val="22"/>
        </w:rPr>
        <w:t>, </w:t>
      </w:r>
      <w:r>
        <w:rPr>
          <w:i/>
          <w:sz w:val="22"/>
        </w:rPr>
        <w:t>3</w:t>
      </w:r>
      <w:r>
        <w:rPr>
          <w:sz w:val="22"/>
        </w:rPr>
        <w:t>(548). Retrieved from</w:t>
      </w:r>
      <w:r>
        <w:rPr>
          <w:spacing w:val="36"/>
          <w:sz w:val="22"/>
        </w:rPr>
        <w:t> </w:t>
      </w:r>
      <w:hyperlink r:id="rId189">
        <w:r>
          <w:rPr>
            <w:rFonts w:ascii="Courier New"/>
            <w:sz w:val="22"/>
          </w:rPr>
          <w:t>http://www.ncbi.nlm.nih</w:t>
        </w:r>
      </w:hyperlink>
    </w:p>
    <w:p>
      <w:pPr>
        <w:pStyle w:val="BodyText"/>
        <w:spacing w:line="249" w:lineRule="exact" w:before="22"/>
        <w:ind w:left="665"/>
        <w:rPr>
          <w:rFonts w:ascii="Courier New"/>
        </w:rPr>
      </w:pPr>
      <w:r>
        <w:rPr>
          <w:rFonts w:ascii="Courier New"/>
        </w:rPr>
        <w:t>.gov/pubmed/23248610</w:t>
      </w:r>
    </w:p>
    <w:p>
      <w:pPr>
        <w:pStyle w:val="BodyText"/>
        <w:spacing w:line="259" w:lineRule="auto"/>
        <w:ind w:left="665" w:right="1439" w:hanging="546"/>
        <w:jc w:val="both"/>
        <w:rPr>
          <w:rFonts w:ascii="Courier New"/>
        </w:rPr>
      </w:pPr>
      <w:r>
        <w:rPr/>
        <w:t>Palva, S., &amp; Palva, J. M. (2011). Functional roles of alpha-band phase synchronization in local and large- scale cortical networks. </w:t>
      </w:r>
      <w:r>
        <w:rPr>
          <w:i/>
        </w:rPr>
        <w:t>Frontiers in Psychology</w:t>
      </w:r>
      <w:r>
        <w:rPr/>
        <w:t>, </w:t>
      </w:r>
      <w:r>
        <w:rPr>
          <w:i/>
        </w:rPr>
        <w:t>2</w:t>
      </w:r>
      <w:r>
        <w:rPr/>
        <w:t>(204), ePub only. Retrieved from </w:t>
      </w:r>
      <w:r>
        <w:rPr>
          <w:rFonts w:ascii="Courier New"/>
        </w:rPr>
        <w:t>http:// </w:t>
      </w:r>
      <w:hyperlink r:id="rId205">
        <w:r>
          <w:rPr>
            <w:rFonts w:ascii="Courier New"/>
          </w:rPr>
          <w:t>www.ncbi.nlm.nih.gov/pubmed/21922012</w:t>
        </w:r>
      </w:hyperlink>
    </w:p>
    <w:p>
      <w:pPr>
        <w:pStyle w:val="BodyText"/>
        <w:spacing w:line="232" w:lineRule="exact"/>
        <w:ind w:left="120"/>
        <w:jc w:val="both"/>
      </w:pPr>
      <w:r>
        <w:rPr/>
        <w:t>Pennartz, C. M., Dora, S., Muckli, L., &amp; Lorteije, J. A. (2019). Towards a Unified View on Pathways and</w:t>
      </w:r>
    </w:p>
    <w:p>
      <w:pPr>
        <w:spacing w:after="0" w:line="232" w:lineRule="exact"/>
        <w:jc w:val="both"/>
        <w:sectPr>
          <w:pgSz w:w="12240" w:h="15840"/>
          <w:pgMar w:header="397" w:footer="0" w:top="1200" w:bottom="280" w:left="1320" w:right="0"/>
        </w:sectPr>
      </w:pPr>
    </w:p>
    <w:p>
      <w:pPr>
        <w:spacing w:before="115"/>
        <w:ind w:left="665" w:right="0" w:firstLine="0"/>
        <w:jc w:val="both"/>
        <w:rPr>
          <w:sz w:val="22"/>
        </w:rPr>
      </w:pPr>
      <w:r>
        <w:rPr>
          <w:sz w:val="22"/>
        </w:rPr>
        <w:t>Functions of Neural Recurrent Processing. </w:t>
      </w:r>
      <w:r>
        <w:rPr>
          <w:i/>
          <w:sz w:val="22"/>
        </w:rPr>
        <w:t>Trends in Neurosciences</w:t>
      </w:r>
      <w:r>
        <w:rPr>
          <w:sz w:val="22"/>
        </w:rPr>
        <w:t>.</w:t>
      </w:r>
    </w:p>
    <w:p>
      <w:pPr>
        <w:pStyle w:val="BodyText"/>
        <w:spacing w:line="268" w:lineRule="auto" w:before="18"/>
        <w:ind w:left="665" w:right="1439" w:hanging="546"/>
        <w:jc w:val="both"/>
        <w:rPr>
          <w:rFonts w:ascii="Courier New"/>
        </w:rPr>
      </w:pPr>
      <w:r>
        <w:rPr/>
        <w:t>Petersen, S. E., Robinson, D. L., &amp; Keys, W. (1985, October). Pulvinar nuclei of the behaving rhesus monkey: Visual responses and their modulation. </w:t>
      </w:r>
      <w:r>
        <w:rPr>
          <w:i/>
        </w:rPr>
        <w:t>Journal of neurophysiology</w:t>
      </w:r>
      <w:r>
        <w:rPr/>
        <w:t>, </w:t>
      </w:r>
      <w:r>
        <w:rPr>
          <w:i/>
        </w:rPr>
        <w:t>54</w:t>
      </w:r>
      <w:r>
        <w:rPr/>
        <w:t>. Retrieved from </w:t>
      </w:r>
      <w:hyperlink r:id="rId206">
        <w:r>
          <w:rPr>
            <w:rFonts w:ascii="Courier New"/>
          </w:rPr>
          <w:t>http://www.ncbi.nlm.nih.gov/pubmed/4067625</w:t>
        </w:r>
      </w:hyperlink>
    </w:p>
    <w:p>
      <w:pPr>
        <w:pStyle w:val="BodyText"/>
        <w:spacing w:line="220" w:lineRule="exact"/>
        <w:ind w:left="119"/>
        <w:jc w:val="both"/>
      </w:pPr>
      <w:r>
        <w:rPr/>
        <w:t>Petrof, I., Viaene, A. N., &amp; Sherman, S. M. (2012, June). Two populations of corticothalamic and interareal</w:t>
      </w:r>
    </w:p>
    <w:p>
      <w:pPr>
        <w:spacing w:line="256" w:lineRule="auto" w:before="18"/>
        <w:ind w:left="665" w:right="1438" w:firstLine="0"/>
        <w:jc w:val="both"/>
        <w:rPr>
          <w:sz w:val="22"/>
        </w:rPr>
      </w:pPr>
      <w:r>
        <w:rPr>
          <w:sz w:val="22"/>
        </w:rPr>
        <w:t>corticocortical cells in the subgranular layers of the mouse primary sensory cortices. </w:t>
      </w:r>
      <w:r>
        <w:rPr>
          <w:i/>
          <w:sz w:val="22"/>
        </w:rPr>
        <w:t>Journal of </w:t>
      </w:r>
      <w:r>
        <w:rPr>
          <w:i/>
          <w:sz w:val="22"/>
        </w:rPr>
        <w:t>Comparative Neurology</w:t>
      </w:r>
      <w:r>
        <w:rPr>
          <w:sz w:val="22"/>
        </w:rPr>
        <w:t>, </w:t>
      </w:r>
      <w:r>
        <w:rPr>
          <w:i/>
          <w:sz w:val="22"/>
        </w:rPr>
        <w:t>520</w:t>
      </w:r>
      <w:r>
        <w:rPr>
          <w:sz w:val="22"/>
        </w:rPr>
        <w:t>(8), 1678–1686. doi: 10.1002/cne.23006</w:t>
      </w:r>
    </w:p>
    <w:p>
      <w:pPr>
        <w:pStyle w:val="BodyText"/>
        <w:spacing w:before="1"/>
        <w:ind w:left="119"/>
        <w:jc w:val="both"/>
      </w:pPr>
      <w:r>
        <w:rPr/>
        <w:t>Pinault, D. (2004, August). The thalamic reticular nucleus: Structure, function and concept. </w:t>
      </w:r>
      <w:r>
        <w:rPr>
          <w:i/>
        </w:rPr>
        <w:t>Brain research</w:t>
      </w:r>
      <w:r>
        <w:rPr/>
        <w:t>,</w:t>
      </w:r>
    </w:p>
    <w:p>
      <w:pPr>
        <w:pStyle w:val="BodyText"/>
        <w:spacing w:line="271" w:lineRule="exact" w:before="18"/>
        <w:ind w:left="665"/>
        <w:rPr>
          <w:rFonts w:ascii="Courier New"/>
        </w:rPr>
      </w:pPr>
      <w:r>
        <w:rPr>
          <w:i/>
        </w:rPr>
        <w:t>46</w:t>
      </w:r>
      <w:r>
        <w:rPr/>
        <w:t>. Retrieved from </w:t>
      </w:r>
      <w:hyperlink r:id="rId207">
        <w:r>
          <w:rPr>
            <w:rFonts w:ascii="Courier New"/>
          </w:rPr>
          <w:t>http://www.ncbi.nlm.nih.gov/pubmed/15297152</w:t>
        </w:r>
      </w:hyperlink>
    </w:p>
    <w:p>
      <w:pPr>
        <w:pStyle w:val="BodyText"/>
        <w:spacing w:line="256" w:lineRule="auto"/>
        <w:ind w:left="665" w:right="1437" w:hanging="546"/>
        <w:jc w:val="both"/>
      </w:pPr>
      <w:r>
        <w:rPr/>
        <w:t>Pineda, F. J. (1987, January). Generalization of Backpropagation to Recurrent Neural Networks. </w:t>
      </w:r>
      <w:r>
        <w:rPr>
          <w:i/>
        </w:rPr>
        <w:t>Physical </w:t>
      </w:r>
      <w:r>
        <w:rPr>
          <w:i/>
        </w:rPr>
        <w:t>Review Letters</w:t>
      </w:r>
      <w:r>
        <w:rPr/>
        <w:t>, </w:t>
      </w:r>
      <w:r>
        <w:rPr>
          <w:i/>
        </w:rPr>
        <w:t>18</w:t>
      </w:r>
      <w:r>
        <w:rPr/>
        <w:t>, 2229–2232.</w:t>
      </w:r>
    </w:p>
    <w:p>
      <w:pPr>
        <w:pStyle w:val="BodyText"/>
        <w:spacing w:line="256" w:lineRule="auto"/>
        <w:ind w:left="665" w:right="1439" w:hanging="546"/>
        <w:jc w:val="both"/>
        <w:rPr>
          <w:rFonts w:ascii="Courier New" w:hAnsi="Courier New"/>
        </w:rPr>
      </w:pPr>
      <w:r>
        <w:rPr/>
        <w:t>Pouget, A., &amp; Sejnowski, T. J. (1997, January). Spatial Transformations in the Parietal Cortex Using</w:t>
      </w:r>
      <w:r>
        <w:rPr>
          <w:spacing w:val="-40"/>
        </w:rPr>
        <w:t> </w:t>
      </w:r>
      <w:r>
        <w:rPr/>
        <w:t>Basis Functions.</w:t>
      </w:r>
      <w:r>
        <w:rPr>
          <w:spacing w:val="2"/>
        </w:rPr>
        <w:t> </w:t>
      </w:r>
      <w:r>
        <w:rPr>
          <w:i/>
        </w:rPr>
        <w:t>Journal</w:t>
      </w:r>
      <w:r>
        <w:rPr>
          <w:i/>
          <w:spacing w:val="-13"/>
        </w:rPr>
        <w:t> </w:t>
      </w:r>
      <w:r>
        <w:rPr>
          <w:i/>
        </w:rPr>
        <w:t>of</w:t>
      </w:r>
      <w:r>
        <w:rPr>
          <w:i/>
          <w:spacing w:val="-14"/>
        </w:rPr>
        <w:t> </w:t>
      </w:r>
      <w:r>
        <w:rPr>
          <w:i/>
        </w:rPr>
        <w:t>Cognitive</w:t>
      </w:r>
      <w:r>
        <w:rPr>
          <w:i/>
          <w:spacing w:val="-14"/>
        </w:rPr>
        <w:t> </w:t>
      </w:r>
      <w:r>
        <w:rPr>
          <w:i/>
        </w:rPr>
        <w:t>Neuroscience</w:t>
      </w:r>
      <w:r>
        <w:rPr/>
        <w:t>,</w:t>
      </w:r>
      <w:r>
        <w:rPr>
          <w:spacing w:val="-14"/>
        </w:rPr>
        <w:t> </w:t>
      </w:r>
      <w:r>
        <w:rPr>
          <w:i/>
        </w:rPr>
        <w:t>9</w:t>
      </w:r>
      <w:r>
        <w:rPr/>
        <w:t>(2),</w:t>
      </w:r>
      <w:r>
        <w:rPr>
          <w:spacing w:val="-14"/>
        </w:rPr>
        <w:t> </w:t>
      </w:r>
      <w:r>
        <w:rPr/>
        <w:t>222–237.</w:t>
      </w:r>
      <w:r>
        <w:rPr>
          <w:spacing w:val="3"/>
        </w:rPr>
        <w:t> </w:t>
      </w:r>
      <w:r>
        <w:rPr/>
        <w:t>Retrieved</w:t>
      </w:r>
      <w:r>
        <w:rPr>
          <w:spacing w:val="-13"/>
        </w:rPr>
        <w:t> </w:t>
      </w:r>
      <w:r>
        <w:rPr/>
        <w:t>from</w:t>
      </w:r>
      <w:r>
        <w:rPr>
          <w:spacing w:val="-14"/>
        </w:rPr>
        <w:t> </w:t>
      </w:r>
      <w:r>
        <w:rPr>
          <w:rFonts w:ascii="Courier New" w:hAnsi="Courier New"/>
        </w:rPr>
        <w:t>http://www.ncbi</w:t>
      </w:r>
    </w:p>
    <w:p>
      <w:pPr>
        <w:pStyle w:val="BodyText"/>
        <w:spacing w:line="249" w:lineRule="exact" w:before="5"/>
        <w:ind w:left="665"/>
        <w:rPr>
          <w:rFonts w:ascii="Courier New"/>
        </w:rPr>
      </w:pPr>
      <w:r>
        <w:rPr>
          <w:rFonts w:ascii="Courier New"/>
        </w:rPr>
        <w:t>.nlm.nih.gov/pubmed/23962013</w:t>
      </w:r>
    </w:p>
    <w:p>
      <w:pPr>
        <w:pStyle w:val="BodyText"/>
        <w:spacing w:line="256" w:lineRule="auto"/>
        <w:ind w:left="665" w:right="1439" w:hanging="546"/>
        <w:jc w:val="both"/>
      </w:pPr>
      <w:r>
        <w:rPr/>
        <w:t>Privman,</w:t>
      </w:r>
      <w:r>
        <w:rPr>
          <w:spacing w:val="-9"/>
        </w:rPr>
        <w:t> </w:t>
      </w:r>
      <w:r>
        <w:rPr/>
        <w:t>E.,</w:t>
      </w:r>
      <w:r>
        <w:rPr>
          <w:spacing w:val="-9"/>
        </w:rPr>
        <w:t> </w:t>
      </w:r>
      <w:r>
        <w:rPr/>
        <w:t>Malach,</w:t>
      </w:r>
      <w:r>
        <w:rPr>
          <w:spacing w:val="-8"/>
        </w:rPr>
        <w:t> </w:t>
      </w:r>
      <w:r>
        <w:rPr/>
        <w:t>R.,</w:t>
      </w:r>
      <w:r>
        <w:rPr>
          <w:spacing w:val="-10"/>
        </w:rPr>
        <w:t> </w:t>
      </w:r>
      <w:r>
        <w:rPr/>
        <w:t>&amp;</w:t>
      </w:r>
      <w:r>
        <w:rPr>
          <w:spacing w:val="-9"/>
        </w:rPr>
        <w:t> </w:t>
      </w:r>
      <w:r>
        <w:rPr>
          <w:spacing w:val="-3"/>
        </w:rPr>
        <w:t>Yeshurun,</w:t>
      </w:r>
      <w:r>
        <w:rPr>
          <w:spacing w:val="-9"/>
        </w:rPr>
        <w:t> </w:t>
      </w:r>
      <w:r>
        <w:rPr>
          <w:spacing w:val="-15"/>
        </w:rPr>
        <w:t>Y.</w:t>
      </w:r>
      <w:r>
        <w:rPr>
          <w:spacing w:val="8"/>
        </w:rPr>
        <w:t> </w:t>
      </w:r>
      <w:r>
        <w:rPr/>
        <w:t>(2013,</w:t>
      </w:r>
      <w:r>
        <w:rPr>
          <w:spacing w:val="-8"/>
        </w:rPr>
        <w:t> </w:t>
      </w:r>
      <w:r>
        <w:rPr/>
        <w:t>April).</w:t>
      </w:r>
      <w:r>
        <w:rPr>
          <w:spacing w:val="8"/>
        </w:rPr>
        <w:t> </w:t>
      </w:r>
      <w:r>
        <w:rPr/>
        <w:t>Modeling</w:t>
      </w:r>
      <w:r>
        <w:rPr>
          <w:spacing w:val="-10"/>
        </w:rPr>
        <w:t> </w:t>
      </w:r>
      <w:r>
        <w:rPr/>
        <w:t>the</w:t>
      </w:r>
      <w:r>
        <w:rPr>
          <w:spacing w:val="-9"/>
        </w:rPr>
        <w:t> </w:t>
      </w:r>
      <w:r>
        <w:rPr/>
        <w:t>electrical</w:t>
      </w:r>
      <w:r>
        <w:rPr>
          <w:spacing w:val="-10"/>
        </w:rPr>
        <w:t> </w:t>
      </w:r>
      <w:r>
        <w:rPr/>
        <w:t>field</w:t>
      </w:r>
      <w:r>
        <w:rPr>
          <w:spacing w:val="-9"/>
        </w:rPr>
        <w:t> </w:t>
      </w:r>
      <w:r>
        <w:rPr/>
        <w:t>created</w:t>
      </w:r>
      <w:r>
        <w:rPr>
          <w:spacing w:val="-10"/>
        </w:rPr>
        <w:t> </w:t>
      </w:r>
      <w:r>
        <w:rPr/>
        <w:t>by</w:t>
      </w:r>
      <w:r>
        <w:rPr>
          <w:spacing w:val="-9"/>
        </w:rPr>
        <w:t> </w:t>
      </w:r>
      <w:r>
        <w:rPr/>
        <w:t>mass</w:t>
      </w:r>
      <w:r>
        <w:rPr>
          <w:spacing w:val="-9"/>
        </w:rPr>
        <w:t> </w:t>
      </w:r>
      <w:r>
        <w:rPr>
          <w:spacing w:val="-3"/>
        </w:rPr>
        <w:t>neural activity. </w:t>
      </w:r>
      <w:r>
        <w:rPr>
          <w:i/>
        </w:rPr>
        <w:t>Neural Networks</w:t>
      </w:r>
      <w:r>
        <w:rPr/>
        <w:t>, </w:t>
      </w:r>
      <w:r>
        <w:rPr>
          <w:i/>
        </w:rPr>
        <w:t>40</w:t>
      </w:r>
      <w:r>
        <w:rPr/>
        <w:t>, 44–51. doi:</w:t>
      </w:r>
      <w:r>
        <w:rPr>
          <w:spacing w:val="-1"/>
        </w:rPr>
        <w:t> </w:t>
      </w:r>
      <w:r>
        <w:rPr/>
        <w:t>10.1016/j.neunet.2013.01.004</w:t>
      </w:r>
    </w:p>
    <w:p>
      <w:pPr>
        <w:pStyle w:val="BodyText"/>
        <w:spacing w:line="256" w:lineRule="auto"/>
        <w:ind w:left="665" w:right="1439" w:hanging="546"/>
        <w:jc w:val="both"/>
      </w:pPr>
      <w:r>
        <w:rPr/>
        <w:t>Purushothaman, G., Marion, R., Li, K., &amp; Casagrande, V. A. (2012, June). Gating and control of primary visual cortex by pulvinar. </w:t>
      </w:r>
      <w:r>
        <w:rPr>
          <w:i/>
        </w:rPr>
        <w:t>Nature Neuroscience</w:t>
      </w:r>
      <w:r>
        <w:rPr/>
        <w:t>, </w:t>
      </w:r>
      <w:r>
        <w:rPr>
          <w:i/>
        </w:rPr>
        <w:t>15</w:t>
      </w:r>
      <w:r>
        <w:rPr/>
        <w:t>(6), 905–912. doi: 10.1038/nn.3106</w:t>
      </w:r>
    </w:p>
    <w:p>
      <w:pPr>
        <w:pStyle w:val="BodyText"/>
        <w:spacing w:line="256" w:lineRule="auto" w:before="1"/>
        <w:ind w:left="665" w:right="1439" w:hanging="546"/>
        <w:jc w:val="both"/>
      </w:pPr>
      <w:r>
        <w:rPr/>
        <w:t>Pylyshyn, Z. (1989, June). The role of location indexes in spatial perception: A sketch of the FINST spatial-index model. </w:t>
      </w:r>
      <w:r>
        <w:rPr>
          <w:i/>
        </w:rPr>
        <w:t>Cognition</w:t>
      </w:r>
      <w:r>
        <w:rPr/>
        <w:t>, </w:t>
      </w:r>
      <w:r>
        <w:rPr>
          <w:i/>
        </w:rPr>
        <w:t>32</w:t>
      </w:r>
      <w:r>
        <w:rPr/>
        <w:t>(1), 65–97. doi: 10.1016/0010-0277(89)90014-0</w:t>
      </w:r>
    </w:p>
    <w:p>
      <w:pPr>
        <w:pStyle w:val="BodyText"/>
        <w:spacing w:line="256" w:lineRule="auto"/>
        <w:ind w:left="665" w:right="1437" w:hanging="546"/>
        <w:jc w:val="both"/>
      </w:pPr>
      <w:r>
        <w:rPr/>
        <w:t>Rajalingham, R., Issa, E. B., Bashivan, </w:t>
      </w:r>
      <w:r>
        <w:rPr>
          <w:spacing w:val="-9"/>
        </w:rPr>
        <w:t>P., </w:t>
      </w:r>
      <w:r>
        <w:rPr>
          <w:spacing w:val="-3"/>
        </w:rPr>
        <w:t>Kar, </w:t>
      </w:r>
      <w:r>
        <w:rPr/>
        <w:t>K., Schmidt, K., &amp; DiCarlo, J. J. (2018, February). Large- scale,</w:t>
      </w:r>
      <w:r>
        <w:rPr>
          <w:spacing w:val="-13"/>
        </w:rPr>
        <w:t> </w:t>
      </w:r>
      <w:r>
        <w:rPr/>
        <w:t>high-resolution</w:t>
      </w:r>
      <w:r>
        <w:rPr>
          <w:spacing w:val="-13"/>
        </w:rPr>
        <w:t> </w:t>
      </w:r>
      <w:r>
        <w:rPr/>
        <w:t>comparison</w:t>
      </w:r>
      <w:r>
        <w:rPr>
          <w:spacing w:val="-13"/>
        </w:rPr>
        <w:t> </w:t>
      </w:r>
      <w:r>
        <w:rPr/>
        <w:t>of</w:t>
      </w:r>
      <w:r>
        <w:rPr>
          <w:spacing w:val="-14"/>
        </w:rPr>
        <w:t> </w:t>
      </w:r>
      <w:r>
        <w:rPr/>
        <w:t>the</w:t>
      </w:r>
      <w:r>
        <w:rPr>
          <w:spacing w:val="-13"/>
        </w:rPr>
        <w:t> </w:t>
      </w:r>
      <w:r>
        <w:rPr/>
        <w:t>core</w:t>
      </w:r>
      <w:r>
        <w:rPr>
          <w:spacing w:val="-13"/>
        </w:rPr>
        <w:t> </w:t>
      </w:r>
      <w:r>
        <w:rPr/>
        <w:t>visual</w:t>
      </w:r>
      <w:r>
        <w:rPr>
          <w:spacing w:val="-12"/>
        </w:rPr>
        <w:t> </w:t>
      </w:r>
      <w:r>
        <w:rPr/>
        <w:t>object</w:t>
      </w:r>
      <w:r>
        <w:rPr>
          <w:spacing w:val="-14"/>
        </w:rPr>
        <w:t> </w:t>
      </w:r>
      <w:r>
        <w:rPr/>
        <w:t>recognition</w:t>
      </w:r>
      <w:r>
        <w:rPr>
          <w:spacing w:val="-13"/>
        </w:rPr>
        <w:t> </w:t>
      </w:r>
      <w:r>
        <w:rPr/>
        <w:t>behavior</w:t>
      </w:r>
      <w:r>
        <w:rPr>
          <w:spacing w:val="-14"/>
        </w:rPr>
        <w:t> </w:t>
      </w:r>
      <w:r>
        <w:rPr/>
        <w:t>of</w:t>
      </w:r>
      <w:r>
        <w:rPr>
          <w:spacing w:val="-13"/>
        </w:rPr>
        <w:t> </w:t>
      </w:r>
      <w:r>
        <w:rPr/>
        <w:t>humans,</w:t>
      </w:r>
      <w:r>
        <w:rPr>
          <w:spacing w:val="-12"/>
        </w:rPr>
        <w:t> </w:t>
      </w:r>
      <w:r>
        <w:rPr/>
        <w:t>monkeys, and state-of-the-art deep artificial neural networks. </w:t>
      </w:r>
      <w:r>
        <w:rPr>
          <w:i/>
        </w:rPr>
        <w:t>bioRxiv</w:t>
      </w:r>
      <w:r>
        <w:rPr/>
        <w:t>, 240614. doi:</w:t>
      </w:r>
      <w:r>
        <w:rPr>
          <w:spacing w:val="24"/>
        </w:rPr>
        <w:t> </w:t>
      </w:r>
      <w:r>
        <w:rPr/>
        <w:t>10.1101/240614</w:t>
      </w:r>
    </w:p>
    <w:p>
      <w:pPr>
        <w:pStyle w:val="BodyText"/>
        <w:spacing w:line="256" w:lineRule="auto" w:before="1"/>
        <w:ind w:left="665" w:right="1437" w:hanging="546"/>
        <w:jc w:val="both"/>
      </w:pPr>
      <w:r>
        <w:rPr/>
        <w:t>Rao, R. P., &amp; Ballard, D. H. (1999, January). Predictive coding in the visual cortex: A functional in- terpretation of some extra-classical receptive-field effects. </w:t>
      </w:r>
      <w:r>
        <w:rPr>
          <w:i/>
        </w:rPr>
        <w:t>Nature Neuroscience</w:t>
      </w:r>
      <w:r>
        <w:rPr/>
        <w:t>, </w:t>
      </w:r>
      <w:r>
        <w:rPr>
          <w:i/>
        </w:rPr>
        <w:t>2</w:t>
      </w:r>
      <w:r>
        <w:rPr/>
        <w:t>(1), 79–87. doi: 10.1038/4580</w:t>
      </w:r>
    </w:p>
    <w:p>
      <w:pPr>
        <w:pStyle w:val="BodyText"/>
        <w:spacing w:line="256" w:lineRule="auto" w:before="1"/>
        <w:ind w:left="665" w:right="1439" w:hanging="546"/>
        <w:jc w:val="both"/>
      </w:pPr>
      <w:r>
        <w:rPr/>
        <w:t>Ray, S., &amp; Maunsell, J. H. R. (2011, April). Different origins of gamma rhythm and high-gamma activity in macaque visual cortex. </w:t>
      </w:r>
      <w:r>
        <w:rPr>
          <w:i/>
        </w:rPr>
        <w:t>PLoS biology</w:t>
      </w:r>
      <w:r>
        <w:rPr/>
        <w:t>, </w:t>
      </w:r>
      <w:r>
        <w:rPr>
          <w:i/>
        </w:rPr>
        <w:t>9</w:t>
      </w:r>
      <w:r>
        <w:rPr/>
        <w:t>(4), e1000610. doi: 10.1371/journal.pbio.1000610</w:t>
      </w:r>
    </w:p>
    <w:p>
      <w:pPr>
        <w:spacing w:line="256" w:lineRule="auto" w:before="1"/>
        <w:ind w:left="665" w:right="1438" w:hanging="546"/>
        <w:jc w:val="both"/>
        <w:rPr>
          <w:sz w:val="22"/>
        </w:rPr>
      </w:pPr>
      <w:r>
        <w:rPr>
          <w:sz w:val="22"/>
        </w:rPr>
        <w:t>Reber, A. S. (1967, January). Implicit Learning of Artificial Grammars. </w:t>
      </w:r>
      <w:r>
        <w:rPr>
          <w:i/>
          <w:sz w:val="22"/>
        </w:rPr>
        <w:t>Journal of Verbal Learning and </w:t>
      </w:r>
      <w:r>
        <w:rPr>
          <w:i/>
          <w:sz w:val="22"/>
        </w:rPr>
        <w:t>Verbal Behavior</w:t>
      </w:r>
      <w:r>
        <w:rPr>
          <w:sz w:val="22"/>
        </w:rPr>
        <w:t>, </w:t>
      </w:r>
      <w:r>
        <w:rPr>
          <w:i/>
          <w:sz w:val="22"/>
        </w:rPr>
        <w:t>6</w:t>
      </w:r>
      <w:r>
        <w:rPr>
          <w:sz w:val="22"/>
        </w:rPr>
        <w:t>, 855–863.</w:t>
      </w:r>
    </w:p>
    <w:p>
      <w:pPr>
        <w:spacing w:line="256" w:lineRule="auto" w:before="0"/>
        <w:ind w:left="665" w:right="1439" w:hanging="546"/>
        <w:jc w:val="both"/>
        <w:rPr>
          <w:rFonts w:ascii="Courier New" w:hAnsi="Courier New"/>
          <w:sz w:val="22"/>
        </w:rPr>
      </w:pPr>
      <w:r>
        <w:rPr>
          <w:sz w:val="22"/>
        </w:rPr>
        <w:t>Reynolds, J. H., Chelazzi, L., &amp; Desimone, R. (1999, April). Competitive mechanisms subserve attention in macaque areas V2 and V4. </w:t>
      </w:r>
      <w:r>
        <w:rPr>
          <w:i/>
          <w:sz w:val="22"/>
        </w:rPr>
        <w:t>The Journal of neuroscience : the official journal of the Society for </w:t>
      </w:r>
      <w:r>
        <w:rPr>
          <w:i/>
          <w:sz w:val="22"/>
        </w:rPr>
        <w:t>Neuroscience</w:t>
      </w:r>
      <w:r>
        <w:rPr>
          <w:sz w:val="22"/>
        </w:rPr>
        <w:t>, </w:t>
      </w:r>
      <w:r>
        <w:rPr>
          <w:i/>
          <w:sz w:val="22"/>
        </w:rPr>
        <w:t>19</w:t>
      </w:r>
      <w:r>
        <w:rPr>
          <w:sz w:val="22"/>
        </w:rPr>
        <w:t>, 1736–1753. Retrieved from </w:t>
      </w:r>
      <w:hyperlink r:id="rId190">
        <w:r>
          <w:rPr>
            <w:rFonts w:ascii="Courier New" w:hAnsi="Courier New"/>
            <w:sz w:val="22"/>
          </w:rPr>
          <w:t>http://www.ncbi.nlm.nih.gov/pubmed/</w:t>
        </w:r>
      </w:hyperlink>
    </w:p>
    <w:p>
      <w:pPr>
        <w:pStyle w:val="BodyText"/>
        <w:spacing w:line="249" w:lineRule="exact" w:before="5"/>
        <w:ind w:left="665"/>
        <w:rPr>
          <w:rFonts w:ascii="Courier New"/>
        </w:rPr>
      </w:pPr>
      <w:r>
        <w:rPr>
          <w:rFonts w:ascii="Courier New"/>
        </w:rPr>
        <w:t>10024360</w:t>
      </w:r>
    </w:p>
    <w:p>
      <w:pPr>
        <w:pStyle w:val="BodyText"/>
        <w:spacing w:line="256" w:lineRule="auto"/>
        <w:ind w:left="665" w:right="1361" w:hanging="546"/>
        <w:rPr>
          <w:rFonts w:ascii="Courier New" w:hAnsi="Courier New"/>
        </w:rPr>
      </w:pPr>
      <w:r>
        <w:rPr/>
        <w:t>Reynolds, J. H., &amp; Heeger, D. J. (2009, January). The normalization model of attention. </w:t>
      </w:r>
      <w:r>
        <w:rPr>
          <w:i/>
        </w:rPr>
        <w:t>Neuron</w:t>
      </w:r>
      <w:r>
        <w:rPr/>
        <w:t>, </w:t>
      </w:r>
      <w:r>
        <w:rPr>
          <w:i/>
        </w:rPr>
        <w:t>61</w:t>
      </w:r>
      <w:r>
        <w:rPr/>
        <w:t>(2), 168–185. Retrieved from </w:t>
      </w:r>
      <w:hyperlink r:id="rId208">
        <w:r>
          <w:rPr>
            <w:rFonts w:ascii="Courier New" w:hAnsi="Courier New"/>
          </w:rPr>
          <w:t>http://www.ncbi.nlm.nih.gov/pubmed/19186161/</w:t>
        </w:r>
      </w:hyperlink>
    </w:p>
    <w:p>
      <w:pPr>
        <w:pStyle w:val="BodyText"/>
        <w:spacing w:line="235" w:lineRule="exact"/>
        <w:ind w:left="120"/>
      </w:pPr>
      <w:r>
        <w:rPr/>
        <w:t>Richter, D., &amp; de Lange, F. P. (2019, August). Statistical learning attenuates visual activity only for attended</w:t>
      </w:r>
    </w:p>
    <w:p>
      <w:pPr>
        <w:pStyle w:val="BodyText"/>
        <w:spacing w:before="18"/>
        <w:ind w:left="665"/>
      </w:pPr>
      <w:r>
        <w:rPr/>
        <w:t>stimuli. </w:t>
      </w:r>
      <w:r>
        <w:rPr>
          <w:i/>
        </w:rPr>
        <w:t>eLife</w:t>
      </w:r>
      <w:r>
        <w:rPr/>
        <w:t>, </w:t>
      </w:r>
      <w:r>
        <w:rPr>
          <w:i/>
        </w:rPr>
        <w:t>8</w:t>
      </w:r>
      <w:r>
        <w:rPr/>
        <w:t>, e47869. doi:</w:t>
      </w:r>
      <w:r>
        <w:rPr>
          <w:spacing w:val="54"/>
        </w:rPr>
        <w:t> </w:t>
      </w:r>
      <w:r>
        <w:rPr/>
        <w:t>10.7554/eLife.47869</w:t>
      </w:r>
    </w:p>
    <w:p>
      <w:pPr>
        <w:spacing w:before="18"/>
        <w:ind w:left="120" w:right="0" w:firstLine="0"/>
        <w:jc w:val="left"/>
        <w:rPr>
          <w:sz w:val="22"/>
        </w:rPr>
      </w:pPr>
      <w:r>
        <w:rPr>
          <w:sz w:val="22"/>
        </w:rPr>
        <w:t>Robinson, D. L. (1993). Functional contributions of the primate pulvinar. </w:t>
      </w:r>
      <w:r>
        <w:rPr>
          <w:i/>
          <w:sz w:val="22"/>
        </w:rPr>
        <w:t>Progress in brain research</w:t>
      </w:r>
      <w:r>
        <w:rPr>
          <w:sz w:val="22"/>
        </w:rPr>
        <w:t>, </w:t>
      </w:r>
      <w:r>
        <w:rPr>
          <w:i/>
          <w:sz w:val="22"/>
        </w:rPr>
        <w:t>95</w:t>
      </w:r>
      <w:r>
        <w:rPr>
          <w:sz w:val="22"/>
        </w:rPr>
        <w:t>.</w:t>
      </w:r>
    </w:p>
    <w:p>
      <w:pPr>
        <w:pStyle w:val="BodyText"/>
        <w:spacing w:line="271" w:lineRule="exact" w:before="18"/>
        <w:ind w:left="665"/>
        <w:rPr>
          <w:rFonts w:ascii="Courier New"/>
        </w:rPr>
      </w:pPr>
      <w:r>
        <w:rPr/>
        <w:t>Retrieved from </w:t>
      </w:r>
      <w:hyperlink r:id="rId209">
        <w:r>
          <w:rPr>
            <w:rFonts w:ascii="Courier New"/>
          </w:rPr>
          <w:t>http://www.ncbi.nlm.nih.gov/pubmed/8493346</w:t>
        </w:r>
      </w:hyperlink>
    </w:p>
    <w:p>
      <w:pPr>
        <w:spacing w:line="256" w:lineRule="auto" w:before="0"/>
        <w:ind w:left="665" w:right="1361" w:hanging="546"/>
        <w:jc w:val="left"/>
        <w:rPr>
          <w:rFonts w:ascii="Courier New" w:hAnsi="Courier New"/>
          <w:sz w:val="22"/>
        </w:rPr>
      </w:pPr>
      <w:r>
        <w:rPr>
          <w:sz w:val="22"/>
        </w:rPr>
        <w:t>Rockland, K. S. (1996, October). Two types of corticopulvinar terminations: Round (type 2) and elongate (type 1). </w:t>
      </w:r>
      <w:r>
        <w:rPr>
          <w:i/>
          <w:sz w:val="22"/>
        </w:rPr>
        <w:t>The Journal of comparative neurology</w:t>
      </w:r>
      <w:r>
        <w:rPr>
          <w:sz w:val="22"/>
        </w:rPr>
        <w:t>, </w:t>
      </w:r>
      <w:r>
        <w:rPr>
          <w:i/>
          <w:sz w:val="22"/>
        </w:rPr>
        <w:t>368</w:t>
      </w:r>
      <w:r>
        <w:rPr>
          <w:sz w:val="22"/>
        </w:rPr>
        <w:t>, 57–87. Retrieved from </w:t>
      </w:r>
      <w:r>
        <w:rPr>
          <w:rFonts w:ascii="Courier New" w:hAnsi="Courier New"/>
          <w:sz w:val="22"/>
        </w:rPr>
        <w:t>http://www.ncbi</w:t>
      </w:r>
    </w:p>
    <w:p>
      <w:pPr>
        <w:pStyle w:val="BodyText"/>
        <w:spacing w:line="249" w:lineRule="exact" w:before="4"/>
        <w:ind w:left="665"/>
        <w:rPr>
          <w:rFonts w:ascii="Courier New"/>
        </w:rPr>
      </w:pPr>
      <w:r>
        <w:rPr>
          <w:rFonts w:ascii="Courier New"/>
        </w:rPr>
        <w:t>.nlm.nih.gov/pubmed/8725294</w:t>
      </w:r>
    </w:p>
    <w:p>
      <w:pPr>
        <w:spacing w:line="256" w:lineRule="auto" w:before="0"/>
        <w:ind w:left="665" w:right="1508" w:hanging="546"/>
        <w:jc w:val="left"/>
        <w:rPr>
          <w:sz w:val="22"/>
        </w:rPr>
      </w:pPr>
      <w:r>
        <w:rPr>
          <w:sz w:val="22"/>
        </w:rPr>
        <w:t>Rockland, K. S.  (1998,  January).  Convergence and branching patterns of round,  type 2 </w:t>
      </w:r>
      <w:r>
        <w:rPr>
          <w:spacing w:val="-2"/>
          <w:sz w:val="22"/>
        </w:rPr>
        <w:t>corticopulv-</w:t>
      </w:r>
      <w:r>
        <w:rPr>
          <w:spacing w:val="51"/>
          <w:sz w:val="22"/>
        </w:rPr>
        <w:t> </w:t>
      </w:r>
      <w:r>
        <w:rPr>
          <w:sz w:val="22"/>
        </w:rPr>
        <w:t>inar axons. </w:t>
      </w:r>
      <w:r>
        <w:rPr>
          <w:i/>
          <w:sz w:val="22"/>
        </w:rPr>
        <w:t>The Journal of Comparative Neurology</w:t>
      </w:r>
      <w:r>
        <w:rPr>
          <w:sz w:val="22"/>
        </w:rPr>
        <w:t>, </w:t>
      </w:r>
      <w:r>
        <w:rPr>
          <w:i/>
          <w:sz w:val="22"/>
        </w:rPr>
        <w:t>390</w:t>
      </w:r>
      <w:r>
        <w:rPr>
          <w:sz w:val="22"/>
        </w:rPr>
        <w:t>(4), 515–536. doi: 10.1002/(SICI)1096</w:t>
      </w:r>
    </w:p>
    <w:p>
      <w:pPr>
        <w:pStyle w:val="BodyText"/>
        <w:ind w:left="665"/>
      </w:pPr>
      <w:r>
        <w:rPr/>
        <w:pict>
          <v:shape style="position:absolute;margin-left:200.475998pt;margin-top:1.81498pt;width:81.2pt;height:18.95pt;mso-position-horizontal-relative:page;mso-position-vertical-relative:paragraph;z-index:-255137792" type="#_x0000_t202" filled="false" stroked="false">
            <v:textbox inset="0,0,0,0">
              <w:txbxContent>
                <w:p>
                  <w:pPr>
                    <w:tabs>
                      <w:tab w:pos="1539" w:val="left" w:leader="none"/>
                    </w:tabs>
                    <w:spacing w:line="334" w:lineRule="exact" w:before="0"/>
                    <w:ind w:left="0" w:right="0" w:firstLine="0"/>
                    <w:jc w:val="left"/>
                    <w:rPr>
                      <w:rFonts w:ascii="Meiryo"/>
                      <w:i/>
                      <w:sz w:val="22"/>
                    </w:rPr>
                  </w:pPr>
                  <w:r>
                    <w:rPr>
                      <w:rFonts w:ascii="Meiryo"/>
                      <w:i/>
                      <w:sz w:val="22"/>
                    </w:rPr>
                    <w:t>(</w:t>
                    <w:tab/>
                  </w:r>
                  <w:r>
                    <w:rPr>
                      <w:rFonts w:ascii="Meiryo"/>
                      <w:i/>
                      <w:spacing w:val="-20"/>
                      <w:sz w:val="22"/>
                    </w:rPr>
                    <w:t>)</w:t>
                  </w:r>
                </w:p>
              </w:txbxContent>
            </v:textbox>
            <w10:wrap type="none"/>
          </v:shape>
        </w:pict>
      </w:r>
      <w:r>
        <w:rPr/>
        <w:t>-9861(19980126)390:4 515::AID-CNE5 3.0.CO;2-3</w:t>
      </w:r>
    </w:p>
    <w:p>
      <w:pPr>
        <w:pStyle w:val="BodyText"/>
        <w:spacing w:line="256" w:lineRule="auto" w:before="18"/>
        <w:ind w:left="665" w:right="1361" w:hanging="546"/>
      </w:pPr>
      <w:r>
        <w:rPr/>
        <w:t>Rockland, K. S., &amp; Pandya, D. N. (1979, December). Laminar origins and terminations of cortical con- nections of the occipital lobe in the rhesus monkey. </w:t>
      </w:r>
      <w:r>
        <w:rPr>
          <w:i/>
        </w:rPr>
        <w:t>Brain Research</w:t>
      </w:r>
      <w:r>
        <w:rPr/>
        <w:t>, </w:t>
      </w:r>
      <w:r>
        <w:rPr>
          <w:i/>
        </w:rPr>
        <w:t>179</w:t>
      </w:r>
      <w:r>
        <w:rPr/>
        <w:t>(1), 3–20. Retrieved from</w:t>
      </w:r>
    </w:p>
    <w:p>
      <w:pPr>
        <w:spacing w:after="0" w:line="256" w:lineRule="auto"/>
        <w:sectPr>
          <w:pgSz w:w="12240" w:h="15840"/>
          <w:pgMar w:header="397" w:footer="0" w:top="1200" w:bottom="280" w:left="1320" w:right="0"/>
        </w:sectPr>
      </w:pPr>
    </w:p>
    <w:p>
      <w:pPr>
        <w:pStyle w:val="BodyText"/>
        <w:spacing w:line="249" w:lineRule="exact" w:before="138"/>
        <w:ind w:left="665"/>
        <w:rPr>
          <w:rFonts w:ascii="Courier New"/>
        </w:rPr>
      </w:pPr>
      <w:hyperlink r:id="rId210">
        <w:r>
          <w:rPr>
            <w:rFonts w:ascii="Courier New"/>
          </w:rPr>
          <w:t>http://www.ncbi.nlm.nih.gov/pubmed/116716</w:t>
        </w:r>
      </w:hyperlink>
    </w:p>
    <w:p>
      <w:pPr>
        <w:pStyle w:val="BodyText"/>
        <w:spacing w:line="256" w:lineRule="auto"/>
        <w:ind w:left="665" w:right="1439" w:hanging="546"/>
        <w:jc w:val="both"/>
      </w:pPr>
      <w:r>
        <w:rPr/>
        <w:t>Rumelhart, D. E., Hinton, G. E., &amp; Williams, R. J. (1986, January). Learning representations by back- propagating errors. </w:t>
      </w:r>
      <w:r>
        <w:rPr>
          <w:i/>
        </w:rPr>
        <w:t>Nature</w:t>
      </w:r>
      <w:r>
        <w:rPr/>
        <w:t>, </w:t>
      </w:r>
      <w:r>
        <w:rPr>
          <w:i/>
        </w:rPr>
        <w:t>323</w:t>
      </w:r>
      <w:r>
        <w:rPr/>
        <w:t>(9), 533–536.</w:t>
      </w:r>
    </w:p>
    <w:p>
      <w:pPr>
        <w:pStyle w:val="BodyText"/>
        <w:spacing w:line="256" w:lineRule="auto"/>
        <w:ind w:left="665" w:right="1437" w:hanging="546"/>
        <w:jc w:val="both"/>
        <w:rPr>
          <w:rFonts w:ascii="Courier New" w:hAnsi="Courier New"/>
        </w:rPr>
      </w:pPr>
      <w:r>
        <w:rPr/>
        <w:t>Rumelhart, D. E., &amp; McClelland, J. L. (1982, April).  An interactive activation model of context effects  in letter perception: Part 2. The contextual enhancement effect and some tests and extensions of the model. </w:t>
      </w:r>
      <w:r>
        <w:rPr>
          <w:i/>
        </w:rPr>
        <w:t>Psychological </w:t>
      </w:r>
      <w:r>
        <w:rPr>
          <w:i/>
          <w:spacing w:val="-3"/>
        </w:rPr>
        <w:t>review</w:t>
      </w:r>
      <w:r>
        <w:rPr>
          <w:spacing w:val="-3"/>
        </w:rPr>
        <w:t>, </w:t>
      </w:r>
      <w:r>
        <w:rPr>
          <w:i/>
        </w:rPr>
        <w:t>89</w:t>
      </w:r>
      <w:r>
        <w:rPr/>
        <w:t>, 60–94. Retrieved from </w:t>
      </w:r>
      <w:hyperlink r:id="rId178">
        <w:r>
          <w:rPr>
            <w:rFonts w:ascii="Courier New" w:hAnsi="Courier New"/>
          </w:rPr>
          <w:t>http://www.ncbi.nlm.nih.gov/</w:t>
        </w:r>
      </w:hyperlink>
      <w:r>
        <w:rPr>
          <w:rFonts w:ascii="Courier New" w:hAnsi="Courier New"/>
        </w:rPr>
        <w:t> pubmed/7058229</w:t>
      </w:r>
    </w:p>
    <w:p>
      <w:pPr>
        <w:pStyle w:val="BodyText"/>
        <w:spacing w:line="259" w:lineRule="auto"/>
        <w:ind w:left="665" w:right="1439" w:hanging="546"/>
        <w:jc w:val="both"/>
        <w:rPr>
          <w:rFonts w:ascii="Courier New" w:hAnsi="Courier New"/>
        </w:rPr>
      </w:pPr>
      <w:r>
        <w:rPr/>
        <w:t>Saalmann, Y. B., &amp; Kastner, S. (2011,  July).  Cognitive and perceptual functions of the visual thala-  mus. </w:t>
      </w:r>
      <w:r>
        <w:rPr>
          <w:i/>
        </w:rPr>
        <w:t>Neuron</w:t>
      </w:r>
      <w:r>
        <w:rPr/>
        <w:t>, </w:t>
      </w:r>
      <w:r>
        <w:rPr>
          <w:i/>
        </w:rPr>
        <w:t>71</w:t>
      </w:r>
      <w:r>
        <w:rPr/>
        <w:t>(2), 209–223. Retrieved from </w:t>
      </w:r>
      <w:hyperlink r:id="rId190">
        <w:r>
          <w:rPr>
            <w:rFonts w:ascii="Courier New" w:hAnsi="Courier New"/>
          </w:rPr>
          <w:t>http://www.ncbi.nlm.nih.gov/pubmed/</w:t>
        </w:r>
      </w:hyperlink>
      <w:r>
        <w:rPr>
          <w:rFonts w:ascii="Courier New" w:hAnsi="Courier New"/>
        </w:rPr>
        <w:t> 21791281</w:t>
      </w:r>
    </w:p>
    <w:p>
      <w:pPr>
        <w:pStyle w:val="BodyText"/>
        <w:spacing w:line="232" w:lineRule="exact"/>
        <w:ind w:left="120"/>
        <w:jc w:val="both"/>
      </w:pPr>
      <w:r>
        <w:rPr/>
        <w:t>Saalmann, Y. B., Pinsk, M. A., Wang, L., Li, X., &amp; Kastner, S. (2012, August). The pulvinar regulates</w:t>
      </w:r>
    </w:p>
    <w:p>
      <w:pPr>
        <w:pStyle w:val="BodyText"/>
        <w:spacing w:line="256" w:lineRule="auto" w:before="5"/>
        <w:ind w:left="665" w:right="1438"/>
        <w:jc w:val="both"/>
      </w:pPr>
      <w:r>
        <w:rPr/>
        <w:t>information transmission between cortical areas based on attention demands. </w:t>
      </w:r>
      <w:r>
        <w:rPr>
          <w:i/>
        </w:rPr>
        <w:t>Science</w:t>
      </w:r>
      <w:r>
        <w:rPr/>
        <w:t>, </w:t>
      </w:r>
      <w:r>
        <w:rPr>
          <w:i/>
        </w:rPr>
        <w:t>337</w:t>
      </w:r>
      <w:r>
        <w:rPr/>
        <w:t>(6095), 753–756. doi: 10.1126/science.1223082</w:t>
      </w:r>
    </w:p>
    <w:p>
      <w:pPr>
        <w:pStyle w:val="BodyText"/>
        <w:spacing w:line="256" w:lineRule="auto"/>
        <w:ind w:left="665" w:right="1439" w:hanging="546"/>
        <w:jc w:val="both"/>
        <w:rPr>
          <w:rFonts w:ascii="Courier New" w:hAnsi="Courier New"/>
        </w:rPr>
      </w:pPr>
      <w:r>
        <w:rPr/>
        <w:t>Sakata, S., &amp; Harris, K. D. (2009, November). Laminar structure of spontaneous and sensory-evoked population</w:t>
      </w:r>
      <w:r>
        <w:rPr>
          <w:spacing w:val="-22"/>
        </w:rPr>
        <w:t> </w:t>
      </w:r>
      <w:r>
        <w:rPr/>
        <w:t>activity</w:t>
      </w:r>
      <w:r>
        <w:rPr>
          <w:spacing w:val="-21"/>
        </w:rPr>
        <w:t> </w:t>
      </w:r>
      <w:r>
        <w:rPr/>
        <w:t>in</w:t>
      </w:r>
      <w:r>
        <w:rPr>
          <w:spacing w:val="-22"/>
        </w:rPr>
        <w:t> </w:t>
      </w:r>
      <w:r>
        <w:rPr/>
        <w:t>auditory</w:t>
      </w:r>
      <w:r>
        <w:rPr>
          <w:spacing w:val="-22"/>
        </w:rPr>
        <w:t> </w:t>
      </w:r>
      <w:r>
        <w:rPr/>
        <w:t>cortex.</w:t>
      </w:r>
      <w:r>
        <w:rPr>
          <w:spacing w:val="-12"/>
        </w:rPr>
        <w:t> </w:t>
      </w:r>
      <w:r>
        <w:rPr>
          <w:i/>
        </w:rPr>
        <w:t>Neuron</w:t>
      </w:r>
      <w:r>
        <w:rPr/>
        <w:t>,</w:t>
      </w:r>
      <w:r>
        <w:rPr>
          <w:spacing w:val="-20"/>
        </w:rPr>
        <w:t> </w:t>
      </w:r>
      <w:r>
        <w:rPr>
          <w:i/>
        </w:rPr>
        <w:t>64</w:t>
      </w:r>
      <w:r>
        <w:rPr/>
        <w:t>(3),</w:t>
      </w:r>
      <w:r>
        <w:rPr>
          <w:spacing w:val="-19"/>
        </w:rPr>
        <w:t> </w:t>
      </w:r>
      <w:r>
        <w:rPr/>
        <w:t>404–418.</w:t>
      </w:r>
      <w:r>
        <w:rPr>
          <w:spacing w:val="-13"/>
        </w:rPr>
        <w:t> </w:t>
      </w:r>
      <w:r>
        <w:rPr/>
        <w:t>Retrieved</w:t>
      </w:r>
      <w:r>
        <w:rPr>
          <w:spacing w:val="-22"/>
        </w:rPr>
        <w:t> </w:t>
      </w:r>
      <w:r>
        <w:rPr/>
        <w:t>from</w:t>
      </w:r>
      <w:r>
        <w:rPr>
          <w:spacing w:val="-21"/>
        </w:rPr>
        <w:t> </w:t>
      </w:r>
      <w:r>
        <w:rPr>
          <w:rFonts w:ascii="Courier New" w:hAnsi="Courier New"/>
        </w:rPr>
        <w:t>http://www.ncbi</w:t>
      </w:r>
    </w:p>
    <w:p>
      <w:pPr>
        <w:pStyle w:val="BodyText"/>
        <w:spacing w:line="249" w:lineRule="exact" w:before="5"/>
        <w:ind w:left="665"/>
        <w:rPr>
          <w:rFonts w:ascii="Courier New"/>
        </w:rPr>
      </w:pPr>
      <w:r>
        <w:rPr>
          <w:rFonts w:ascii="Courier New"/>
        </w:rPr>
        <w:t>.nlm.nih.gov/pubmed/19914188</w:t>
      </w:r>
    </w:p>
    <w:p>
      <w:pPr>
        <w:pStyle w:val="BodyText"/>
        <w:spacing w:line="256" w:lineRule="auto"/>
        <w:ind w:left="665" w:right="1437" w:hanging="546"/>
        <w:jc w:val="both"/>
        <w:rPr>
          <w:rFonts w:ascii="Courier New"/>
        </w:rPr>
      </w:pPr>
      <w:r>
        <w:rPr/>
        <w:t>Sakata, S., &amp; Harris, K. D. (2012). Laminar-dependent effects of cortical state on auditory cortical spon- taneous activity. </w:t>
      </w:r>
      <w:r>
        <w:rPr>
          <w:i/>
        </w:rPr>
        <w:t>Frontiers in neural circuits</w:t>
      </w:r>
      <w:r>
        <w:rPr/>
        <w:t>, </w:t>
      </w:r>
      <w:r>
        <w:rPr>
          <w:i/>
        </w:rPr>
        <w:t>6</w:t>
      </w:r>
      <w:r>
        <w:rPr/>
        <w:t>. Retrieved from </w:t>
      </w:r>
      <w:hyperlink r:id="rId189">
        <w:r>
          <w:rPr>
            <w:rFonts w:ascii="Courier New"/>
          </w:rPr>
          <w:t>http://www.ncbi.nlm.nih</w:t>
        </w:r>
      </w:hyperlink>
    </w:p>
    <w:p>
      <w:pPr>
        <w:pStyle w:val="BodyText"/>
        <w:spacing w:line="249" w:lineRule="exact" w:before="4"/>
        <w:ind w:left="665"/>
        <w:rPr>
          <w:rFonts w:ascii="Courier New"/>
        </w:rPr>
      </w:pPr>
      <w:r>
        <w:rPr>
          <w:rFonts w:ascii="Courier New"/>
        </w:rPr>
        <w:t>.gov/pubmed/23267317</w:t>
      </w:r>
    </w:p>
    <w:p>
      <w:pPr>
        <w:spacing w:line="256" w:lineRule="auto" w:before="0"/>
        <w:ind w:left="665" w:right="1437" w:hanging="546"/>
        <w:jc w:val="both"/>
        <w:rPr>
          <w:sz w:val="22"/>
        </w:rPr>
      </w:pPr>
      <w:r>
        <w:rPr>
          <w:sz w:val="22"/>
        </w:rPr>
        <w:t>Samaha, J., Bauer, P., Cimaroli, S., &amp; Postle, B. R. (2015, July). Top-down control of the phase of alpha- band oscillations as a mechanism for temporal prediction. </w:t>
      </w:r>
      <w:r>
        <w:rPr>
          <w:i/>
          <w:sz w:val="22"/>
        </w:rPr>
        <w:t>Proceedings of the National Academy of </w:t>
      </w:r>
      <w:r>
        <w:rPr>
          <w:i/>
          <w:sz w:val="22"/>
        </w:rPr>
        <w:t>Sciences USA</w:t>
      </w:r>
      <w:r>
        <w:rPr>
          <w:sz w:val="22"/>
        </w:rPr>
        <w:t>, </w:t>
      </w:r>
      <w:r>
        <w:rPr>
          <w:i/>
          <w:sz w:val="22"/>
        </w:rPr>
        <w:t>112</w:t>
      </w:r>
      <w:r>
        <w:rPr>
          <w:sz w:val="22"/>
        </w:rPr>
        <w:t>(27), 8439–8444. doi: 10.1073/pnas.1503686112</w:t>
      </w:r>
    </w:p>
    <w:p>
      <w:pPr>
        <w:pStyle w:val="BodyText"/>
        <w:spacing w:line="256" w:lineRule="auto"/>
        <w:ind w:left="665" w:right="1439" w:hanging="546"/>
        <w:jc w:val="both"/>
      </w:pPr>
      <w:r>
        <w:rPr/>
        <w:pict>
          <v:line style="position:absolute;mso-position-horizontal-relative:page;mso-position-vertical-relative:paragraph;z-index:-255136768" from="299.944pt,37.169529pt" to="303.217pt,37.169529pt" stroked="true" strokeweight=".398pt" strokecolor="#000000">
            <v:stroke dashstyle="solid"/>
            <w10:wrap type="none"/>
          </v:line>
        </w:pict>
      </w:r>
      <w:r>
        <w:rPr/>
        <w:pict>
          <v:line style="position:absolute;mso-position-horizontal-relative:page;mso-position-vertical-relative:paragraph;z-index:-255135744" from="308.714996pt,37.169529pt" to="311.987996pt,37.169529pt" stroked="true" strokeweight=".398pt" strokecolor="#000000">
            <v:stroke dashstyle="solid"/>
            <w10:wrap type="none"/>
          </v:line>
        </w:pict>
      </w:r>
      <w:r>
        <w:rPr/>
        <w:t>Sherman, M. </w:t>
      </w:r>
      <w:r>
        <w:rPr>
          <w:spacing w:val="-6"/>
        </w:rPr>
        <w:t>T., </w:t>
      </w:r>
      <w:r>
        <w:rPr/>
        <w:t>Kanai, R., Seth, A. K., &amp; </w:t>
      </w:r>
      <w:r>
        <w:rPr>
          <w:spacing w:val="-3"/>
        </w:rPr>
        <w:t>VanRullen, </w:t>
      </w:r>
      <w:r>
        <w:rPr/>
        <w:t>R. (2016, April). Rhythmic influence of top–down perceptual</w:t>
      </w:r>
      <w:r>
        <w:rPr>
          <w:spacing w:val="-11"/>
        </w:rPr>
        <w:t> </w:t>
      </w:r>
      <w:r>
        <w:rPr/>
        <w:t>priors</w:t>
      </w:r>
      <w:r>
        <w:rPr>
          <w:spacing w:val="-10"/>
        </w:rPr>
        <w:t> </w:t>
      </w:r>
      <w:r>
        <w:rPr/>
        <w:t>in</w:t>
      </w:r>
      <w:r>
        <w:rPr>
          <w:spacing w:val="-10"/>
        </w:rPr>
        <w:t> </w:t>
      </w:r>
      <w:r>
        <w:rPr/>
        <w:t>the</w:t>
      </w:r>
      <w:r>
        <w:rPr>
          <w:spacing w:val="-11"/>
        </w:rPr>
        <w:t> </w:t>
      </w:r>
      <w:r>
        <w:rPr/>
        <w:t>phase</w:t>
      </w:r>
      <w:r>
        <w:rPr>
          <w:spacing w:val="-10"/>
        </w:rPr>
        <w:t> </w:t>
      </w:r>
      <w:r>
        <w:rPr/>
        <w:t>of</w:t>
      </w:r>
      <w:r>
        <w:rPr>
          <w:spacing w:val="-10"/>
        </w:rPr>
        <w:t> </w:t>
      </w:r>
      <w:r>
        <w:rPr/>
        <w:t>prestimulus</w:t>
      </w:r>
      <w:r>
        <w:rPr>
          <w:spacing w:val="-11"/>
        </w:rPr>
        <w:t> </w:t>
      </w:r>
      <w:r>
        <w:rPr/>
        <w:t>occipital</w:t>
      </w:r>
      <w:r>
        <w:rPr>
          <w:spacing w:val="-10"/>
        </w:rPr>
        <w:t> </w:t>
      </w:r>
      <w:r>
        <w:rPr/>
        <w:t>alpha</w:t>
      </w:r>
      <w:r>
        <w:rPr>
          <w:spacing w:val="-10"/>
        </w:rPr>
        <w:t> </w:t>
      </w:r>
      <w:r>
        <w:rPr/>
        <w:t>oscillations.</w:t>
      </w:r>
      <w:r>
        <w:rPr>
          <w:spacing w:val="8"/>
        </w:rPr>
        <w:t> </w:t>
      </w:r>
      <w:r>
        <w:rPr>
          <w:i/>
        </w:rPr>
        <w:t>Journal</w:t>
      </w:r>
      <w:r>
        <w:rPr>
          <w:i/>
          <w:spacing w:val="-11"/>
        </w:rPr>
        <w:t> </w:t>
      </w:r>
      <w:r>
        <w:rPr>
          <w:i/>
        </w:rPr>
        <w:t>of</w:t>
      </w:r>
      <w:r>
        <w:rPr>
          <w:i/>
          <w:spacing w:val="-10"/>
        </w:rPr>
        <w:t> </w:t>
      </w:r>
      <w:r>
        <w:rPr>
          <w:i/>
        </w:rPr>
        <w:t>Cognitive</w:t>
      </w:r>
      <w:r>
        <w:rPr>
          <w:i/>
          <w:spacing w:val="-10"/>
        </w:rPr>
        <w:t> </w:t>
      </w:r>
      <w:r>
        <w:rPr>
          <w:i/>
        </w:rPr>
        <w:t>Neuro- </w:t>
      </w:r>
      <w:r>
        <w:rPr>
          <w:i/>
        </w:rPr>
        <w:t>science</w:t>
      </w:r>
      <w:r>
        <w:rPr/>
        <w:t>, </w:t>
      </w:r>
      <w:r>
        <w:rPr>
          <w:i/>
        </w:rPr>
        <w:t>28</w:t>
      </w:r>
      <w:r>
        <w:rPr/>
        <w:t>(9), 1318–1330. doi: 10.1162/jocn a</w:t>
      </w:r>
      <w:r>
        <w:rPr>
          <w:spacing w:val="20"/>
        </w:rPr>
        <w:t> </w:t>
      </w:r>
      <w:r>
        <w:rPr/>
        <w:t>00973</w:t>
      </w:r>
    </w:p>
    <w:p>
      <w:pPr>
        <w:pStyle w:val="BodyText"/>
        <w:spacing w:before="1"/>
        <w:ind w:left="120"/>
        <w:jc w:val="both"/>
      </w:pPr>
      <w:r>
        <w:rPr/>
        <w:t>Sherman, S. M. (2014, May). The function of metabotropic glutamate receptors in thalamus and cortex.</w:t>
      </w:r>
    </w:p>
    <w:p>
      <w:pPr>
        <w:spacing w:before="18"/>
        <w:ind w:left="665" w:right="0" w:firstLine="0"/>
        <w:jc w:val="both"/>
        <w:rPr>
          <w:sz w:val="22"/>
        </w:rPr>
      </w:pPr>
      <w:r>
        <w:rPr>
          <w:i/>
          <w:sz w:val="22"/>
        </w:rPr>
        <w:t>The Neuroscientist</w:t>
      </w:r>
      <w:r>
        <w:rPr>
          <w:sz w:val="22"/>
        </w:rPr>
        <w:t>, </w:t>
      </w:r>
      <w:r>
        <w:rPr>
          <w:i/>
          <w:sz w:val="22"/>
        </w:rPr>
        <w:t>20</w:t>
      </w:r>
      <w:r>
        <w:rPr>
          <w:sz w:val="22"/>
        </w:rPr>
        <w:t>(2), 146–149.</w:t>
      </w:r>
    </w:p>
    <w:p>
      <w:pPr>
        <w:spacing w:line="259" w:lineRule="auto" w:before="18"/>
        <w:ind w:left="665" w:right="1437" w:hanging="546"/>
        <w:jc w:val="both"/>
        <w:rPr>
          <w:rFonts w:ascii="Courier New"/>
          <w:sz w:val="22"/>
        </w:rPr>
      </w:pPr>
      <w:r>
        <w:rPr>
          <w:sz w:val="22"/>
        </w:rPr>
        <w:t>Sherman, S. M., &amp; Guillery, R. W. (2006). </w:t>
      </w:r>
      <w:r>
        <w:rPr>
          <w:i/>
          <w:sz w:val="22"/>
        </w:rPr>
        <w:t>Exploring the Thalamus and Its Role in Cortical Function</w:t>
      </w:r>
      <w:r>
        <w:rPr>
          <w:sz w:val="22"/>
        </w:rPr>
        <w:t>. Cambridge, MA: MIT Press. Retrieved from </w:t>
      </w:r>
      <w:hyperlink r:id="rId211">
        <w:r>
          <w:rPr>
            <w:rFonts w:ascii="Courier New"/>
            <w:sz w:val="22"/>
          </w:rPr>
          <w:t>http://www.scholarpedia.org/article/</w:t>
        </w:r>
      </w:hyperlink>
      <w:r>
        <w:rPr>
          <w:rFonts w:ascii="Courier New"/>
          <w:sz w:val="22"/>
        </w:rPr>
        <w:t> Thalamus</w:t>
      </w:r>
    </w:p>
    <w:p>
      <w:pPr>
        <w:pStyle w:val="BodyText"/>
        <w:spacing w:line="232" w:lineRule="exact"/>
        <w:ind w:left="120"/>
        <w:jc w:val="both"/>
      </w:pPr>
      <w:r>
        <w:rPr/>
        <w:t>Sherman,  S. M., &amp; Guillery,  R. </w:t>
      </w:r>
      <w:r>
        <w:rPr>
          <w:spacing w:val="-11"/>
        </w:rPr>
        <w:t>W.    </w:t>
      </w:r>
      <w:r>
        <w:rPr/>
        <w:t>(2011,</w:t>
      </w:r>
      <w:r>
        <w:rPr>
          <w:spacing w:val="55"/>
        </w:rPr>
        <w:t> </w:t>
      </w:r>
      <w:r>
        <w:rPr/>
        <w:t>September).   Distinct functions for direct and</w:t>
      </w:r>
      <w:r>
        <w:rPr>
          <w:spacing w:val="52"/>
        </w:rPr>
        <w:t> </w:t>
      </w:r>
      <w:r>
        <w:rPr/>
        <w:t>transthalamic</w:t>
      </w:r>
    </w:p>
    <w:p>
      <w:pPr>
        <w:spacing w:before="18"/>
        <w:ind w:left="665" w:right="0" w:firstLine="0"/>
        <w:jc w:val="left"/>
        <w:rPr>
          <w:sz w:val="22"/>
        </w:rPr>
      </w:pPr>
      <w:r>
        <w:rPr>
          <w:sz w:val="22"/>
        </w:rPr>
        <w:t>corticocortical connections. </w:t>
      </w:r>
      <w:r>
        <w:rPr>
          <w:i/>
          <w:sz w:val="22"/>
        </w:rPr>
        <w:t>Journal of Neurophysiology</w:t>
      </w:r>
      <w:r>
        <w:rPr>
          <w:sz w:val="22"/>
        </w:rPr>
        <w:t>, </w:t>
      </w:r>
      <w:r>
        <w:rPr>
          <w:i/>
          <w:sz w:val="22"/>
        </w:rPr>
        <w:t>106</w:t>
      </w:r>
      <w:r>
        <w:rPr>
          <w:sz w:val="22"/>
        </w:rPr>
        <w:t>(3), 1068–1077. doi:</w:t>
      </w:r>
      <w:r>
        <w:rPr>
          <w:spacing w:val="-4"/>
          <w:sz w:val="22"/>
        </w:rPr>
        <w:t> </w:t>
      </w:r>
      <w:r>
        <w:rPr>
          <w:sz w:val="22"/>
        </w:rPr>
        <w:t>10.1152/jn.00429</w:t>
      </w:r>
    </w:p>
    <w:p>
      <w:pPr>
        <w:pStyle w:val="BodyText"/>
        <w:spacing w:before="18"/>
        <w:ind w:left="665"/>
      </w:pPr>
      <w:r>
        <w:rPr/>
        <w:t>.2011</w:t>
      </w:r>
    </w:p>
    <w:p>
      <w:pPr>
        <w:spacing w:line="256" w:lineRule="auto" w:before="18"/>
        <w:ind w:left="665" w:right="1361" w:hanging="546"/>
        <w:jc w:val="left"/>
        <w:rPr>
          <w:sz w:val="22"/>
        </w:rPr>
      </w:pPr>
      <w:r>
        <w:rPr>
          <w:sz w:val="22"/>
        </w:rPr>
        <w:t>Sherman, S. M., &amp; Guillery, R. W. (2013). </w:t>
      </w:r>
      <w:r>
        <w:rPr>
          <w:i/>
          <w:sz w:val="22"/>
        </w:rPr>
        <w:t>Functional Connections of Cortical Areas: A New View From </w:t>
      </w:r>
      <w:r>
        <w:rPr>
          <w:i/>
          <w:sz w:val="22"/>
        </w:rPr>
        <w:t>the Thalamus</w:t>
      </w:r>
      <w:r>
        <w:rPr>
          <w:sz w:val="22"/>
        </w:rPr>
        <w:t>. Cambridge, MA: MIT Press.</w:t>
      </w:r>
    </w:p>
    <w:p>
      <w:pPr>
        <w:spacing w:line="256" w:lineRule="auto" w:before="1"/>
        <w:ind w:left="665" w:right="1434" w:hanging="546"/>
        <w:jc w:val="left"/>
        <w:rPr>
          <w:rFonts w:ascii="Courier New" w:hAnsi="Courier New"/>
          <w:sz w:val="22"/>
        </w:rPr>
      </w:pPr>
      <w:r>
        <w:rPr>
          <w:sz w:val="22"/>
        </w:rPr>
        <w:t>Shipp,</w:t>
      </w:r>
      <w:r>
        <w:rPr>
          <w:spacing w:val="-14"/>
          <w:sz w:val="22"/>
        </w:rPr>
        <w:t> </w:t>
      </w:r>
      <w:r>
        <w:rPr>
          <w:sz w:val="22"/>
        </w:rPr>
        <w:t>S.</w:t>
      </w:r>
      <w:r>
        <w:rPr>
          <w:spacing w:val="-2"/>
          <w:sz w:val="22"/>
        </w:rPr>
        <w:t> </w:t>
      </w:r>
      <w:r>
        <w:rPr>
          <w:sz w:val="22"/>
        </w:rPr>
        <w:t>(2003,</w:t>
      </w:r>
      <w:r>
        <w:rPr>
          <w:spacing w:val="-14"/>
          <w:sz w:val="22"/>
        </w:rPr>
        <w:t> </w:t>
      </w:r>
      <w:r>
        <w:rPr>
          <w:sz w:val="22"/>
        </w:rPr>
        <w:t>October).</w:t>
      </w:r>
      <w:r>
        <w:rPr>
          <w:spacing w:val="-2"/>
          <w:sz w:val="22"/>
        </w:rPr>
        <w:t> </w:t>
      </w:r>
      <w:r>
        <w:rPr>
          <w:sz w:val="22"/>
        </w:rPr>
        <w:t>The</w:t>
      </w:r>
      <w:r>
        <w:rPr>
          <w:spacing w:val="-15"/>
          <w:sz w:val="22"/>
        </w:rPr>
        <w:t> </w:t>
      </w:r>
      <w:r>
        <w:rPr>
          <w:sz w:val="22"/>
        </w:rPr>
        <w:t>functional</w:t>
      </w:r>
      <w:r>
        <w:rPr>
          <w:spacing w:val="-16"/>
          <w:sz w:val="22"/>
        </w:rPr>
        <w:t> </w:t>
      </w:r>
      <w:r>
        <w:rPr>
          <w:sz w:val="22"/>
        </w:rPr>
        <w:t>logic</w:t>
      </w:r>
      <w:r>
        <w:rPr>
          <w:spacing w:val="-15"/>
          <w:sz w:val="22"/>
        </w:rPr>
        <w:t> </w:t>
      </w:r>
      <w:r>
        <w:rPr>
          <w:sz w:val="22"/>
        </w:rPr>
        <w:t>of</w:t>
      </w:r>
      <w:r>
        <w:rPr>
          <w:spacing w:val="-15"/>
          <w:sz w:val="22"/>
        </w:rPr>
        <w:t> </w:t>
      </w:r>
      <w:r>
        <w:rPr>
          <w:sz w:val="22"/>
        </w:rPr>
        <w:t>cortico-pulvinar</w:t>
      </w:r>
      <w:r>
        <w:rPr>
          <w:spacing w:val="-15"/>
          <w:sz w:val="22"/>
        </w:rPr>
        <w:t> </w:t>
      </w:r>
      <w:r>
        <w:rPr>
          <w:sz w:val="22"/>
        </w:rPr>
        <w:t>connections.</w:t>
      </w:r>
      <w:r>
        <w:rPr>
          <w:spacing w:val="-2"/>
          <w:sz w:val="22"/>
        </w:rPr>
        <w:t> </w:t>
      </w:r>
      <w:r>
        <w:rPr>
          <w:i/>
          <w:sz w:val="22"/>
        </w:rPr>
        <w:t>Philosophical</w:t>
      </w:r>
      <w:r>
        <w:rPr>
          <w:i/>
          <w:spacing w:val="-15"/>
          <w:sz w:val="22"/>
        </w:rPr>
        <w:t> </w:t>
      </w:r>
      <w:r>
        <w:rPr>
          <w:i/>
          <w:spacing w:val="-3"/>
          <w:sz w:val="22"/>
        </w:rPr>
        <w:t>Transactions </w:t>
      </w:r>
      <w:r>
        <w:rPr>
          <w:i/>
          <w:sz w:val="22"/>
        </w:rPr>
        <w:t>of</w:t>
      </w:r>
      <w:r>
        <w:rPr>
          <w:i/>
          <w:spacing w:val="19"/>
          <w:sz w:val="22"/>
        </w:rPr>
        <w:t> </w:t>
      </w:r>
      <w:r>
        <w:rPr>
          <w:i/>
          <w:sz w:val="22"/>
        </w:rPr>
        <w:t>the</w:t>
      </w:r>
      <w:r>
        <w:rPr>
          <w:i/>
          <w:spacing w:val="20"/>
          <w:sz w:val="22"/>
        </w:rPr>
        <w:t> </w:t>
      </w:r>
      <w:r>
        <w:rPr>
          <w:i/>
          <w:sz w:val="22"/>
        </w:rPr>
        <w:t>Royal</w:t>
      </w:r>
      <w:r>
        <w:rPr>
          <w:i/>
          <w:spacing w:val="20"/>
          <w:sz w:val="22"/>
        </w:rPr>
        <w:t> </w:t>
      </w:r>
      <w:r>
        <w:rPr>
          <w:i/>
          <w:sz w:val="22"/>
        </w:rPr>
        <w:t>Society</w:t>
      </w:r>
      <w:r>
        <w:rPr>
          <w:i/>
          <w:spacing w:val="20"/>
          <w:sz w:val="22"/>
        </w:rPr>
        <w:t> </w:t>
      </w:r>
      <w:r>
        <w:rPr>
          <w:i/>
          <w:sz w:val="22"/>
        </w:rPr>
        <w:t>of</w:t>
      </w:r>
      <w:r>
        <w:rPr>
          <w:i/>
          <w:spacing w:val="20"/>
          <w:sz w:val="22"/>
        </w:rPr>
        <w:t> </w:t>
      </w:r>
      <w:r>
        <w:rPr>
          <w:i/>
          <w:sz w:val="22"/>
        </w:rPr>
        <w:t>London</w:t>
      </w:r>
      <w:r>
        <w:rPr>
          <w:i/>
          <w:spacing w:val="20"/>
          <w:sz w:val="22"/>
        </w:rPr>
        <w:t> </w:t>
      </w:r>
      <w:r>
        <w:rPr>
          <w:i/>
          <w:sz w:val="22"/>
        </w:rPr>
        <w:t>B</w:t>
      </w:r>
      <w:r>
        <w:rPr>
          <w:sz w:val="22"/>
        </w:rPr>
        <w:t>,</w:t>
      </w:r>
      <w:r>
        <w:rPr>
          <w:spacing w:val="20"/>
          <w:sz w:val="22"/>
        </w:rPr>
        <w:t> </w:t>
      </w:r>
      <w:r>
        <w:rPr>
          <w:i/>
          <w:sz w:val="22"/>
        </w:rPr>
        <w:t>358</w:t>
      </w:r>
      <w:r>
        <w:rPr>
          <w:sz w:val="22"/>
        </w:rPr>
        <w:t>(1438),</w:t>
      </w:r>
      <w:r>
        <w:rPr>
          <w:spacing w:val="26"/>
          <w:sz w:val="22"/>
        </w:rPr>
        <w:t> </w:t>
      </w:r>
      <w:r>
        <w:rPr>
          <w:sz w:val="22"/>
        </w:rPr>
        <w:t>1605–1624.</w:t>
      </w:r>
      <w:r>
        <w:rPr>
          <w:spacing w:val="42"/>
          <w:sz w:val="22"/>
        </w:rPr>
        <w:t> </w:t>
      </w:r>
      <w:r>
        <w:rPr>
          <w:sz w:val="22"/>
        </w:rPr>
        <w:t>Retrieved</w:t>
      </w:r>
      <w:r>
        <w:rPr>
          <w:spacing w:val="20"/>
          <w:sz w:val="22"/>
        </w:rPr>
        <w:t> </w:t>
      </w:r>
      <w:r>
        <w:rPr>
          <w:sz w:val="22"/>
        </w:rPr>
        <w:t>from</w:t>
      </w:r>
      <w:r>
        <w:rPr>
          <w:spacing w:val="19"/>
          <w:sz w:val="22"/>
        </w:rPr>
        <w:t> </w:t>
      </w:r>
      <w:r>
        <w:rPr>
          <w:rFonts w:ascii="Courier New" w:hAnsi="Courier New"/>
          <w:sz w:val="22"/>
        </w:rPr>
        <w:t>http://www.ncbi</w:t>
      </w:r>
    </w:p>
    <w:p>
      <w:pPr>
        <w:pStyle w:val="BodyText"/>
        <w:spacing w:line="249" w:lineRule="exact" w:before="4"/>
        <w:ind w:left="665"/>
        <w:rPr>
          <w:rFonts w:ascii="Courier New"/>
        </w:rPr>
      </w:pPr>
      <w:r>
        <w:rPr>
          <w:rFonts w:ascii="Courier New"/>
        </w:rPr>
        <w:t>.nlm.nih.gov/pubmed/14561322</w:t>
      </w:r>
    </w:p>
    <w:p>
      <w:pPr>
        <w:spacing w:line="256" w:lineRule="auto" w:before="0"/>
        <w:ind w:left="665" w:right="1439" w:hanging="546"/>
        <w:jc w:val="both"/>
        <w:rPr>
          <w:rFonts w:ascii="Courier New" w:hAnsi="Courier New"/>
          <w:sz w:val="22"/>
        </w:rPr>
      </w:pPr>
      <w:r>
        <w:rPr>
          <w:sz w:val="22"/>
        </w:rPr>
        <w:t>Shouval, H. Z. S., Bear, M. </w:t>
      </w:r>
      <w:r>
        <w:rPr>
          <w:spacing w:val="-6"/>
          <w:sz w:val="22"/>
        </w:rPr>
        <w:t>F., </w:t>
      </w:r>
      <w:r>
        <w:rPr>
          <w:sz w:val="22"/>
        </w:rPr>
        <w:t>&amp; Cooper, L. N. (2002, August). A unified model of </w:t>
      </w:r>
      <w:r>
        <w:rPr>
          <w:spacing w:val="-3"/>
          <w:sz w:val="22"/>
        </w:rPr>
        <w:t>NMDA </w:t>
      </w:r>
      <w:r>
        <w:rPr>
          <w:sz w:val="22"/>
        </w:rPr>
        <w:t>receptor- dependent bidirectional synaptic plasticity.  </w:t>
      </w:r>
      <w:r>
        <w:rPr>
          <w:i/>
          <w:sz w:val="22"/>
        </w:rPr>
        <w:t>Proceedings of the National Academy of Sciences  </w:t>
      </w:r>
      <w:r>
        <w:rPr>
          <w:i/>
          <w:sz w:val="22"/>
        </w:rPr>
        <w:t>USA</w:t>
      </w:r>
      <w:r>
        <w:rPr>
          <w:sz w:val="22"/>
        </w:rPr>
        <w:t>, </w:t>
      </w:r>
      <w:r>
        <w:rPr>
          <w:i/>
          <w:sz w:val="22"/>
        </w:rPr>
        <w:t>99</w:t>
      </w:r>
      <w:r>
        <w:rPr>
          <w:sz w:val="22"/>
        </w:rPr>
        <w:t>(16), 10831–10836. Retrieved from</w:t>
      </w:r>
      <w:r>
        <w:rPr>
          <w:spacing w:val="-20"/>
          <w:sz w:val="22"/>
        </w:rPr>
        <w:t> </w:t>
      </w:r>
      <w:hyperlink r:id="rId190">
        <w:r>
          <w:rPr>
            <w:rFonts w:ascii="Courier New" w:hAnsi="Courier New"/>
            <w:sz w:val="22"/>
          </w:rPr>
          <w:t>http://www.ncbi.nlm.nih.gov/pubmed/</w:t>
        </w:r>
      </w:hyperlink>
    </w:p>
    <w:p>
      <w:pPr>
        <w:pStyle w:val="BodyText"/>
        <w:spacing w:line="249" w:lineRule="exact" w:before="5"/>
        <w:ind w:left="665"/>
        <w:rPr>
          <w:rFonts w:ascii="Courier New"/>
        </w:rPr>
      </w:pPr>
      <w:r>
        <w:rPr>
          <w:rFonts w:ascii="Courier New"/>
        </w:rPr>
        <w:t>12136127</w:t>
      </w:r>
    </w:p>
    <w:p>
      <w:pPr>
        <w:pStyle w:val="BodyText"/>
        <w:spacing w:line="256" w:lineRule="auto"/>
        <w:ind w:left="665" w:right="1431" w:hanging="546"/>
      </w:pPr>
      <w:r>
        <w:rPr/>
        <w:t>Shrager,</w:t>
      </w:r>
      <w:r>
        <w:rPr>
          <w:spacing w:val="-13"/>
        </w:rPr>
        <w:t> </w:t>
      </w:r>
      <w:r>
        <w:rPr/>
        <w:t>J.,</w:t>
      </w:r>
      <w:r>
        <w:rPr>
          <w:spacing w:val="-13"/>
        </w:rPr>
        <w:t> </w:t>
      </w:r>
      <w:r>
        <w:rPr/>
        <w:t>&amp;</w:t>
      </w:r>
      <w:r>
        <w:rPr>
          <w:spacing w:val="-13"/>
        </w:rPr>
        <w:t> </w:t>
      </w:r>
      <w:r>
        <w:rPr/>
        <w:t>Johnson,</w:t>
      </w:r>
      <w:r>
        <w:rPr>
          <w:spacing w:val="-12"/>
        </w:rPr>
        <w:t> </w:t>
      </w:r>
      <w:r>
        <w:rPr/>
        <w:t>M.</w:t>
      </w:r>
      <w:r>
        <w:rPr>
          <w:spacing w:val="-13"/>
        </w:rPr>
        <w:t> </w:t>
      </w:r>
      <w:r>
        <w:rPr/>
        <w:t>H.</w:t>
      </w:r>
      <w:r>
        <w:rPr>
          <w:spacing w:val="2"/>
        </w:rPr>
        <w:t> </w:t>
      </w:r>
      <w:r>
        <w:rPr/>
        <w:t>(1996,</w:t>
      </w:r>
      <w:r>
        <w:rPr>
          <w:spacing w:val="-12"/>
        </w:rPr>
        <w:t> </w:t>
      </w:r>
      <w:r>
        <w:rPr/>
        <w:t>October).</w:t>
      </w:r>
      <w:r>
        <w:rPr>
          <w:spacing w:val="2"/>
        </w:rPr>
        <w:t> </w:t>
      </w:r>
      <w:r>
        <w:rPr/>
        <w:t>Dynamic</w:t>
      </w:r>
      <w:r>
        <w:rPr>
          <w:spacing w:val="-13"/>
        </w:rPr>
        <w:t> </w:t>
      </w:r>
      <w:r>
        <w:rPr/>
        <w:t>Plasticity</w:t>
      </w:r>
      <w:r>
        <w:rPr>
          <w:spacing w:val="-13"/>
        </w:rPr>
        <w:t> </w:t>
      </w:r>
      <w:r>
        <w:rPr/>
        <w:t>Influences</w:t>
      </w:r>
      <w:r>
        <w:rPr>
          <w:spacing w:val="-13"/>
        </w:rPr>
        <w:t> </w:t>
      </w:r>
      <w:r>
        <w:rPr/>
        <w:t>the</w:t>
      </w:r>
      <w:r>
        <w:rPr>
          <w:spacing w:val="-13"/>
        </w:rPr>
        <w:t> </w:t>
      </w:r>
      <w:r>
        <w:rPr/>
        <w:t>Emergence</w:t>
      </w:r>
      <w:r>
        <w:rPr>
          <w:spacing w:val="-13"/>
        </w:rPr>
        <w:t> </w:t>
      </w:r>
      <w:r>
        <w:rPr/>
        <w:t>of</w:t>
      </w:r>
      <w:r>
        <w:rPr>
          <w:spacing w:val="-13"/>
        </w:rPr>
        <w:t> </w:t>
      </w:r>
      <w:r>
        <w:rPr/>
        <w:t>Function</w:t>
      </w:r>
      <w:r>
        <w:rPr>
          <w:spacing w:val="-13"/>
        </w:rPr>
        <w:t> </w:t>
      </w:r>
      <w:r>
        <w:rPr/>
        <w:t>in a Simple Cortical Array. </w:t>
      </w:r>
      <w:r>
        <w:rPr>
          <w:i/>
        </w:rPr>
        <w:t>Neural Networks</w:t>
      </w:r>
      <w:r>
        <w:rPr/>
        <w:t>, </w:t>
      </w:r>
      <w:r>
        <w:rPr>
          <w:i/>
        </w:rPr>
        <w:t>9</w:t>
      </w:r>
      <w:r>
        <w:rPr/>
        <w:t>(7), 1119–1129. doi:</w:t>
      </w:r>
      <w:r>
        <w:rPr>
          <w:spacing w:val="-1"/>
        </w:rPr>
        <w:t> </w:t>
      </w:r>
      <w:r>
        <w:rPr/>
        <w:t>10.1016/0893-6080(96)00033-0</w:t>
      </w:r>
    </w:p>
    <w:p>
      <w:pPr>
        <w:pStyle w:val="BodyText"/>
        <w:spacing w:line="256" w:lineRule="auto"/>
        <w:ind w:left="665" w:right="1471" w:hanging="546"/>
        <w:rPr>
          <w:rFonts w:ascii="Courier New" w:hAnsi="Courier New"/>
        </w:rPr>
      </w:pPr>
      <w:r>
        <w:rPr/>
        <w:t>Silva, L. R., Amitai, </w:t>
      </w:r>
      <w:r>
        <w:rPr>
          <w:spacing w:val="-10"/>
        </w:rPr>
        <w:t>Y., </w:t>
      </w:r>
      <w:r>
        <w:rPr/>
        <w:t>&amp; Connors, B. </w:t>
      </w:r>
      <w:r>
        <w:rPr>
          <w:spacing w:val="-11"/>
        </w:rPr>
        <w:t>W. </w:t>
      </w:r>
      <w:r>
        <w:rPr/>
        <w:t>(1991, January). Intrinsic oscillations of neocortex generated by layer 5 pyramidal neurons. </w:t>
      </w:r>
      <w:r>
        <w:rPr>
          <w:i/>
        </w:rPr>
        <w:t>Science</w:t>
      </w:r>
      <w:r>
        <w:rPr/>
        <w:t>, </w:t>
      </w:r>
      <w:r>
        <w:rPr>
          <w:i/>
        </w:rPr>
        <w:t>251</w:t>
      </w:r>
      <w:r>
        <w:rPr/>
        <w:t>(4992), 432–435. Retrieved from</w:t>
      </w:r>
      <w:r>
        <w:rPr>
          <w:spacing w:val="-6"/>
        </w:rPr>
        <w:t> </w:t>
      </w:r>
      <w:r>
        <w:rPr>
          <w:rFonts w:ascii="Courier New" w:hAnsi="Courier New"/>
        </w:rPr>
        <w:t>http://www.ncbi</w:t>
      </w:r>
    </w:p>
    <w:p>
      <w:pPr>
        <w:pStyle w:val="BodyText"/>
        <w:spacing w:line="249" w:lineRule="exact" w:before="4"/>
        <w:ind w:left="665"/>
        <w:rPr>
          <w:rFonts w:ascii="Courier New"/>
        </w:rPr>
      </w:pPr>
      <w:r>
        <w:rPr>
          <w:rFonts w:ascii="Courier New"/>
        </w:rPr>
        <w:t>.nlm.nih.gov/pubmed/1824881</w:t>
      </w:r>
    </w:p>
    <w:p>
      <w:pPr>
        <w:pStyle w:val="BodyText"/>
        <w:spacing w:line="253" w:lineRule="exact"/>
        <w:ind w:left="119"/>
        <w:jc w:val="both"/>
      </w:pPr>
      <w:r>
        <w:rPr/>
        <w:t>Snow, J. C., Allen, H. A., Rafal, R. D., &amp; Humphreys, G. W. (2009, March). Impaired attentional selection</w:t>
      </w:r>
    </w:p>
    <w:p>
      <w:pPr>
        <w:spacing w:after="0" w:line="253" w:lineRule="exact"/>
        <w:jc w:val="both"/>
        <w:sectPr>
          <w:pgSz w:w="12240" w:h="15840"/>
          <w:pgMar w:header="397" w:footer="0" w:top="1200" w:bottom="280" w:left="1320" w:right="0"/>
        </w:sectPr>
      </w:pPr>
    </w:p>
    <w:p>
      <w:pPr>
        <w:spacing w:line="256" w:lineRule="auto" w:before="115"/>
        <w:ind w:left="665" w:right="1438" w:firstLine="0"/>
        <w:jc w:val="both"/>
        <w:rPr>
          <w:sz w:val="22"/>
        </w:rPr>
      </w:pPr>
      <w:r>
        <w:rPr>
          <w:sz w:val="22"/>
        </w:rPr>
        <w:t>following lesions to human pulvinar: Evidence for homology between human and</w:t>
      </w:r>
      <w:r>
        <w:rPr>
          <w:spacing w:val="-41"/>
          <w:sz w:val="22"/>
        </w:rPr>
        <w:t> </w:t>
      </w:r>
      <w:r>
        <w:rPr>
          <w:spacing w:val="-4"/>
          <w:sz w:val="22"/>
        </w:rPr>
        <w:t>monkey. </w:t>
      </w:r>
      <w:r>
        <w:rPr>
          <w:i/>
          <w:sz w:val="22"/>
        </w:rPr>
        <w:t>Proceed- </w:t>
      </w:r>
      <w:r>
        <w:rPr>
          <w:i/>
          <w:sz w:val="22"/>
        </w:rPr>
        <w:t>ings of the National Academy of Sciences</w:t>
      </w:r>
      <w:r>
        <w:rPr>
          <w:sz w:val="22"/>
        </w:rPr>
        <w:t>, </w:t>
      </w:r>
      <w:r>
        <w:rPr>
          <w:i/>
          <w:sz w:val="22"/>
        </w:rPr>
        <w:t>106</w:t>
      </w:r>
      <w:r>
        <w:rPr>
          <w:sz w:val="22"/>
        </w:rPr>
        <w:t>(10), 4054–4059. doi:</w:t>
      </w:r>
      <w:r>
        <w:rPr>
          <w:spacing w:val="-7"/>
          <w:sz w:val="22"/>
        </w:rPr>
        <w:t> </w:t>
      </w:r>
      <w:r>
        <w:rPr>
          <w:sz w:val="22"/>
        </w:rPr>
        <w:t>10.1073/pnas.0810086106</w:t>
      </w:r>
    </w:p>
    <w:p>
      <w:pPr>
        <w:pStyle w:val="BodyText"/>
        <w:spacing w:line="256" w:lineRule="auto" w:before="1"/>
        <w:ind w:left="665" w:right="1437" w:hanging="546"/>
        <w:jc w:val="both"/>
      </w:pPr>
      <w:r>
        <w:rPr/>
        <w:pict>
          <v:line style="position:absolute;mso-position-horizontal-relative:page;mso-position-vertical-relative:paragraph;z-index:-255134720" from="262.385010pt,37.219509pt" to="265.65801pt,37.219509pt" stroked="true" strokeweight=".398pt" strokecolor="#000000">
            <v:stroke dashstyle="solid"/>
            <w10:wrap type="none"/>
          </v:line>
        </w:pict>
      </w:r>
      <w:r>
        <w:rPr/>
        <w:pict>
          <v:line style="position:absolute;mso-position-horizontal-relative:page;mso-position-vertical-relative:paragraph;z-index:-255133696" from="271.154999pt,37.219509pt" to="274.427999pt,37.219509pt" stroked="true" strokeweight=".398pt" strokecolor="#000000">
            <v:stroke dashstyle="solid"/>
            <w10:wrap type="none"/>
          </v:line>
        </w:pict>
      </w:r>
      <w:r>
        <w:rPr>
          <w:spacing w:val="-7"/>
        </w:rPr>
        <w:t>Sol´ıs-Vivanco,</w:t>
      </w:r>
      <w:r>
        <w:rPr>
          <w:spacing w:val="-13"/>
        </w:rPr>
        <w:t> </w:t>
      </w:r>
      <w:r>
        <w:rPr/>
        <w:t>R.,</w:t>
      </w:r>
      <w:r>
        <w:rPr>
          <w:spacing w:val="-13"/>
        </w:rPr>
        <w:t> </w:t>
      </w:r>
      <w:r>
        <w:rPr/>
        <w:t>Jensen,</w:t>
      </w:r>
      <w:r>
        <w:rPr>
          <w:spacing w:val="-12"/>
        </w:rPr>
        <w:t> </w:t>
      </w:r>
      <w:r>
        <w:rPr/>
        <w:t>O.,</w:t>
      </w:r>
      <w:r>
        <w:rPr>
          <w:spacing w:val="-15"/>
        </w:rPr>
        <w:t> </w:t>
      </w:r>
      <w:r>
        <w:rPr/>
        <w:t>&amp;</w:t>
      </w:r>
      <w:r>
        <w:rPr>
          <w:spacing w:val="-13"/>
        </w:rPr>
        <w:t> </w:t>
      </w:r>
      <w:r>
        <w:rPr/>
        <w:t>Bonnefond,</w:t>
      </w:r>
      <w:r>
        <w:rPr>
          <w:spacing w:val="-13"/>
        </w:rPr>
        <w:t> </w:t>
      </w:r>
      <w:r>
        <w:rPr/>
        <w:t>M.</w:t>
      </w:r>
      <w:r>
        <w:rPr>
          <w:spacing w:val="-1"/>
        </w:rPr>
        <w:t> </w:t>
      </w:r>
      <w:r>
        <w:rPr/>
        <w:t>(2018,</w:t>
      </w:r>
      <w:r>
        <w:rPr>
          <w:spacing w:val="-12"/>
        </w:rPr>
        <w:t> </w:t>
      </w:r>
      <w:r>
        <w:rPr/>
        <w:t>August).</w:t>
      </w:r>
      <w:r>
        <w:rPr>
          <w:spacing w:val="-1"/>
        </w:rPr>
        <w:t> </w:t>
      </w:r>
      <w:r>
        <w:rPr>
          <w:spacing w:val="-3"/>
        </w:rPr>
        <w:t>Top-Down</w:t>
      </w:r>
      <w:r>
        <w:rPr>
          <w:spacing w:val="-14"/>
        </w:rPr>
        <w:t> </w:t>
      </w:r>
      <w:r>
        <w:rPr/>
        <w:t>Control</w:t>
      </w:r>
      <w:r>
        <w:rPr>
          <w:spacing w:val="-13"/>
        </w:rPr>
        <w:t> </w:t>
      </w:r>
      <w:r>
        <w:rPr/>
        <w:t>of</w:t>
      </w:r>
      <w:r>
        <w:rPr>
          <w:spacing w:val="-14"/>
        </w:rPr>
        <w:t> </w:t>
      </w:r>
      <w:r>
        <w:rPr/>
        <w:t>Alpha</w:t>
      </w:r>
      <w:r>
        <w:rPr>
          <w:spacing w:val="-14"/>
        </w:rPr>
        <w:t> </w:t>
      </w:r>
      <w:r>
        <w:rPr/>
        <w:t>Phase</w:t>
      </w:r>
      <w:r>
        <w:rPr>
          <w:spacing w:val="-13"/>
        </w:rPr>
        <w:t> </w:t>
      </w:r>
      <w:r>
        <w:rPr/>
        <w:t>Adjust- ment in Anticipation of Temporally Predictable </w:t>
      </w:r>
      <w:r>
        <w:rPr>
          <w:spacing w:val="-3"/>
        </w:rPr>
        <w:t>Visual </w:t>
      </w:r>
      <w:r>
        <w:rPr/>
        <w:t>Stimuli. </w:t>
      </w:r>
      <w:r>
        <w:rPr>
          <w:i/>
        </w:rPr>
        <w:t>Journal of Cognitive Neuroscience</w:t>
      </w:r>
      <w:r>
        <w:rPr/>
        <w:t>, </w:t>
      </w:r>
      <w:r>
        <w:rPr>
          <w:i/>
        </w:rPr>
        <w:t>30</w:t>
      </w:r>
      <w:r>
        <w:rPr/>
        <w:t>(8), 1157–1169. doi: 10.1162/jocn a</w:t>
      </w:r>
      <w:r>
        <w:rPr>
          <w:spacing w:val="22"/>
        </w:rPr>
        <w:t> </w:t>
      </w:r>
      <w:r>
        <w:rPr/>
        <w:t>01280</w:t>
      </w:r>
    </w:p>
    <w:p>
      <w:pPr>
        <w:pStyle w:val="BodyText"/>
        <w:spacing w:line="256" w:lineRule="auto" w:before="1"/>
        <w:ind w:left="665" w:right="1437" w:hanging="546"/>
        <w:jc w:val="both"/>
      </w:pPr>
      <w:r>
        <w:rPr/>
        <w:t>Solomon, E. A., Kragel, J. E., Sperling, M. R., Sharan, A., Worrell, G., Kucewicz, M., . . . Kahana, M. J. (2017, November). Widespread theta synchrony and high-frequency desynchronization underlies enhanced cognition. </w:t>
      </w:r>
      <w:r>
        <w:rPr>
          <w:i/>
        </w:rPr>
        <w:t>Nature Communications</w:t>
      </w:r>
      <w:r>
        <w:rPr/>
        <w:t>, </w:t>
      </w:r>
      <w:r>
        <w:rPr>
          <w:i/>
        </w:rPr>
        <w:t>8</w:t>
      </w:r>
      <w:r>
        <w:rPr/>
        <w:t>(1), 1704. doi: 10.1038/s41467-017-01763-2</w:t>
      </w:r>
    </w:p>
    <w:p>
      <w:pPr>
        <w:pStyle w:val="BodyText"/>
        <w:spacing w:line="256" w:lineRule="auto" w:before="1"/>
        <w:ind w:left="665" w:right="1439" w:hanging="546"/>
        <w:jc w:val="both"/>
        <w:rPr>
          <w:rFonts w:ascii="Courier New" w:hAnsi="Courier New"/>
        </w:rPr>
      </w:pPr>
      <w:r>
        <w:rPr/>
        <w:t>Spaak, E., Bonnefond, M., Maier, A., Leopold, D. A., &amp; Jensen, O. (2012, December). Layer-specific entrainment of gamma-band neural activity by the alpha rhythm in monkey visual cortex. </w:t>
      </w:r>
      <w:r>
        <w:rPr>
          <w:i/>
        </w:rPr>
        <w:t>Current </w:t>
      </w:r>
      <w:r>
        <w:rPr>
          <w:i/>
        </w:rPr>
        <w:t>Biology</w:t>
      </w:r>
      <w:r>
        <w:rPr/>
        <w:t>, </w:t>
      </w:r>
      <w:r>
        <w:rPr>
          <w:i/>
        </w:rPr>
        <w:t>22</w:t>
      </w:r>
      <w:r>
        <w:rPr/>
        <w:t>(24), 2313–2318. Retrieved from </w:t>
      </w:r>
      <w:hyperlink r:id="rId190">
        <w:r>
          <w:rPr>
            <w:rFonts w:ascii="Courier New" w:hAnsi="Courier New"/>
          </w:rPr>
          <w:t>http://www.ncbi.nlm.nih.gov/pubmed/</w:t>
        </w:r>
      </w:hyperlink>
    </w:p>
    <w:p>
      <w:pPr>
        <w:pStyle w:val="BodyText"/>
        <w:spacing w:line="249" w:lineRule="exact" w:before="4"/>
        <w:ind w:left="665"/>
        <w:rPr>
          <w:rFonts w:ascii="Courier New"/>
        </w:rPr>
      </w:pPr>
      <w:r>
        <w:rPr>
          <w:rFonts w:ascii="Courier New"/>
        </w:rPr>
        <w:t>23159599</w:t>
      </w:r>
    </w:p>
    <w:p>
      <w:pPr>
        <w:pStyle w:val="BodyText"/>
        <w:spacing w:line="256" w:lineRule="auto"/>
        <w:ind w:left="665" w:right="1439" w:hanging="546"/>
        <w:jc w:val="both"/>
      </w:pPr>
      <w:r>
        <w:rPr/>
        <w:t>Spaak,</w:t>
      </w:r>
      <w:r>
        <w:rPr>
          <w:spacing w:val="-6"/>
        </w:rPr>
        <w:t> </w:t>
      </w:r>
      <w:r>
        <w:rPr/>
        <w:t>E.,</w:t>
      </w:r>
      <w:r>
        <w:rPr>
          <w:spacing w:val="-6"/>
        </w:rPr>
        <w:t> </w:t>
      </w:r>
      <w:r>
        <w:rPr/>
        <w:t>de</w:t>
      </w:r>
      <w:r>
        <w:rPr>
          <w:spacing w:val="-5"/>
        </w:rPr>
        <w:t> </w:t>
      </w:r>
      <w:r>
        <w:rPr/>
        <w:t>Lange,</w:t>
      </w:r>
      <w:r>
        <w:rPr>
          <w:spacing w:val="-6"/>
        </w:rPr>
        <w:t> </w:t>
      </w:r>
      <w:r>
        <w:rPr/>
        <w:t>F.</w:t>
      </w:r>
      <w:r>
        <w:rPr>
          <w:spacing w:val="-5"/>
        </w:rPr>
        <w:t> </w:t>
      </w:r>
      <w:r>
        <w:rPr>
          <w:spacing w:val="-9"/>
        </w:rPr>
        <w:t>P.,</w:t>
      </w:r>
      <w:r>
        <w:rPr>
          <w:spacing w:val="-6"/>
        </w:rPr>
        <w:t> </w:t>
      </w:r>
      <w:r>
        <w:rPr/>
        <w:t>&amp;</w:t>
      </w:r>
      <w:r>
        <w:rPr>
          <w:spacing w:val="-5"/>
        </w:rPr>
        <w:t> </w:t>
      </w:r>
      <w:r>
        <w:rPr/>
        <w:t>Jensen,</w:t>
      </w:r>
      <w:r>
        <w:rPr>
          <w:spacing w:val="-6"/>
        </w:rPr>
        <w:t> </w:t>
      </w:r>
      <w:r>
        <w:rPr/>
        <w:t>O.</w:t>
      </w:r>
      <w:r>
        <w:rPr>
          <w:spacing w:val="16"/>
        </w:rPr>
        <w:t> </w:t>
      </w:r>
      <w:r>
        <w:rPr/>
        <w:t>(2014,</w:t>
      </w:r>
      <w:r>
        <w:rPr>
          <w:spacing w:val="-5"/>
        </w:rPr>
        <w:t> </w:t>
      </w:r>
      <w:r>
        <w:rPr/>
        <w:t>March).</w:t>
      </w:r>
      <w:r>
        <w:rPr>
          <w:spacing w:val="16"/>
        </w:rPr>
        <w:t> </w:t>
      </w:r>
      <w:r>
        <w:rPr/>
        <w:t>Local</w:t>
      </w:r>
      <w:r>
        <w:rPr>
          <w:spacing w:val="-6"/>
        </w:rPr>
        <w:t> </w:t>
      </w:r>
      <w:r>
        <w:rPr/>
        <w:t>Entrainment</w:t>
      </w:r>
      <w:r>
        <w:rPr>
          <w:spacing w:val="-5"/>
        </w:rPr>
        <w:t> </w:t>
      </w:r>
      <w:r>
        <w:rPr/>
        <w:t>of</w:t>
      </w:r>
      <w:r>
        <w:rPr>
          <w:spacing w:val="-6"/>
        </w:rPr>
        <w:t> </w:t>
      </w:r>
      <w:r>
        <w:rPr/>
        <w:t>Alpha</w:t>
      </w:r>
      <w:r>
        <w:rPr>
          <w:spacing w:val="-5"/>
        </w:rPr>
        <w:t> </w:t>
      </w:r>
      <w:r>
        <w:rPr/>
        <w:t>Oscillations</w:t>
      </w:r>
      <w:r>
        <w:rPr>
          <w:spacing w:val="-6"/>
        </w:rPr>
        <w:t> </w:t>
      </w:r>
      <w:r>
        <w:rPr/>
        <w:t>by</w:t>
      </w:r>
      <w:r>
        <w:rPr>
          <w:spacing w:val="-5"/>
        </w:rPr>
        <w:t> </w:t>
      </w:r>
      <w:r>
        <w:rPr>
          <w:spacing w:val="-3"/>
        </w:rPr>
        <w:t>Visual </w:t>
      </w:r>
      <w:r>
        <w:rPr/>
        <w:t>Stimuli Causes Cyclic Modulation of Perception. </w:t>
      </w:r>
      <w:r>
        <w:rPr>
          <w:i/>
        </w:rPr>
        <w:t>Journal of Neuroscience</w:t>
      </w:r>
      <w:r>
        <w:rPr/>
        <w:t>, </w:t>
      </w:r>
      <w:r>
        <w:rPr>
          <w:i/>
        </w:rPr>
        <w:t>34</w:t>
      </w:r>
      <w:r>
        <w:rPr/>
        <w:t>(10), 3536–3544. </w:t>
      </w:r>
      <w:r>
        <w:rPr>
          <w:spacing w:val="-4"/>
        </w:rPr>
        <w:t>doi: </w:t>
      </w:r>
      <w:r>
        <w:rPr/>
        <w:t>10.1523/JNEUROSCI.4385-13.2014</w:t>
      </w:r>
    </w:p>
    <w:p>
      <w:pPr>
        <w:pStyle w:val="BodyText"/>
        <w:spacing w:line="256" w:lineRule="auto" w:before="1"/>
        <w:ind w:left="665" w:right="1437" w:hanging="546"/>
        <w:jc w:val="both"/>
      </w:pPr>
      <w:r>
        <w:rPr/>
        <w:t>Spelke,</w:t>
      </w:r>
      <w:r>
        <w:rPr>
          <w:spacing w:val="-11"/>
        </w:rPr>
        <w:t> </w:t>
      </w:r>
      <w:r>
        <w:rPr/>
        <w:t>E.,</w:t>
      </w:r>
      <w:r>
        <w:rPr>
          <w:spacing w:val="-11"/>
        </w:rPr>
        <w:t> </w:t>
      </w:r>
      <w:r>
        <w:rPr/>
        <w:t>Breinlinger,</w:t>
      </w:r>
      <w:r>
        <w:rPr>
          <w:spacing w:val="-9"/>
        </w:rPr>
        <w:t> </w:t>
      </w:r>
      <w:r>
        <w:rPr/>
        <w:t>K.,</w:t>
      </w:r>
      <w:r>
        <w:rPr>
          <w:spacing w:val="-11"/>
        </w:rPr>
        <w:t> </w:t>
      </w:r>
      <w:r>
        <w:rPr/>
        <w:t>Macomber,</w:t>
      </w:r>
      <w:r>
        <w:rPr>
          <w:spacing w:val="-11"/>
        </w:rPr>
        <w:t> </w:t>
      </w:r>
      <w:r>
        <w:rPr/>
        <w:t>J.,</w:t>
      </w:r>
      <w:r>
        <w:rPr>
          <w:spacing w:val="-10"/>
        </w:rPr>
        <w:t> </w:t>
      </w:r>
      <w:r>
        <w:rPr/>
        <w:t>&amp;</w:t>
      </w:r>
      <w:r>
        <w:rPr>
          <w:spacing w:val="-11"/>
        </w:rPr>
        <w:t> </w:t>
      </w:r>
      <w:r>
        <w:rPr/>
        <w:t>Jacobson,</w:t>
      </w:r>
      <w:r>
        <w:rPr>
          <w:spacing w:val="-10"/>
        </w:rPr>
        <w:t> </w:t>
      </w:r>
      <w:r>
        <w:rPr/>
        <w:t>K.</w:t>
      </w:r>
      <w:r>
        <w:rPr>
          <w:spacing w:val="6"/>
        </w:rPr>
        <w:t> </w:t>
      </w:r>
      <w:r>
        <w:rPr/>
        <w:t>(1992,</w:t>
      </w:r>
      <w:r>
        <w:rPr>
          <w:spacing w:val="-10"/>
        </w:rPr>
        <w:t> </w:t>
      </w:r>
      <w:r>
        <w:rPr/>
        <w:t>January).</w:t>
      </w:r>
      <w:r>
        <w:rPr>
          <w:spacing w:val="7"/>
        </w:rPr>
        <w:t> </w:t>
      </w:r>
      <w:r>
        <w:rPr/>
        <w:t>Origins</w:t>
      </w:r>
      <w:r>
        <w:rPr>
          <w:spacing w:val="-11"/>
        </w:rPr>
        <w:t> </w:t>
      </w:r>
      <w:r>
        <w:rPr/>
        <w:t>of</w:t>
      </w:r>
      <w:r>
        <w:rPr>
          <w:spacing w:val="-11"/>
        </w:rPr>
        <w:t> </w:t>
      </w:r>
      <w:r>
        <w:rPr/>
        <w:t>Knowledge.</w:t>
      </w:r>
      <w:r>
        <w:rPr>
          <w:spacing w:val="7"/>
        </w:rPr>
        <w:t> </w:t>
      </w:r>
      <w:r>
        <w:rPr>
          <w:i/>
        </w:rPr>
        <w:t>Psycho- </w:t>
      </w:r>
      <w:r>
        <w:rPr>
          <w:i/>
        </w:rPr>
        <w:t>logical Review</w:t>
      </w:r>
      <w:r>
        <w:rPr/>
        <w:t>, </w:t>
      </w:r>
      <w:r>
        <w:rPr>
          <w:i/>
        </w:rPr>
        <w:t>99</w:t>
      </w:r>
      <w:r>
        <w:rPr/>
        <w:t>(4),</w:t>
      </w:r>
      <w:r>
        <w:rPr>
          <w:spacing w:val="-4"/>
        </w:rPr>
        <w:t> </w:t>
      </w:r>
      <w:r>
        <w:rPr/>
        <w:t>605–632.</w:t>
      </w:r>
    </w:p>
    <w:p>
      <w:pPr>
        <w:pStyle w:val="BodyText"/>
        <w:spacing w:before="1"/>
        <w:ind w:right="1439"/>
        <w:jc w:val="right"/>
      </w:pPr>
      <w:r>
        <w:rPr/>
        <w:t>Spratling,</w:t>
      </w:r>
      <w:r>
        <w:rPr>
          <w:spacing w:val="-10"/>
        </w:rPr>
        <w:t> </w:t>
      </w:r>
      <w:r>
        <w:rPr/>
        <w:t>M.</w:t>
      </w:r>
      <w:r>
        <w:rPr>
          <w:spacing w:val="-10"/>
        </w:rPr>
        <w:t> </w:t>
      </w:r>
      <w:r>
        <w:rPr>
          <w:spacing w:val="-11"/>
        </w:rPr>
        <w:t>W.</w:t>
      </w:r>
      <w:r>
        <w:rPr>
          <w:spacing w:val="7"/>
        </w:rPr>
        <w:t> </w:t>
      </w:r>
      <w:r>
        <w:rPr/>
        <w:t>(2008).</w:t>
      </w:r>
      <w:r>
        <w:rPr>
          <w:spacing w:val="8"/>
        </w:rPr>
        <w:t> </w:t>
      </w:r>
      <w:r>
        <w:rPr/>
        <w:t>Reconciling</w:t>
      </w:r>
      <w:r>
        <w:rPr>
          <w:spacing w:val="-10"/>
        </w:rPr>
        <w:t> </w:t>
      </w:r>
      <w:r>
        <w:rPr/>
        <w:t>predictive</w:t>
      </w:r>
      <w:r>
        <w:rPr>
          <w:spacing w:val="-10"/>
        </w:rPr>
        <w:t> </w:t>
      </w:r>
      <w:r>
        <w:rPr/>
        <w:t>coding</w:t>
      </w:r>
      <w:r>
        <w:rPr>
          <w:spacing w:val="-10"/>
        </w:rPr>
        <w:t> </w:t>
      </w:r>
      <w:r>
        <w:rPr/>
        <w:t>and</w:t>
      </w:r>
      <w:r>
        <w:rPr>
          <w:spacing w:val="-9"/>
        </w:rPr>
        <w:t> </w:t>
      </w:r>
      <w:r>
        <w:rPr/>
        <w:t>biased</w:t>
      </w:r>
      <w:r>
        <w:rPr>
          <w:spacing w:val="-10"/>
        </w:rPr>
        <w:t> </w:t>
      </w:r>
      <w:r>
        <w:rPr/>
        <w:t>competition</w:t>
      </w:r>
      <w:r>
        <w:rPr>
          <w:spacing w:val="-10"/>
        </w:rPr>
        <w:t> </w:t>
      </w:r>
      <w:r>
        <w:rPr/>
        <w:t>models</w:t>
      </w:r>
      <w:r>
        <w:rPr>
          <w:spacing w:val="-10"/>
        </w:rPr>
        <w:t> </w:t>
      </w:r>
      <w:r>
        <w:rPr/>
        <w:t>of</w:t>
      </w:r>
      <w:r>
        <w:rPr>
          <w:spacing w:val="-10"/>
        </w:rPr>
        <w:t> </w:t>
      </w:r>
      <w:r>
        <w:rPr/>
        <w:t>cortical</w:t>
      </w:r>
      <w:r>
        <w:rPr>
          <w:spacing w:val="-10"/>
        </w:rPr>
        <w:t> </w:t>
      </w:r>
      <w:r>
        <w:rPr/>
        <w:t>function.</w:t>
      </w:r>
    </w:p>
    <w:p>
      <w:pPr>
        <w:spacing w:before="18"/>
        <w:ind w:left="0" w:right="1438" w:firstLine="0"/>
        <w:jc w:val="right"/>
        <w:rPr>
          <w:rFonts w:ascii="Courier New"/>
          <w:sz w:val="22"/>
        </w:rPr>
      </w:pPr>
      <w:r>
        <w:rPr>
          <w:i/>
          <w:spacing w:val="-3"/>
          <w:sz w:val="22"/>
        </w:rPr>
        <w:t>Frontiers </w:t>
      </w:r>
      <w:r>
        <w:rPr>
          <w:i/>
          <w:sz w:val="22"/>
        </w:rPr>
        <w:t>in Computational Neuroscience</w:t>
      </w:r>
      <w:r>
        <w:rPr>
          <w:sz w:val="22"/>
        </w:rPr>
        <w:t>, </w:t>
      </w:r>
      <w:r>
        <w:rPr>
          <w:i/>
          <w:sz w:val="22"/>
        </w:rPr>
        <w:t>2</w:t>
      </w:r>
      <w:r>
        <w:rPr>
          <w:sz w:val="22"/>
        </w:rPr>
        <w:t>(4), 1-8 (online).  Retrieved from</w:t>
      </w:r>
      <w:r>
        <w:rPr>
          <w:spacing w:val="-20"/>
          <w:sz w:val="22"/>
        </w:rPr>
        <w:t> </w:t>
      </w:r>
      <w:r>
        <w:rPr>
          <w:rFonts w:ascii="Courier New"/>
          <w:sz w:val="22"/>
        </w:rPr>
        <w:t>http://www.ncbi</w:t>
      </w:r>
    </w:p>
    <w:p>
      <w:pPr>
        <w:pStyle w:val="BodyText"/>
        <w:spacing w:line="249" w:lineRule="exact" w:before="21"/>
        <w:ind w:left="665"/>
        <w:rPr>
          <w:rFonts w:ascii="Courier New"/>
        </w:rPr>
      </w:pPr>
      <w:r>
        <w:rPr>
          <w:rFonts w:ascii="Courier New"/>
        </w:rPr>
        <w:t>.nlm.nih.gov/pubmed/18978957</w:t>
      </w:r>
    </w:p>
    <w:p>
      <w:pPr>
        <w:pStyle w:val="BodyText"/>
        <w:spacing w:line="256" w:lineRule="auto"/>
        <w:ind w:left="665" w:right="1437" w:hanging="546"/>
        <w:jc w:val="both"/>
      </w:pPr>
      <w:r>
        <w:rPr/>
        <w:t>Summerfield, C., &amp; de Lange, F. </w:t>
      </w:r>
      <w:r>
        <w:rPr>
          <w:spacing w:val="-13"/>
        </w:rPr>
        <w:t>P. </w:t>
      </w:r>
      <w:r>
        <w:rPr/>
        <w:t>(2014, November). Expectation in perceptual decision making: Neural and computational mechanisms. </w:t>
      </w:r>
      <w:r>
        <w:rPr>
          <w:i/>
        </w:rPr>
        <w:t>Nature Reviews Neuroscience</w:t>
      </w:r>
      <w:r>
        <w:rPr/>
        <w:t>, </w:t>
      </w:r>
      <w:r>
        <w:rPr>
          <w:i/>
        </w:rPr>
        <w:t>15</w:t>
      </w:r>
      <w:r>
        <w:rPr/>
        <w:t>(11), 745–756. doi: 10.1038/ nrn3838</w:t>
      </w:r>
    </w:p>
    <w:p>
      <w:pPr>
        <w:pStyle w:val="BodyText"/>
        <w:spacing w:line="256" w:lineRule="auto" w:before="1"/>
        <w:ind w:left="665" w:right="1438" w:hanging="546"/>
        <w:jc w:val="both"/>
      </w:pPr>
      <w:r>
        <w:rPr/>
        <w:t>Summerfield,</w:t>
      </w:r>
      <w:r>
        <w:rPr>
          <w:spacing w:val="-9"/>
        </w:rPr>
        <w:t> </w:t>
      </w:r>
      <w:r>
        <w:rPr/>
        <w:t>C.,</w:t>
      </w:r>
      <w:r>
        <w:rPr>
          <w:spacing w:val="-9"/>
        </w:rPr>
        <w:t> </w:t>
      </w:r>
      <w:r>
        <w:rPr/>
        <w:t>&amp;</w:t>
      </w:r>
      <w:r>
        <w:rPr>
          <w:spacing w:val="-8"/>
        </w:rPr>
        <w:t> </w:t>
      </w:r>
      <w:r>
        <w:rPr/>
        <w:t>Egner,</w:t>
      </w:r>
      <w:r>
        <w:rPr>
          <w:spacing w:val="-8"/>
        </w:rPr>
        <w:t> </w:t>
      </w:r>
      <w:r>
        <w:rPr>
          <w:spacing w:val="-9"/>
        </w:rPr>
        <w:t>T.</w:t>
      </w:r>
      <w:r>
        <w:rPr>
          <w:spacing w:val="10"/>
        </w:rPr>
        <w:t> </w:t>
      </w:r>
      <w:r>
        <w:rPr/>
        <w:t>(2009,</w:t>
      </w:r>
      <w:r>
        <w:rPr>
          <w:spacing w:val="-8"/>
        </w:rPr>
        <w:t> </w:t>
      </w:r>
      <w:r>
        <w:rPr/>
        <w:t>September).</w:t>
      </w:r>
      <w:r>
        <w:rPr>
          <w:spacing w:val="10"/>
        </w:rPr>
        <w:t> </w:t>
      </w:r>
      <w:r>
        <w:rPr/>
        <w:t>Expectation</w:t>
      </w:r>
      <w:r>
        <w:rPr>
          <w:spacing w:val="-9"/>
        </w:rPr>
        <w:t> </w:t>
      </w:r>
      <w:r>
        <w:rPr/>
        <w:t>(and</w:t>
      </w:r>
      <w:r>
        <w:rPr>
          <w:spacing w:val="-8"/>
        </w:rPr>
        <w:t> </w:t>
      </w:r>
      <w:r>
        <w:rPr/>
        <w:t>attention)</w:t>
      </w:r>
      <w:r>
        <w:rPr>
          <w:spacing w:val="-9"/>
        </w:rPr>
        <w:t> </w:t>
      </w:r>
      <w:r>
        <w:rPr/>
        <w:t>in</w:t>
      </w:r>
      <w:r>
        <w:rPr>
          <w:spacing w:val="-9"/>
        </w:rPr>
        <w:t> </w:t>
      </w:r>
      <w:r>
        <w:rPr/>
        <w:t>visual</w:t>
      </w:r>
      <w:r>
        <w:rPr>
          <w:spacing w:val="-8"/>
        </w:rPr>
        <w:t> </w:t>
      </w:r>
      <w:r>
        <w:rPr/>
        <w:t>cognition.</w:t>
      </w:r>
      <w:r>
        <w:rPr>
          <w:spacing w:val="10"/>
        </w:rPr>
        <w:t> </w:t>
      </w:r>
      <w:r>
        <w:rPr>
          <w:i/>
          <w:spacing w:val="-4"/>
        </w:rPr>
        <w:t>Trends</w:t>
      </w:r>
      <w:r>
        <w:rPr>
          <w:i/>
          <w:spacing w:val="-9"/>
        </w:rPr>
        <w:t> </w:t>
      </w:r>
      <w:r>
        <w:rPr>
          <w:i/>
        </w:rPr>
        <w:t>in </w:t>
      </w:r>
      <w:r>
        <w:rPr>
          <w:i/>
        </w:rPr>
        <w:t>Cognitive Sciences</w:t>
      </w:r>
      <w:r>
        <w:rPr/>
        <w:t>, </w:t>
      </w:r>
      <w:r>
        <w:rPr>
          <w:i/>
        </w:rPr>
        <w:t>13</w:t>
      </w:r>
      <w:r>
        <w:rPr/>
        <w:t>(9), 403–409. doi:</w:t>
      </w:r>
      <w:r>
        <w:rPr>
          <w:spacing w:val="-28"/>
        </w:rPr>
        <w:t> </w:t>
      </w:r>
      <w:r>
        <w:rPr/>
        <w:t>10.1016/j.tics.2009.06.003</w:t>
      </w:r>
    </w:p>
    <w:p>
      <w:pPr>
        <w:pStyle w:val="BodyText"/>
        <w:spacing w:line="256" w:lineRule="auto" w:before="1"/>
        <w:ind w:left="665" w:right="1437" w:hanging="546"/>
        <w:jc w:val="both"/>
        <w:rPr>
          <w:rFonts w:ascii="Courier New" w:hAnsi="Courier New"/>
        </w:rPr>
      </w:pPr>
      <w:r>
        <w:rPr/>
        <w:t>Summerfield, C., Trittschuh, E. H., Monti, J. M., Mesulam, M. M., &amp; Egner, </w:t>
      </w:r>
      <w:r>
        <w:rPr>
          <w:spacing w:val="-9"/>
        </w:rPr>
        <w:t>T. </w:t>
      </w:r>
      <w:r>
        <w:rPr/>
        <w:t>(2008, September).</w:t>
      </w:r>
      <w:r>
        <w:rPr>
          <w:spacing w:val="-25"/>
        </w:rPr>
        <w:t> </w:t>
      </w:r>
      <w:r>
        <w:rPr/>
        <w:t>Neural repetition suppression reflects fulfilled perceptual expectations. </w:t>
      </w:r>
      <w:r>
        <w:rPr>
          <w:i/>
        </w:rPr>
        <w:t>Nature Neuroscience</w:t>
      </w:r>
      <w:r>
        <w:rPr/>
        <w:t>, </w:t>
      </w:r>
      <w:r>
        <w:rPr>
          <w:i/>
        </w:rPr>
        <w:t>11</w:t>
      </w:r>
      <w:r>
        <w:rPr/>
        <w:t>(9), </w:t>
      </w:r>
      <w:r>
        <w:rPr>
          <w:spacing w:val="-3"/>
        </w:rPr>
        <w:t>1004– </w:t>
      </w:r>
      <w:r>
        <w:rPr/>
        <w:t>1006. Retrieved from</w:t>
      </w:r>
      <w:r>
        <w:rPr>
          <w:spacing w:val="11"/>
        </w:rPr>
        <w:t> </w:t>
      </w:r>
      <w:hyperlink r:id="rId212">
        <w:r>
          <w:rPr>
            <w:rFonts w:ascii="Courier New" w:hAnsi="Courier New"/>
          </w:rPr>
          <w:t>http://www.ncbi.nlm.nih.gov/pubmed/19160497</w:t>
        </w:r>
      </w:hyperlink>
    </w:p>
    <w:p>
      <w:pPr>
        <w:spacing w:line="235" w:lineRule="exact" w:before="0"/>
        <w:ind w:left="120" w:right="0" w:firstLine="0"/>
        <w:jc w:val="both"/>
        <w:rPr>
          <w:sz w:val="22"/>
        </w:rPr>
      </w:pPr>
      <w:r>
        <w:rPr>
          <w:sz w:val="22"/>
        </w:rPr>
        <w:t>Sutton,</w:t>
      </w:r>
      <w:r>
        <w:rPr>
          <w:spacing w:val="12"/>
          <w:sz w:val="22"/>
        </w:rPr>
        <w:t> </w:t>
      </w:r>
      <w:r>
        <w:rPr>
          <w:sz w:val="22"/>
        </w:rPr>
        <w:t>R.</w:t>
      </w:r>
      <w:r>
        <w:rPr>
          <w:spacing w:val="9"/>
          <w:sz w:val="22"/>
        </w:rPr>
        <w:t> </w:t>
      </w:r>
      <w:r>
        <w:rPr>
          <w:sz w:val="22"/>
        </w:rPr>
        <w:t>S.,</w:t>
      </w:r>
      <w:r>
        <w:rPr>
          <w:spacing w:val="9"/>
          <w:sz w:val="22"/>
        </w:rPr>
        <w:t> </w:t>
      </w:r>
      <w:r>
        <w:rPr>
          <w:sz w:val="22"/>
        </w:rPr>
        <w:t>&amp;</w:t>
      </w:r>
      <w:r>
        <w:rPr>
          <w:spacing w:val="9"/>
          <w:sz w:val="22"/>
        </w:rPr>
        <w:t> </w:t>
      </w:r>
      <w:r>
        <w:rPr>
          <w:sz w:val="22"/>
        </w:rPr>
        <w:t>Barto,</w:t>
      </w:r>
      <w:r>
        <w:rPr>
          <w:spacing w:val="12"/>
          <w:sz w:val="22"/>
        </w:rPr>
        <w:t> </w:t>
      </w:r>
      <w:r>
        <w:rPr>
          <w:sz w:val="22"/>
        </w:rPr>
        <w:t>A.</w:t>
      </w:r>
      <w:r>
        <w:rPr>
          <w:spacing w:val="9"/>
          <w:sz w:val="22"/>
        </w:rPr>
        <w:t> </w:t>
      </w:r>
      <w:r>
        <w:rPr>
          <w:sz w:val="22"/>
        </w:rPr>
        <w:t>G. </w:t>
      </w:r>
      <w:r>
        <w:rPr>
          <w:spacing w:val="7"/>
          <w:sz w:val="22"/>
        </w:rPr>
        <w:t> </w:t>
      </w:r>
      <w:r>
        <w:rPr>
          <w:sz w:val="22"/>
        </w:rPr>
        <w:t>(1998). </w:t>
      </w:r>
      <w:r>
        <w:rPr>
          <w:spacing w:val="7"/>
          <w:sz w:val="22"/>
        </w:rPr>
        <w:t> </w:t>
      </w:r>
      <w:r>
        <w:rPr>
          <w:i/>
          <w:sz w:val="22"/>
        </w:rPr>
        <w:t>Reinforcement</w:t>
      </w:r>
      <w:r>
        <w:rPr>
          <w:i/>
          <w:spacing w:val="9"/>
          <w:sz w:val="22"/>
        </w:rPr>
        <w:t> </w:t>
      </w:r>
      <w:r>
        <w:rPr>
          <w:i/>
          <w:sz w:val="22"/>
        </w:rPr>
        <w:t>Learning:</w:t>
      </w:r>
      <w:r>
        <w:rPr>
          <w:i/>
          <w:spacing w:val="35"/>
          <w:sz w:val="22"/>
        </w:rPr>
        <w:t> </w:t>
      </w:r>
      <w:r>
        <w:rPr>
          <w:i/>
          <w:sz w:val="22"/>
        </w:rPr>
        <w:t>An</w:t>
      </w:r>
      <w:r>
        <w:rPr>
          <w:i/>
          <w:spacing w:val="8"/>
          <w:sz w:val="22"/>
        </w:rPr>
        <w:t> </w:t>
      </w:r>
      <w:r>
        <w:rPr>
          <w:i/>
          <w:sz w:val="22"/>
        </w:rPr>
        <w:t>Introduction. </w:t>
      </w:r>
      <w:r>
        <w:rPr>
          <w:i/>
          <w:spacing w:val="7"/>
          <w:sz w:val="22"/>
        </w:rPr>
        <w:t> </w:t>
      </w:r>
      <w:r>
        <w:rPr>
          <w:sz w:val="22"/>
        </w:rPr>
        <w:t>Cambridge,</w:t>
      </w:r>
      <w:r>
        <w:rPr>
          <w:spacing w:val="13"/>
          <w:sz w:val="22"/>
        </w:rPr>
        <w:t> </w:t>
      </w:r>
      <w:r>
        <w:rPr>
          <w:sz w:val="22"/>
        </w:rPr>
        <w:t>MA:</w:t>
      </w:r>
      <w:r>
        <w:rPr>
          <w:spacing w:val="9"/>
          <w:sz w:val="22"/>
        </w:rPr>
        <w:t> </w:t>
      </w:r>
      <w:r>
        <w:rPr>
          <w:sz w:val="22"/>
        </w:rPr>
        <w:t>MIT</w:t>
      </w:r>
    </w:p>
    <w:p>
      <w:pPr>
        <w:pStyle w:val="BodyText"/>
        <w:spacing w:before="18"/>
        <w:ind w:left="665"/>
        <w:rPr>
          <w:rFonts w:ascii="Courier New"/>
        </w:rPr>
      </w:pPr>
      <w:r>
        <w:rPr/>
        <w:t>Press. Retrieved from</w:t>
      </w:r>
      <w:r>
        <w:rPr>
          <w:spacing w:val="-21"/>
        </w:rPr>
        <w:t> </w:t>
      </w:r>
      <w:hyperlink r:id="rId213">
        <w:r>
          <w:rPr>
            <w:rFonts w:ascii="Courier New"/>
          </w:rPr>
          <w:t>http://www.cs.ualberta.ca/sutton/book/ebook/the-book</w:t>
        </w:r>
      </w:hyperlink>
    </w:p>
    <w:p>
      <w:pPr>
        <w:pStyle w:val="BodyText"/>
        <w:spacing w:line="249" w:lineRule="exact" w:before="21"/>
        <w:ind w:left="665"/>
        <w:rPr>
          <w:rFonts w:ascii="Courier New"/>
        </w:rPr>
      </w:pPr>
      <w:r>
        <w:rPr>
          <w:rFonts w:ascii="Courier New"/>
        </w:rPr>
        <w:t>.html</w:t>
      </w:r>
    </w:p>
    <w:p>
      <w:pPr>
        <w:spacing w:line="253" w:lineRule="exact" w:before="0"/>
        <w:ind w:left="120" w:right="0" w:firstLine="0"/>
        <w:jc w:val="both"/>
        <w:rPr>
          <w:sz w:val="22"/>
        </w:rPr>
      </w:pPr>
      <w:r>
        <w:rPr>
          <w:sz w:val="22"/>
        </w:rPr>
        <w:t>Thomson, A. M. (2010). Neocortical layer 6, a review. </w:t>
      </w:r>
      <w:r>
        <w:rPr>
          <w:i/>
          <w:sz w:val="22"/>
        </w:rPr>
        <w:t>Frontiers in Neuroanatomy</w:t>
      </w:r>
      <w:r>
        <w:rPr>
          <w:sz w:val="22"/>
        </w:rPr>
        <w:t>, </w:t>
      </w:r>
      <w:r>
        <w:rPr>
          <w:i/>
          <w:sz w:val="22"/>
        </w:rPr>
        <w:t>4</w:t>
      </w:r>
      <w:r>
        <w:rPr>
          <w:sz w:val="22"/>
        </w:rPr>
        <w:t>(13). Retrieved from</w:t>
      </w:r>
    </w:p>
    <w:p>
      <w:pPr>
        <w:pStyle w:val="BodyText"/>
        <w:spacing w:line="249" w:lineRule="exact" w:before="41"/>
        <w:ind w:left="665"/>
        <w:rPr>
          <w:rFonts w:ascii="Courier New"/>
        </w:rPr>
      </w:pPr>
      <w:hyperlink r:id="rId214">
        <w:r>
          <w:rPr>
            <w:rFonts w:ascii="Courier New"/>
          </w:rPr>
          <w:t>http://www.ncbi.nlm.nih.gov/pubmed/20556241</w:t>
        </w:r>
      </w:hyperlink>
    </w:p>
    <w:p>
      <w:pPr>
        <w:pStyle w:val="BodyText"/>
        <w:spacing w:line="259" w:lineRule="auto"/>
        <w:ind w:left="665" w:right="1437" w:hanging="546"/>
        <w:jc w:val="both"/>
        <w:rPr>
          <w:rFonts w:ascii="Courier New" w:hAnsi="Courier New"/>
        </w:rPr>
      </w:pPr>
      <w:r>
        <w:rPr/>
        <w:t>Thomson, A. M., &amp; </w:t>
      </w:r>
      <w:r>
        <w:rPr>
          <w:spacing w:val="-3"/>
        </w:rPr>
        <w:t>Lamy, </w:t>
      </w:r>
      <w:r>
        <w:rPr/>
        <w:t>C. (2007, November). Functional maps of neocortical local circuitry. </w:t>
      </w:r>
      <w:r>
        <w:rPr>
          <w:i/>
          <w:spacing w:val="-3"/>
        </w:rPr>
        <w:t>Frontiers </w:t>
      </w:r>
      <w:r>
        <w:rPr>
          <w:i/>
        </w:rPr>
        <w:t>in Neuroscience</w:t>
      </w:r>
      <w:r>
        <w:rPr/>
        <w:t>, </w:t>
      </w:r>
      <w:r>
        <w:rPr>
          <w:i/>
        </w:rPr>
        <w:t>1</w:t>
      </w:r>
      <w:r>
        <w:rPr/>
        <w:t>(1), 19–42. Retrieved from </w:t>
      </w:r>
      <w:hyperlink r:id="rId190">
        <w:r>
          <w:rPr>
            <w:rFonts w:ascii="Courier New" w:hAnsi="Courier New"/>
          </w:rPr>
          <w:t>http://www.ncbi.nlm.nih.gov/pubmed/</w:t>
        </w:r>
      </w:hyperlink>
      <w:r>
        <w:rPr>
          <w:rFonts w:ascii="Courier New" w:hAnsi="Courier New"/>
        </w:rPr>
        <w:t> 18982117</w:t>
      </w:r>
    </w:p>
    <w:p>
      <w:pPr>
        <w:pStyle w:val="BodyText"/>
        <w:spacing w:line="232" w:lineRule="exact"/>
        <w:ind w:left="120"/>
        <w:jc w:val="both"/>
      </w:pPr>
      <w:r>
        <w:rPr/>
        <w:t>Todorovic, A., van Ede, F., Maris, E., &amp; de Lange, F. P. (2011, June). Prior Expectation Mediates Neural</w:t>
      </w:r>
    </w:p>
    <w:p>
      <w:pPr>
        <w:pStyle w:val="BodyText"/>
        <w:spacing w:line="256" w:lineRule="auto" w:before="17"/>
        <w:ind w:left="665" w:right="1439"/>
        <w:jc w:val="both"/>
      </w:pPr>
      <w:r>
        <w:rPr/>
        <w:t>Adaptation to Repeated Sounds in the Auditory Cortex: An MEG Study. </w:t>
      </w:r>
      <w:r>
        <w:rPr>
          <w:i/>
        </w:rPr>
        <w:t>Journal of Neuroscience</w:t>
      </w:r>
      <w:r>
        <w:rPr/>
        <w:t>, </w:t>
      </w:r>
      <w:r>
        <w:rPr>
          <w:i/>
        </w:rPr>
        <w:t>31</w:t>
      </w:r>
      <w:r>
        <w:rPr/>
        <w:t>(25), 9118–9123. doi: 10.1523/JNEUROSCI.1425-11.2011</w:t>
      </w:r>
    </w:p>
    <w:p>
      <w:pPr>
        <w:pStyle w:val="BodyText"/>
        <w:spacing w:before="1"/>
        <w:ind w:left="120"/>
        <w:jc w:val="both"/>
      </w:pPr>
      <w:r>
        <w:rPr/>
        <w:t>Ungerleider, L. G., &amp; Mishkin, M. (1982, January). Two Cortical Visual Systems. In D. J. Ingle,</w:t>
      </w:r>
    </w:p>
    <w:p>
      <w:pPr>
        <w:spacing w:line="256" w:lineRule="auto" w:before="18"/>
        <w:ind w:left="665" w:right="1438" w:firstLine="0"/>
        <w:jc w:val="both"/>
        <w:rPr>
          <w:sz w:val="22"/>
        </w:rPr>
      </w:pPr>
      <w:r>
        <w:rPr>
          <w:sz w:val="22"/>
        </w:rPr>
        <w:t>M. A. Goodale, &amp; R. J. W. Mansfield (Eds.), </w:t>
      </w:r>
      <w:r>
        <w:rPr>
          <w:i/>
          <w:sz w:val="22"/>
        </w:rPr>
        <w:t>The Analysis of Visual Behavior </w:t>
      </w:r>
      <w:r>
        <w:rPr>
          <w:sz w:val="22"/>
        </w:rPr>
        <w:t>(pp. 549–586). Cam- bridge, MA: MIT Press.</w:t>
      </w:r>
    </w:p>
    <w:p>
      <w:pPr>
        <w:pStyle w:val="BodyText"/>
        <w:spacing w:line="256" w:lineRule="auto" w:before="1"/>
        <w:ind w:left="665" w:right="1439" w:hanging="546"/>
        <w:jc w:val="both"/>
        <w:rPr>
          <w:rFonts w:ascii="Courier New" w:hAnsi="Courier New"/>
        </w:rPr>
      </w:pPr>
      <w:r>
        <w:rPr/>
        <w:t>Urakubo,</w:t>
      </w:r>
      <w:r>
        <w:rPr>
          <w:spacing w:val="-14"/>
        </w:rPr>
        <w:t> </w:t>
      </w:r>
      <w:r>
        <w:rPr/>
        <w:t>H.,</w:t>
      </w:r>
      <w:r>
        <w:rPr>
          <w:spacing w:val="-14"/>
        </w:rPr>
        <w:t> </w:t>
      </w:r>
      <w:r>
        <w:rPr/>
        <w:t>Honda,</w:t>
      </w:r>
      <w:r>
        <w:rPr>
          <w:spacing w:val="-14"/>
        </w:rPr>
        <w:t> </w:t>
      </w:r>
      <w:r>
        <w:rPr/>
        <w:t>M.,</w:t>
      </w:r>
      <w:r>
        <w:rPr>
          <w:spacing w:val="-14"/>
        </w:rPr>
        <w:t> </w:t>
      </w:r>
      <w:r>
        <w:rPr/>
        <w:t>Froemke,</w:t>
      </w:r>
      <w:r>
        <w:rPr>
          <w:spacing w:val="-13"/>
        </w:rPr>
        <w:t> </w:t>
      </w:r>
      <w:r>
        <w:rPr/>
        <w:t>R.</w:t>
      </w:r>
      <w:r>
        <w:rPr>
          <w:spacing w:val="-16"/>
        </w:rPr>
        <w:t> </w:t>
      </w:r>
      <w:r>
        <w:rPr/>
        <w:t>C.,</w:t>
      </w:r>
      <w:r>
        <w:rPr>
          <w:spacing w:val="-16"/>
        </w:rPr>
        <w:t> </w:t>
      </w:r>
      <w:r>
        <w:rPr/>
        <w:t>&amp;</w:t>
      </w:r>
      <w:r>
        <w:rPr>
          <w:spacing w:val="-15"/>
        </w:rPr>
        <w:t> </w:t>
      </w:r>
      <w:r>
        <w:rPr/>
        <w:t>Kuroda,</w:t>
      </w:r>
      <w:r>
        <w:rPr>
          <w:spacing w:val="-14"/>
        </w:rPr>
        <w:t> </w:t>
      </w:r>
      <w:r>
        <w:rPr/>
        <w:t>S.</w:t>
      </w:r>
      <w:r>
        <w:rPr>
          <w:spacing w:val="-5"/>
        </w:rPr>
        <w:t> </w:t>
      </w:r>
      <w:r>
        <w:rPr/>
        <w:t>(2008,</w:t>
      </w:r>
      <w:r>
        <w:rPr>
          <w:spacing w:val="-14"/>
        </w:rPr>
        <w:t> </w:t>
      </w:r>
      <w:r>
        <w:rPr/>
        <w:t>March).</w:t>
      </w:r>
      <w:r>
        <w:rPr>
          <w:spacing w:val="-4"/>
        </w:rPr>
        <w:t> </w:t>
      </w:r>
      <w:r>
        <w:rPr/>
        <w:t>Requirement</w:t>
      </w:r>
      <w:r>
        <w:rPr>
          <w:spacing w:val="-16"/>
        </w:rPr>
        <w:t> </w:t>
      </w:r>
      <w:r>
        <w:rPr/>
        <w:t>of</w:t>
      </w:r>
      <w:r>
        <w:rPr>
          <w:spacing w:val="-15"/>
        </w:rPr>
        <w:t> </w:t>
      </w:r>
      <w:r>
        <w:rPr/>
        <w:t>an</w:t>
      </w:r>
      <w:r>
        <w:rPr>
          <w:spacing w:val="-16"/>
        </w:rPr>
        <w:t> </w:t>
      </w:r>
      <w:r>
        <w:rPr/>
        <w:t>allosteric</w:t>
      </w:r>
      <w:r>
        <w:rPr>
          <w:spacing w:val="-16"/>
        </w:rPr>
        <w:t> </w:t>
      </w:r>
      <w:r>
        <w:rPr/>
        <w:t>kinetics of </w:t>
      </w:r>
      <w:r>
        <w:rPr>
          <w:spacing w:val="-3"/>
        </w:rPr>
        <w:t>NMDA </w:t>
      </w:r>
      <w:r>
        <w:rPr/>
        <w:t>receptors for spike timing-dependent plasticity. </w:t>
      </w:r>
      <w:r>
        <w:rPr>
          <w:i/>
        </w:rPr>
        <w:t>The Journal of Neuroscience</w:t>
      </w:r>
      <w:r>
        <w:rPr/>
        <w:t>, </w:t>
      </w:r>
      <w:r>
        <w:rPr>
          <w:i/>
        </w:rPr>
        <w:t>28</w:t>
      </w:r>
      <w:r>
        <w:rPr/>
        <w:t>(13), 3310–3323. Retrieved from</w:t>
      </w:r>
      <w:r>
        <w:rPr>
          <w:spacing w:val="4"/>
        </w:rPr>
        <w:t> </w:t>
      </w:r>
      <w:hyperlink r:id="rId215">
        <w:r>
          <w:rPr>
            <w:rFonts w:ascii="Courier New" w:hAnsi="Courier New"/>
          </w:rPr>
          <w:t>http://www.ncbi.nlm.nih.gov/pubmed/18367598</w:t>
        </w:r>
      </w:hyperlink>
    </w:p>
    <w:p>
      <w:pPr>
        <w:pStyle w:val="BodyText"/>
        <w:spacing w:line="235" w:lineRule="exact"/>
        <w:ind w:left="120"/>
        <w:jc w:val="both"/>
      </w:pPr>
      <w:r>
        <w:rPr/>
        <w:t>Usrey, W. M., &amp; Sherman, S. M. (2018). Corticofugal circuits: Communication lines from the cortex to the</w:t>
      </w:r>
    </w:p>
    <w:p>
      <w:pPr>
        <w:spacing w:before="18"/>
        <w:ind w:left="665" w:right="0" w:firstLine="0"/>
        <w:jc w:val="both"/>
        <w:rPr>
          <w:sz w:val="22"/>
        </w:rPr>
      </w:pPr>
      <w:r>
        <w:rPr>
          <w:sz w:val="22"/>
        </w:rPr>
        <w:t>rest of the brain. </w:t>
      </w:r>
      <w:r>
        <w:rPr>
          <w:i/>
          <w:sz w:val="22"/>
        </w:rPr>
        <w:t>Journal of Comparative Neurology</w:t>
      </w:r>
      <w:r>
        <w:rPr>
          <w:sz w:val="22"/>
        </w:rPr>
        <w:t>, </w:t>
      </w:r>
      <w:r>
        <w:rPr>
          <w:i/>
          <w:sz w:val="22"/>
        </w:rPr>
        <w:t>0</w:t>
      </w:r>
      <w:r>
        <w:rPr>
          <w:sz w:val="22"/>
        </w:rPr>
        <w:t>(0). doi: 10.1002/cne.24423</w:t>
      </w:r>
    </w:p>
    <w:p>
      <w:pPr>
        <w:spacing w:before="18"/>
        <w:ind w:left="120" w:right="0" w:firstLine="0"/>
        <w:jc w:val="both"/>
        <w:rPr>
          <w:i/>
          <w:sz w:val="22"/>
        </w:rPr>
      </w:pPr>
      <w:r>
        <w:rPr>
          <w:sz w:val="22"/>
        </w:rPr>
        <w:t>Valpola, H. (2014, November). From neural PCA to deep unsupervised learning. </w:t>
      </w:r>
      <w:r>
        <w:rPr>
          <w:i/>
          <w:sz w:val="22"/>
        </w:rPr>
        <w:t>arXiv:1411.7783 [cs,</w:t>
      </w:r>
    </w:p>
    <w:p>
      <w:pPr>
        <w:spacing w:after="0"/>
        <w:jc w:val="both"/>
        <w:rPr>
          <w:sz w:val="22"/>
        </w:rPr>
        <w:sectPr>
          <w:pgSz w:w="12240" w:h="15840"/>
          <w:pgMar w:header="397" w:footer="0" w:top="1200" w:bottom="280" w:left="1320" w:right="0"/>
        </w:sectPr>
      </w:pPr>
    </w:p>
    <w:p>
      <w:pPr>
        <w:pStyle w:val="BodyText"/>
        <w:spacing w:line="271" w:lineRule="exact" w:before="115"/>
        <w:ind w:left="665"/>
        <w:rPr>
          <w:rFonts w:ascii="Courier New"/>
        </w:rPr>
      </w:pPr>
      <w:r>
        <w:rPr>
          <w:i/>
        </w:rPr>
        <w:t>stat]</w:t>
      </w:r>
      <w:r>
        <w:rPr/>
        <w:t>. Retrieved 2017-05-15, from </w:t>
      </w:r>
      <w:hyperlink r:id="rId216">
        <w:r>
          <w:rPr>
            <w:rFonts w:ascii="Courier New"/>
          </w:rPr>
          <w:t>http://arxiv.org/abs/1411.7783</w:t>
        </w:r>
      </w:hyperlink>
    </w:p>
    <w:p>
      <w:pPr>
        <w:pStyle w:val="BodyText"/>
        <w:spacing w:line="253" w:lineRule="exact"/>
        <w:ind w:left="120"/>
        <w:jc w:val="both"/>
      </w:pPr>
      <w:r>
        <w:rPr/>
        <w:t>van Kerkoerle, T., Self, M. W., Dagnino, B., Gariel-Mathis, M.-A., Poort, J., van der Togt, C., &amp; Roelfsema,</w:t>
      </w:r>
    </w:p>
    <w:p>
      <w:pPr>
        <w:spacing w:line="256" w:lineRule="auto" w:before="18"/>
        <w:ind w:left="665" w:right="1437" w:firstLine="0"/>
        <w:jc w:val="both"/>
        <w:rPr>
          <w:rFonts w:ascii="Courier New" w:hAnsi="Courier New"/>
          <w:sz w:val="22"/>
        </w:rPr>
      </w:pPr>
      <w:r>
        <w:rPr>
          <w:sz w:val="22"/>
        </w:rPr>
        <w:t>P. R. (2014, October). Alpha and gamma oscillations characterize feedback and feedforward pro- cessing in monkey visual cortex. </w:t>
      </w:r>
      <w:r>
        <w:rPr>
          <w:i/>
          <w:sz w:val="22"/>
        </w:rPr>
        <w:t>Proceedings of the National Academy of Sciences U.S.A.</w:t>
      </w:r>
      <w:r>
        <w:rPr>
          <w:sz w:val="22"/>
        </w:rPr>
        <w:t>, </w:t>
      </w:r>
      <w:r>
        <w:rPr>
          <w:i/>
          <w:sz w:val="22"/>
        </w:rPr>
        <w:t>111</w:t>
      </w:r>
      <w:r>
        <w:rPr>
          <w:sz w:val="22"/>
        </w:rPr>
        <w:t>(40), 14332–14341. Retrieved from </w:t>
      </w:r>
      <w:hyperlink r:id="rId217">
        <w:r>
          <w:rPr>
            <w:rFonts w:ascii="Courier New" w:hAnsi="Courier New"/>
            <w:sz w:val="22"/>
          </w:rPr>
          <w:t>http://www.ncbi.nlm.nih.gov/pubmed/25205811</w:t>
        </w:r>
      </w:hyperlink>
    </w:p>
    <w:p>
      <w:pPr>
        <w:spacing w:line="235" w:lineRule="exact" w:before="0"/>
        <w:ind w:left="119" w:right="0" w:firstLine="0"/>
        <w:jc w:val="both"/>
        <w:rPr>
          <w:sz w:val="22"/>
        </w:rPr>
      </w:pPr>
      <w:r>
        <w:rPr>
          <w:sz w:val="22"/>
        </w:rPr>
        <w:t>VanRullen, R. (2016, October). Perceptual cycles. </w:t>
      </w:r>
      <w:r>
        <w:rPr>
          <w:i/>
          <w:sz w:val="22"/>
        </w:rPr>
        <w:t>Trends in Cognitive Sciences</w:t>
      </w:r>
      <w:r>
        <w:rPr>
          <w:sz w:val="22"/>
        </w:rPr>
        <w:t>, </w:t>
      </w:r>
      <w:r>
        <w:rPr>
          <w:i/>
          <w:sz w:val="22"/>
        </w:rPr>
        <w:t>20</w:t>
      </w:r>
      <w:r>
        <w:rPr>
          <w:sz w:val="22"/>
        </w:rPr>
        <w:t>(10), 723–735. doi:</w:t>
      </w:r>
    </w:p>
    <w:p>
      <w:pPr>
        <w:pStyle w:val="BodyText"/>
        <w:spacing w:before="18"/>
        <w:ind w:left="120" w:right="7373"/>
        <w:jc w:val="center"/>
      </w:pPr>
      <w:r>
        <w:rPr/>
        <w:t>10.1016/j.tics.2016.07.006</w:t>
      </w:r>
    </w:p>
    <w:p>
      <w:pPr>
        <w:pStyle w:val="BodyText"/>
        <w:spacing w:line="247" w:lineRule="auto" w:before="18"/>
        <w:ind w:left="119" w:right="1437"/>
        <w:jc w:val="center"/>
        <w:rPr>
          <w:i/>
        </w:rPr>
      </w:pPr>
      <w:r>
        <w:rPr>
          <w:spacing w:val="-3"/>
        </w:rPr>
        <w:t>VanRullen,</w:t>
      </w:r>
      <w:r>
        <w:rPr>
          <w:spacing w:val="-13"/>
        </w:rPr>
        <w:t> </w:t>
      </w:r>
      <w:r>
        <w:rPr/>
        <w:t>R.,</w:t>
      </w:r>
      <w:r>
        <w:rPr>
          <w:spacing w:val="-15"/>
        </w:rPr>
        <w:t> </w:t>
      </w:r>
      <w:r>
        <w:rPr/>
        <w:t>&amp;</w:t>
      </w:r>
      <w:r>
        <w:rPr>
          <w:spacing w:val="-14"/>
        </w:rPr>
        <w:t> </w:t>
      </w:r>
      <w:r>
        <w:rPr/>
        <w:t>Koch,</w:t>
      </w:r>
      <w:r>
        <w:rPr>
          <w:spacing w:val="-13"/>
        </w:rPr>
        <w:t> </w:t>
      </w:r>
      <w:r>
        <w:rPr/>
        <w:t>C.</w:t>
      </w:r>
      <w:r>
        <w:rPr>
          <w:spacing w:val="-2"/>
        </w:rPr>
        <w:t> </w:t>
      </w:r>
      <w:r>
        <w:rPr/>
        <w:t>(2003,</w:t>
      </w:r>
      <w:r>
        <w:rPr>
          <w:spacing w:val="-13"/>
        </w:rPr>
        <w:t> </w:t>
      </w:r>
      <w:r>
        <w:rPr/>
        <w:t>May).</w:t>
      </w:r>
      <w:r>
        <w:rPr>
          <w:spacing w:val="-2"/>
        </w:rPr>
        <w:t> </w:t>
      </w:r>
      <w:r>
        <w:rPr/>
        <w:t>Is</w:t>
      </w:r>
      <w:r>
        <w:rPr>
          <w:spacing w:val="-14"/>
        </w:rPr>
        <w:t> </w:t>
      </w:r>
      <w:r>
        <w:rPr/>
        <w:t>perception</w:t>
      </w:r>
      <w:r>
        <w:rPr>
          <w:spacing w:val="-15"/>
        </w:rPr>
        <w:t> </w:t>
      </w:r>
      <w:r>
        <w:rPr/>
        <w:t>discrete</w:t>
      </w:r>
      <w:r>
        <w:rPr>
          <w:spacing w:val="-14"/>
        </w:rPr>
        <w:t> </w:t>
      </w:r>
      <w:r>
        <w:rPr/>
        <w:t>or</w:t>
      </w:r>
      <w:r>
        <w:rPr>
          <w:spacing w:val="-15"/>
        </w:rPr>
        <w:t> </w:t>
      </w:r>
      <w:r>
        <w:rPr/>
        <w:t>continuous?</w:t>
      </w:r>
      <w:r>
        <w:rPr>
          <w:spacing w:val="15"/>
        </w:rPr>
        <w:t> </w:t>
      </w:r>
      <w:r>
        <w:rPr>
          <w:i/>
          <w:spacing w:val="-4"/>
        </w:rPr>
        <w:t>Trends</w:t>
      </w:r>
      <w:r>
        <w:rPr>
          <w:i/>
          <w:spacing w:val="-14"/>
        </w:rPr>
        <w:t> </w:t>
      </w:r>
      <w:r>
        <w:rPr>
          <w:i/>
        </w:rPr>
        <w:t>in</w:t>
      </w:r>
      <w:r>
        <w:rPr>
          <w:i/>
          <w:spacing w:val="-15"/>
        </w:rPr>
        <w:t> </w:t>
      </w:r>
      <w:r>
        <w:rPr>
          <w:i/>
        </w:rPr>
        <w:t>Cognitive</w:t>
      </w:r>
      <w:r>
        <w:rPr>
          <w:i/>
          <w:spacing w:val="-14"/>
        </w:rPr>
        <w:t> </w:t>
      </w:r>
      <w:r>
        <w:rPr>
          <w:i/>
        </w:rPr>
        <w:t>Sciences</w:t>
      </w:r>
      <w:r>
        <w:rPr/>
        <w:t>, </w:t>
      </w:r>
      <w:r>
        <w:rPr>
          <w:i/>
        </w:rPr>
        <w:t>7</w:t>
      </w:r>
      <w:r>
        <w:rPr/>
        <w:t>(5), 207–213. Retrieved from </w:t>
      </w:r>
      <w:hyperlink r:id="rId218">
        <w:r>
          <w:rPr>
            <w:rFonts w:ascii="Courier New" w:hAnsi="Courier New"/>
          </w:rPr>
          <w:t>http://www.ncbi.nlm.nih.gov/pubmed/12757822</w:t>
        </w:r>
      </w:hyperlink>
      <w:r>
        <w:rPr>
          <w:rFonts w:ascii="Courier New" w:hAnsi="Courier New"/>
        </w:rPr>
        <w:t> </w:t>
      </w:r>
      <w:r>
        <w:rPr>
          <w:spacing w:val="-3"/>
        </w:rPr>
        <w:t>VanRullen, </w:t>
      </w:r>
      <w:r>
        <w:rPr/>
        <w:t>R., &amp; Thorpe, S. J. (2002, November). Surfing a spike </w:t>
      </w:r>
      <w:r>
        <w:rPr>
          <w:spacing w:val="-3"/>
        </w:rPr>
        <w:t>wave </w:t>
      </w:r>
      <w:r>
        <w:rPr/>
        <w:t>down the ventral stream.</w:t>
      </w:r>
      <w:r>
        <w:rPr>
          <w:spacing w:val="10"/>
        </w:rPr>
        <w:t> </w:t>
      </w:r>
      <w:r>
        <w:rPr>
          <w:i/>
          <w:spacing w:val="-6"/>
        </w:rPr>
        <w:t>Vi-</w:t>
      </w:r>
    </w:p>
    <w:p>
      <w:pPr>
        <w:pStyle w:val="BodyText"/>
        <w:spacing w:line="259" w:lineRule="auto" w:before="13"/>
        <w:ind w:left="665" w:right="1361"/>
        <w:rPr>
          <w:rFonts w:ascii="Courier New" w:hAnsi="Courier New"/>
        </w:rPr>
      </w:pPr>
      <w:r>
        <w:rPr>
          <w:i/>
        </w:rPr>
        <w:t>sion research</w:t>
      </w:r>
      <w:r>
        <w:rPr/>
        <w:t>, </w:t>
      </w:r>
      <w:r>
        <w:rPr>
          <w:i/>
        </w:rPr>
        <w:t>42</w:t>
      </w:r>
      <w:r>
        <w:rPr/>
        <w:t>, 2593–2615. Retrieved from </w:t>
      </w:r>
      <w:hyperlink r:id="rId190">
        <w:r>
          <w:rPr>
            <w:rFonts w:ascii="Courier New" w:hAnsi="Courier New"/>
          </w:rPr>
          <w:t>http://www.ncbi.nlm.nih.gov/pubmed/</w:t>
        </w:r>
      </w:hyperlink>
      <w:r>
        <w:rPr>
          <w:rFonts w:ascii="Courier New" w:hAnsi="Courier New"/>
        </w:rPr>
        <w:t> 12446033</w:t>
      </w:r>
    </w:p>
    <w:p>
      <w:pPr>
        <w:pStyle w:val="BodyText"/>
        <w:tabs>
          <w:tab w:pos="5329" w:val="left" w:leader="none"/>
          <w:tab w:pos="6171" w:val="left" w:leader="none"/>
        </w:tabs>
        <w:spacing w:line="234" w:lineRule="exact"/>
        <w:ind w:right="1439"/>
        <w:jc w:val="right"/>
      </w:pPr>
      <w:r>
        <w:rPr>
          <w:spacing w:val="-4"/>
        </w:rPr>
        <w:t>Varela,  </w:t>
      </w:r>
      <w:r>
        <w:rPr/>
        <w:t>F. J.,  </w:t>
      </w:r>
      <w:r>
        <w:rPr>
          <w:spacing w:val="-4"/>
        </w:rPr>
        <w:t>Toro,  </w:t>
      </w:r>
      <w:r>
        <w:rPr/>
        <w:t>A.,  John,  E. R., &amp;   Schwartz,  E.</w:t>
      </w:r>
      <w:r>
        <w:rPr>
          <w:spacing w:val="36"/>
        </w:rPr>
        <w:t> </w:t>
      </w:r>
      <w:r>
        <w:rPr/>
        <w:t>L.</w:t>
        <w:tab/>
        <w:t>(1981).</w:t>
        <w:tab/>
        <w:t>Perceptual</w:t>
      </w:r>
      <w:r>
        <w:rPr>
          <w:spacing w:val="33"/>
        </w:rPr>
        <w:t> </w:t>
      </w:r>
      <w:r>
        <w:rPr/>
        <w:t>framing</w:t>
      </w:r>
      <w:r>
        <w:rPr>
          <w:spacing w:val="34"/>
        </w:rPr>
        <w:t> </w:t>
      </w:r>
      <w:r>
        <w:rPr/>
        <w:t>and</w:t>
      </w:r>
      <w:r>
        <w:rPr>
          <w:spacing w:val="33"/>
        </w:rPr>
        <w:t> </w:t>
      </w:r>
      <w:r>
        <w:rPr/>
        <w:t>cortical</w:t>
      </w:r>
      <w:r>
        <w:rPr>
          <w:spacing w:val="33"/>
        </w:rPr>
        <w:t> </w:t>
      </w:r>
      <w:r>
        <w:rPr/>
        <w:t>al-</w:t>
      </w:r>
    </w:p>
    <w:p>
      <w:pPr>
        <w:spacing w:before="18"/>
        <w:ind w:left="0" w:right="1437" w:firstLine="0"/>
        <w:jc w:val="right"/>
        <w:rPr>
          <w:rFonts w:ascii="Courier New" w:hAnsi="Courier New"/>
          <w:sz w:val="22"/>
        </w:rPr>
      </w:pPr>
      <w:r>
        <w:rPr>
          <w:sz w:val="22"/>
        </w:rPr>
        <w:t>pha rhythm. </w:t>
      </w:r>
      <w:r>
        <w:rPr>
          <w:i/>
          <w:sz w:val="22"/>
        </w:rPr>
        <w:t>Neuropsychologia</w:t>
      </w:r>
      <w:r>
        <w:rPr>
          <w:sz w:val="22"/>
        </w:rPr>
        <w:t>, </w:t>
      </w:r>
      <w:r>
        <w:rPr>
          <w:i/>
          <w:sz w:val="22"/>
        </w:rPr>
        <w:t>19</w:t>
      </w:r>
      <w:r>
        <w:rPr>
          <w:sz w:val="22"/>
        </w:rPr>
        <w:t>(5), 675–686. Retrieved from </w:t>
      </w:r>
      <w:r>
        <w:rPr>
          <w:spacing w:val="13"/>
          <w:sz w:val="22"/>
        </w:rPr>
        <w:t> </w:t>
      </w:r>
      <w:hyperlink r:id="rId189">
        <w:r>
          <w:rPr>
            <w:rFonts w:ascii="Courier New" w:hAnsi="Courier New"/>
            <w:sz w:val="22"/>
          </w:rPr>
          <w:t>http://www.ncbi.nlm.nih</w:t>
        </w:r>
      </w:hyperlink>
    </w:p>
    <w:p>
      <w:pPr>
        <w:pStyle w:val="BodyText"/>
        <w:spacing w:line="249" w:lineRule="exact" w:before="22"/>
        <w:ind w:left="665"/>
        <w:rPr>
          <w:rFonts w:ascii="Courier New"/>
        </w:rPr>
      </w:pPr>
      <w:r>
        <w:rPr>
          <w:rFonts w:ascii="Courier New"/>
        </w:rPr>
        <w:t>.gov/pubmed/7312152</w:t>
      </w:r>
    </w:p>
    <w:p>
      <w:pPr>
        <w:pStyle w:val="BodyText"/>
        <w:spacing w:line="256" w:lineRule="auto"/>
        <w:ind w:left="665" w:right="1369" w:hanging="546"/>
      </w:pPr>
      <w:r>
        <w:rPr>
          <w:spacing w:val="-3"/>
        </w:rPr>
        <w:t>Vinken, </w:t>
      </w:r>
      <w:r>
        <w:rPr/>
        <w:t>K., &amp; </w:t>
      </w:r>
      <w:r>
        <w:rPr>
          <w:spacing w:val="-5"/>
        </w:rPr>
        <w:t>Vogels, </w:t>
      </w:r>
      <w:r>
        <w:rPr/>
        <w:t>R. (2017, November). Adaptation can explain evidence for encoding of probabilistic information in macaque inferior temporal cortex. </w:t>
      </w:r>
      <w:r>
        <w:rPr>
          <w:i/>
        </w:rPr>
        <w:t>Current Biology</w:t>
      </w:r>
      <w:r>
        <w:rPr/>
        <w:t>, </w:t>
      </w:r>
      <w:r>
        <w:rPr>
          <w:i/>
        </w:rPr>
        <w:t>27</w:t>
      </w:r>
      <w:r>
        <w:rPr/>
        <w:t>(22), R1210-R1212. doi: 10</w:t>
      </w:r>
    </w:p>
    <w:p>
      <w:pPr>
        <w:pStyle w:val="BodyText"/>
        <w:ind w:left="665"/>
      </w:pPr>
      <w:r>
        <w:rPr/>
        <w:t>.1016/j.cub.2017.09.018</w:t>
      </w:r>
    </w:p>
    <w:p>
      <w:pPr>
        <w:spacing w:line="256" w:lineRule="auto" w:before="18"/>
        <w:ind w:left="665" w:right="1437" w:hanging="546"/>
        <w:jc w:val="both"/>
        <w:rPr>
          <w:sz w:val="22"/>
        </w:rPr>
      </w:pPr>
      <w:r>
        <w:rPr>
          <w:spacing w:val="-5"/>
          <w:w w:val="99"/>
          <w:sz w:val="22"/>
        </w:rPr>
        <w:t>v</w:t>
      </w:r>
      <w:r>
        <w:rPr>
          <w:w w:val="99"/>
          <w:sz w:val="22"/>
        </w:rPr>
        <w:t>on</w:t>
      </w:r>
      <w:r>
        <w:rPr>
          <w:sz w:val="22"/>
        </w:rPr>
        <w:t> </w:t>
      </w:r>
      <w:r>
        <w:rPr>
          <w:w w:val="99"/>
          <w:sz w:val="22"/>
        </w:rPr>
        <w:t>Stein,</w:t>
      </w:r>
      <w:r>
        <w:rPr>
          <w:sz w:val="22"/>
        </w:rPr>
        <w:t> </w:t>
      </w:r>
      <w:r>
        <w:rPr>
          <w:w w:val="99"/>
          <w:sz w:val="22"/>
        </w:rPr>
        <w:t>A.,</w:t>
      </w:r>
      <w:r>
        <w:rPr>
          <w:sz w:val="22"/>
        </w:rPr>
        <w:t> </w:t>
      </w:r>
      <w:r>
        <w:rPr>
          <w:w w:val="99"/>
          <w:sz w:val="22"/>
        </w:rPr>
        <w:t>Chiang,</w:t>
      </w:r>
      <w:r>
        <w:rPr>
          <w:sz w:val="22"/>
        </w:rPr>
        <w:t> </w:t>
      </w:r>
      <w:r>
        <w:rPr>
          <w:w w:val="99"/>
          <w:sz w:val="22"/>
        </w:rPr>
        <w:t>C.,</w:t>
      </w:r>
      <w:r>
        <w:rPr>
          <w:sz w:val="22"/>
        </w:rPr>
        <w:t> </w:t>
      </w:r>
      <w:r>
        <w:rPr>
          <w:w w:val="99"/>
          <w:sz w:val="22"/>
        </w:rPr>
        <w:t>&amp;</w:t>
      </w:r>
      <w:r>
        <w:rPr>
          <w:sz w:val="22"/>
        </w:rPr>
        <w:t> </w:t>
      </w:r>
      <w:r>
        <w:rPr>
          <w:spacing w:val="-1"/>
          <w:w w:val="99"/>
          <w:sz w:val="22"/>
        </w:rPr>
        <w:t>K</w:t>
      </w:r>
      <w:r>
        <w:rPr>
          <w:spacing w:val="-91"/>
          <w:w w:val="99"/>
          <w:sz w:val="22"/>
        </w:rPr>
        <w:t>o</w:t>
      </w:r>
      <w:r>
        <w:rPr>
          <w:spacing w:val="18"/>
          <w:w w:val="99"/>
          <w:sz w:val="22"/>
        </w:rPr>
        <w:t>¨</w:t>
      </w:r>
      <w:r>
        <w:rPr>
          <w:w w:val="99"/>
          <w:sz w:val="22"/>
        </w:rPr>
        <w:t>nig,</w:t>
      </w:r>
      <w:r>
        <w:rPr>
          <w:sz w:val="22"/>
        </w:rPr>
        <w:t> </w:t>
      </w:r>
      <w:r>
        <w:rPr>
          <w:spacing w:val="-25"/>
          <w:w w:val="99"/>
          <w:sz w:val="22"/>
        </w:rPr>
        <w:t>P</w:t>
      </w:r>
      <w:r>
        <w:rPr>
          <w:w w:val="99"/>
          <w:sz w:val="22"/>
        </w:rPr>
        <w:t>.</w:t>
      </w:r>
      <w:r>
        <w:rPr>
          <w:sz w:val="22"/>
        </w:rPr>
        <w:t>  </w:t>
      </w:r>
      <w:r>
        <w:rPr>
          <w:w w:val="99"/>
          <w:sz w:val="22"/>
        </w:rPr>
        <w:t>(2000,</w:t>
      </w:r>
      <w:r>
        <w:rPr>
          <w:sz w:val="22"/>
        </w:rPr>
        <w:t> </w:t>
      </w:r>
      <w:r>
        <w:rPr>
          <w:w w:val="99"/>
          <w:sz w:val="22"/>
        </w:rPr>
        <w:t>December).</w:t>
      </w:r>
      <w:r>
        <w:rPr>
          <w:sz w:val="22"/>
        </w:rPr>
        <w:t>  </w:t>
      </w:r>
      <w:r>
        <w:rPr>
          <w:spacing w:val="-18"/>
          <w:w w:val="99"/>
          <w:sz w:val="22"/>
        </w:rPr>
        <w:t>T</w:t>
      </w:r>
      <w:r>
        <w:rPr>
          <w:w w:val="99"/>
          <w:sz w:val="22"/>
        </w:rPr>
        <w:t>op-d</w:t>
      </w:r>
      <w:r>
        <w:rPr>
          <w:spacing w:val="-6"/>
          <w:w w:val="99"/>
          <w:sz w:val="22"/>
        </w:rPr>
        <w:t>o</w:t>
      </w:r>
      <w:r>
        <w:rPr>
          <w:w w:val="99"/>
          <w:sz w:val="22"/>
        </w:rPr>
        <w:t>wn</w:t>
      </w:r>
      <w:r>
        <w:rPr>
          <w:sz w:val="22"/>
        </w:rPr>
        <w:t> </w:t>
      </w:r>
      <w:r>
        <w:rPr>
          <w:w w:val="99"/>
          <w:sz w:val="22"/>
        </w:rPr>
        <w:t>processing</w:t>
      </w:r>
      <w:r>
        <w:rPr>
          <w:sz w:val="22"/>
        </w:rPr>
        <w:t> </w:t>
      </w:r>
      <w:r>
        <w:rPr>
          <w:w w:val="99"/>
          <w:sz w:val="22"/>
        </w:rPr>
        <w:t>mediated</w:t>
      </w:r>
      <w:r>
        <w:rPr>
          <w:sz w:val="22"/>
        </w:rPr>
        <w:t> </w:t>
      </w:r>
      <w:r>
        <w:rPr>
          <w:w w:val="99"/>
          <w:sz w:val="22"/>
        </w:rPr>
        <w:t>by</w:t>
      </w:r>
      <w:r>
        <w:rPr>
          <w:sz w:val="22"/>
        </w:rPr>
        <w:t> </w:t>
      </w:r>
      <w:r>
        <w:rPr>
          <w:w w:val="99"/>
          <w:sz w:val="22"/>
        </w:rPr>
        <w:t>interareal </w:t>
      </w:r>
      <w:r>
        <w:rPr>
          <w:sz w:val="22"/>
        </w:rPr>
        <w:t>synchronization. </w:t>
      </w:r>
      <w:r>
        <w:rPr>
          <w:i/>
          <w:sz w:val="22"/>
        </w:rPr>
        <w:t>Proceedings of the National Academy of Sciences of the United States of </w:t>
      </w:r>
      <w:r>
        <w:rPr>
          <w:i/>
          <w:spacing w:val="-3"/>
          <w:sz w:val="22"/>
        </w:rPr>
        <w:t>America</w:t>
      </w:r>
      <w:r>
        <w:rPr>
          <w:spacing w:val="-3"/>
          <w:sz w:val="22"/>
        </w:rPr>
        <w:t>, </w:t>
      </w:r>
      <w:r>
        <w:rPr>
          <w:i/>
          <w:sz w:val="22"/>
        </w:rPr>
        <w:t>97</w:t>
      </w:r>
      <w:r>
        <w:rPr>
          <w:sz w:val="22"/>
        </w:rPr>
        <w:t>(26), 14748–14753. doi: 10.1073/pnas.97.26.14748</w:t>
      </w:r>
    </w:p>
    <w:p>
      <w:pPr>
        <w:spacing w:before="1"/>
        <w:ind w:left="119" w:right="0" w:firstLine="0"/>
        <w:jc w:val="both"/>
        <w:rPr>
          <w:sz w:val="22"/>
        </w:rPr>
      </w:pPr>
      <w:r>
        <w:rPr>
          <w:sz w:val="22"/>
        </w:rPr>
        <w:t>von Helmholtz, H. (1867). </w:t>
      </w:r>
      <w:r>
        <w:rPr>
          <w:i/>
          <w:sz w:val="22"/>
        </w:rPr>
        <w:t>Treatise on Physiological Optics, Vol III</w:t>
      </w:r>
      <w:r>
        <w:rPr>
          <w:sz w:val="22"/>
        </w:rPr>
        <w:t>. Courier Corporation.</w:t>
      </w:r>
    </w:p>
    <w:p>
      <w:pPr>
        <w:pStyle w:val="BodyText"/>
        <w:spacing w:line="256" w:lineRule="auto" w:before="18"/>
        <w:ind w:left="665" w:right="1439" w:hanging="546"/>
        <w:jc w:val="both"/>
      </w:pPr>
      <w:r>
        <w:rPr/>
        <w:t>Waldert, S., Lemon, R. N., &amp; Kraskov, A. (2013). Influence of spiking activity on cortical local field potentials. </w:t>
      </w:r>
      <w:r>
        <w:rPr>
          <w:i/>
        </w:rPr>
        <w:t>The Journal of Physiology</w:t>
      </w:r>
      <w:r>
        <w:rPr/>
        <w:t>, </w:t>
      </w:r>
      <w:r>
        <w:rPr>
          <w:i/>
        </w:rPr>
        <w:t>591</w:t>
      </w:r>
      <w:r>
        <w:rPr/>
        <w:t>(21), 5291–5303. doi: 10.1113/jphysiol.2013.258228</w:t>
      </w:r>
    </w:p>
    <w:p>
      <w:pPr>
        <w:pStyle w:val="BodyText"/>
        <w:spacing w:line="256" w:lineRule="auto" w:before="1"/>
        <w:ind w:left="665" w:right="1439" w:hanging="546"/>
        <w:jc w:val="both"/>
      </w:pPr>
      <w:r>
        <w:rPr>
          <w:spacing w:val="-3"/>
        </w:rPr>
        <w:t>Walsh, </w:t>
      </w:r>
      <w:r>
        <w:rPr/>
        <w:t>K. S., McGovern, D. </w:t>
      </w:r>
      <w:r>
        <w:rPr>
          <w:spacing w:val="-9"/>
        </w:rPr>
        <w:t>P., </w:t>
      </w:r>
      <w:r>
        <w:rPr/>
        <w:t>Clark, A., &amp; O’Connell, R. G. (2020, March). Evaluating the</w:t>
      </w:r>
      <w:r>
        <w:rPr>
          <w:spacing w:val="-30"/>
        </w:rPr>
        <w:t> </w:t>
      </w:r>
      <w:r>
        <w:rPr/>
        <w:t>neurophysio- logical</w:t>
      </w:r>
      <w:r>
        <w:rPr>
          <w:spacing w:val="-10"/>
        </w:rPr>
        <w:t> </w:t>
      </w:r>
      <w:r>
        <w:rPr/>
        <w:t>evidence</w:t>
      </w:r>
      <w:r>
        <w:rPr>
          <w:spacing w:val="-9"/>
        </w:rPr>
        <w:t> </w:t>
      </w:r>
      <w:r>
        <w:rPr/>
        <w:t>for</w:t>
      </w:r>
      <w:r>
        <w:rPr>
          <w:spacing w:val="-9"/>
        </w:rPr>
        <w:t> </w:t>
      </w:r>
      <w:r>
        <w:rPr/>
        <w:t>predictive</w:t>
      </w:r>
      <w:r>
        <w:rPr>
          <w:spacing w:val="-10"/>
        </w:rPr>
        <w:t> </w:t>
      </w:r>
      <w:r>
        <w:rPr/>
        <w:t>processing</w:t>
      </w:r>
      <w:r>
        <w:rPr>
          <w:spacing w:val="-9"/>
        </w:rPr>
        <w:t> </w:t>
      </w:r>
      <w:r>
        <w:rPr/>
        <w:t>as</w:t>
      </w:r>
      <w:r>
        <w:rPr>
          <w:spacing w:val="-9"/>
        </w:rPr>
        <w:t> </w:t>
      </w:r>
      <w:r>
        <w:rPr/>
        <w:t>a</w:t>
      </w:r>
      <w:r>
        <w:rPr>
          <w:spacing w:val="-9"/>
        </w:rPr>
        <w:t> </w:t>
      </w:r>
      <w:r>
        <w:rPr/>
        <w:t>model</w:t>
      </w:r>
      <w:r>
        <w:rPr>
          <w:spacing w:val="-10"/>
        </w:rPr>
        <w:t> </w:t>
      </w:r>
      <w:r>
        <w:rPr/>
        <w:t>of</w:t>
      </w:r>
      <w:r>
        <w:rPr>
          <w:spacing w:val="-9"/>
        </w:rPr>
        <w:t> </w:t>
      </w:r>
      <w:r>
        <w:rPr/>
        <w:t>perception.</w:t>
      </w:r>
      <w:r>
        <w:rPr>
          <w:spacing w:val="10"/>
        </w:rPr>
        <w:t> </w:t>
      </w:r>
      <w:r>
        <w:rPr>
          <w:i/>
        </w:rPr>
        <w:t>Annals</w:t>
      </w:r>
      <w:r>
        <w:rPr>
          <w:i/>
          <w:spacing w:val="-10"/>
        </w:rPr>
        <w:t> </w:t>
      </w:r>
      <w:r>
        <w:rPr>
          <w:i/>
        </w:rPr>
        <w:t>of</w:t>
      </w:r>
      <w:r>
        <w:rPr>
          <w:i/>
          <w:spacing w:val="-9"/>
        </w:rPr>
        <w:t> </w:t>
      </w:r>
      <w:r>
        <w:rPr>
          <w:i/>
        </w:rPr>
        <w:t>the</w:t>
      </w:r>
      <w:r>
        <w:rPr>
          <w:i/>
          <w:spacing w:val="-9"/>
        </w:rPr>
        <w:t> </w:t>
      </w:r>
      <w:r>
        <w:rPr>
          <w:i/>
        </w:rPr>
        <w:t>New</w:t>
      </w:r>
      <w:r>
        <w:rPr>
          <w:i/>
          <w:spacing w:val="-9"/>
        </w:rPr>
        <w:t> </w:t>
      </w:r>
      <w:r>
        <w:rPr>
          <w:i/>
          <w:spacing w:val="-6"/>
        </w:rPr>
        <w:t>York</w:t>
      </w:r>
      <w:r>
        <w:rPr>
          <w:i/>
          <w:spacing w:val="-10"/>
        </w:rPr>
        <w:t> </w:t>
      </w:r>
      <w:r>
        <w:rPr>
          <w:i/>
        </w:rPr>
        <w:t>Academy </w:t>
      </w:r>
      <w:r>
        <w:rPr>
          <w:i/>
        </w:rPr>
        <w:t>of Sciences</w:t>
      </w:r>
      <w:r>
        <w:rPr/>
        <w:t>, </w:t>
      </w:r>
      <w:r>
        <w:rPr>
          <w:i/>
        </w:rPr>
        <w:t>1464</w:t>
      </w:r>
      <w:r>
        <w:rPr/>
        <w:t>(1), 242–268. doi:</w:t>
      </w:r>
      <w:r>
        <w:rPr>
          <w:spacing w:val="-27"/>
        </w:rPr>
        <w:t> </w:t>
      </w:r>
      <w:r>
        <w:rPr/>
        <w:t>10.1111/nyas.14321</w:t>
      </w:r>
    </w:p>
    <w:p>
      <w:pPr>
        <w:spacing w:before="1"/>
        <w:ind w:left="119" w:right="0" w:firstLine="0"/>
        <w:jc w:val="both"/>
        <w:rPr>
          <w:sz w:val="22"/>
        </w:rPr>
      </w:pPr>
      <w:r>
        <w:rPr>
          <w:sz w:val="22"/>
        </w:rPr>
        <w:t>Walter, W. G. (1953). </w:t>
      </w:r>
      <w:r>
        <w:rPr>
          <w:i/>
          <w:sz w:val="22"/>
        </w:rPr>
        <w:t>The living brain</w:t>
      </w:r>
      <w:r>
        <w:rPr>
          <w:sz w:val="22"/>
        </w:rPr>
        <w:t>. Oxford, England: W. W. Norton.</w:t>
      </w:r>
    </w:p>
    <w:p>
      <w:pPr>
        <w:pStyle w:val="BodyText"/>
        <w:spacing w:line="256" w:lineRule="auto" w:before="18"/>
        <w:ind w:left="665" w:right="1439" w:hanging="546"/>
        <w:jc w:val="both"/>
      </w:pPr>
      <w:r>
        <w:rPr/>
        <w:t>Watanabe, </w:t>
      </w:r>
      <w:r>
        <w:rPr>
          <w:spacing w:val="-6"/>
        </w:rPr>
        <w:t>T., </w:t>
      </w:r>
      <w:r>
        <w:rPr/>
        <w:t>&amp; Sasaki, </w:t>
      </w:r>
      <w:r>
        <w:rPr>
          <w:spacing w:val="-15"/>
        </w:rPr>
        <w:t>Y. </w:t>
      </w:r>
      <w:r>
        <w:rPr/>
        <w:t>(2015, January). Perceptual learning: </w:t>
      </w:r>
      <w:r>
        <w:rPr>
          <w:spacing w:val="-5"/>
        </w:rPr>
        <w:t>Toward </w:t>
      </w:r>
      <w:r>
        <w:rPr/>
        <w:t>a comprehensive </w:t>
      </w:r>
      <w:r>
        <w:rPr>
          <w:spacing w:val="-3"/>
        </w:rPr>
        <w:t>theory. </w:t>
      </w:r>
      <w:r>
        <w:rPr>
          <w:i/>
        </w:rPr>
        <w:t>Annual </w:t>
      </w:r>
      <w:r>
        <w:rPr>
          <w:i/>
          <w:spacing w:val="-3"/>
        </w:rPr>
        <w:t>review </w:t>
      </w:r>
      <w:r>
        <w:rPr>
          <w:i/>
        </w:rPr>
        <w:t>of psychology</w:t>
      </w:r>
      <w:r>
        <w:rPr/>
        <w:t>, </w:t>
      </w:r>
      <w:r>
        <w:rPr>
          <w:i/>
        </w:rPr>
        <w:t>66</w:t>
      </w:r>
      <w:r>
        <w:rPr/>
        <w:t>, 197–221. doi: 10.1146/annurev-psych-010814-015214</w:t>
      </w:r>
    </w:p>
    <w:p>
      <w:pPr>
        <w:pStyle w:val="BodyText"/>
        <w:spacing w:line="256" w:lineRule="auto"/>
        <w:ind w:left="665" w:right="1437" w:hanging="546"/>
        <w:jc w:val="both"/>
      </w:pPr>
      <w:r>
        <w:rPr/>
        <w:t>Whittington,</w:t>
      </w:r>
      <w:r>
        <w:rPr>
          <w:spacing w:val="-8"/>
        </w:rPr>
        <w:t> </w:t>
      </w:r>
      <w:r>
        <w:rPr/>
        <w:t>J.</w:t>
      </w:r>
      <w:r>
        <w:rPr>
          <w:spacing w:val="-7"/>
        </w:rPr>
        <w:t> </w:t>
      </w:r>
      <w:r>
        <w:rPr/>
        <w:t>C.</w:t>
      </w:r>
      <w:r>
        <w:rPr>
          <w:spacing w:val="-7"/>
        </w:rPr>
        <w:t> </w:t>
      </w:r>
      <w:r>
        <w:rPr/>
        <w:t>R.,</w:t>
      </w:r>
      <w:r>
        <w:rPr>
          <w:spacing w:val="-7"/>
        </w:rPr>
        <w:t> </w:t>
      </w:r>
      <w:r>
        <w:rPr/>
        <w:t>&amp;</w:t>
      </w:r>
      <w:r>
        <w:rPr>
          <w:spacing w:val="-8"/>
        </w:rPr>
        <w:t> </w:t>
      </w:r>
      <w:r>
        <w:rPr/>
        <w:t>Bogacz,</w:t>
      </w:r>
      <w:r>
        <w:rPr>
          <w:spacing w:val="-7"/>
        </w:rPr>
        <w:t> </w:t>
      </w:r>
      <w:r>
        <w:rPr/>
        <w:t>R.</w:t>
      </w:r>
      <w:r>
        <w:rPr>
          <w:spacing w:val="12"/>
        </w:rPr>
        <w:t> </w:t>
      </w:r>
      <w:r>
        <w:rPr/>
        <w:t>(2019,</w:t>
      </w:r>
      <w:r>
        <w:rPr>
          <w:spacing w:val="-7"/>
        </w:rPr>
        <w:t> </w:t>
      </w:r>
      <w:r>
        <w:rPr/>
        <w:t>March).</w:t>
      </w:r>
      <w:r>
        <w:rPr>
          <w:spacing w:val="13"/>
        </w:rPr>
        <w:t> </w:t>
      </w:r>
      <w:r>
        <w:rPr/>
        <w:t>Theories</w:t>
      </w:r>
      <w:r>
        <w:rPr>
          <w:spacing w:val="-7"/>
        </w:rPr>
        <w:t> </w:t>
      </w:r>
      <w:r>
        <w:rPr/>
        <w:t>of</w:t>
      </w:r>
      <w:r>
        <w:rPr>
          <w:spacing w:val="-7"/>
        </w:rPr>
        <w:t> </w:t>
      </w:r>
      <w:r>
        <w:rPr/>
        <w:t>error</w:t>
      </w:r>
      <w:r>
        <w:rPr>
          <w:spacing w:val="-8"/>
        </w:rPr>
        <w:t> </w:t>
      </w:r>
      <w:r>
        <w:rPr/>
        <w:t>back-propagation</w:t>
      </w:r>
      <w:r>
        <w:rPr>
          <w:spacing w:val="-7"/>
        </w:rPr>
        <w:t> </w:t>
      </w:r>
      <w:r>
        <w:rPr/>
        <w:t>in</w:t>
      </w:r>
      <w:r>
        <w:rPr>
          <w:spacing w:val="-8"/>
        </w:rPr>
        <w:t> </w:t>
      </w:r>
      <w:r>
        <w:rPr/>
        <w:t>the</w:t>
      </w:r>
      <w:r>
        <w:rPr>
          <w:spacing w:val="-7"/>
        </w:rPr>
        <w:t> </w:t>
      </w:r>
      <w:r>
        <w:rPr/>
        <w:t>brain.</w:t>
      </w:r>
      <w:r>
        <w:rPr>
          <w:spacing w:val="13"/>
        </w:rPr>
        <w:t> </w:t>
      </w:r>
      <w:r>
        <w:rPr>
          <w:i/>
          <w:spacing w:val="-4"/>
        </w:rPr>
        <w:t>Trends </w:t>
      </w:r>
      <w:r>
        <w:rPr>
          <w:i/>
        </w:rPr>
        <w:t>in Cognitive Sciences</w:t>
      </w:r>
      <w:r>
        <w:rPr/>
        <w:t>, </w:t>
      </w:r>
      <w:r>
        <w:rPr>
          <w:i/>
        </w:rPr>
        <w:t>23</w:t>
      </w:r>
      <w:r>
        <w:rPr/>
        <w:t>(3), 235–250. doi:</w:t>
      </w:r>
      <w:r>
        <w:rPr>
          <w:spacing w:val="-31"/>
        </w:rPr>
        <w:t> </w:t>
      </w:r>
      <w:r>
        <w:rPr/>
        <w:t>10.1016/j.tics.2018.12.005</w:t>
      </w:r>
    </w:p>
    <w:p>
      <w:pPr>
        <w:spacing w:line="256" w:lineRule="auto" w:before="1"/>
        <w:ind w:left="665" w:right="1439" w:hanging="546"/>
        <w:jc w:val="both"/>
        <w:rPr>
          <w:sz w:val="22"/>
        </w:rPr>
      </w:pPr>
      <w:r>
        <w:rPr>
          <w:sz w:val="22"/>
        </w:rPr>
        <w:t>Williams, R. J., &amp; Zipser, D. (1992, January). Gradient-based learning algorithms for recurrent networks and their computational complexity. In Y. Chauvin &amp; D. E. Rumelhart (Eds.), </w:t>
      </w:r>
      <w:r>
        <w:rPr>
          <w:i/>
          <w:sz w:val="22"/>
        </w:rPr>
        <w:t>Backpropagation: </w:t>
      </w:r>
      <w:r>
        <w:rPr>
          <w:i/>
          <w:sz w:val="22"/>
        </w:rPr>
        <w:t>Theory, Architectures and Applications. </w:t>
      </w:r>
      <w:r>
        <w:rPr>
          <w:sz w:val="22"/>
        </w:rPr>
        <w:t>Hillsdale, NJ: Erlbaum.</w:t>
      </w:r>
    </w:p>
    <w:p>
      <w:pPr>
        <w:spacing w:line="256" w:lineRule="auto" w:before="1"/>
        <w:ind w:left="665" w:right="1439" w:hanging="546"/>
        <w:jc w:val="both"/>
        <w:rPr>
          <w:sz w:val="22"/>
        </w:rPr>
      </w:pPr>
      <w:r>
        <w:rPr>
          <w:sz w:val="22"/>
        </w:rPr>
        <w:t>Wilson, J. R., Bose, N., Sherman, S. M., &amp; Guillery, R. W. (1984, June). Fine structural morphology of identified X- and Y-cells in the cat’s lateral geniculate nucleus. </w:t>
      </w:r>
      <w:r>
        <w:rPr>
          <w:i/>
          <w:sz w:val="22"/>
        </w:rPr>
        <w:t>Proceedings of the Royal Society of </w:t>
      </w:r>
      <w:r>
        <w:rPr>
          <w:i/>
          <w:sz w:val="22"/>
        </w:rPr>
        <w:t>London. Series B. Biological Sciences</w:t>
      </w:r>
      <w:r>
        <w:rPr>
          <w:sz w:val="22"/>
        </w:rPr>
        <w:t>, </w:t>
      </w:r>
      <w:r>
        <w:rPr>
          <w:i/>
          <w:sz w:val="22"/>
        </w:rPr>
        <w:t>221</w:t>
      </w:r>
      <w:r>
        <w:rPr>
          <w:sz w:val="22"/>
        </w:rPr>
        <w:t>(1225), 411–436. doi: 10.1098/rspb.1984.0042</w:t>
      </w:r>
    </w:p>
    <w:p>
      <w:pPr>
        <w:pStyle w:val="BodyText"/>
        <w:spacing w:line="256" w:lineRule="auto" w:before="1"/>
        <w:ind w:left="665" w:right="1439" w:hanging="546"/>
        <w:jc w:val="both"/>
      </w:pPr>
      <w:r>
        <w:rPr/>
        <w:t>Wimmer, R. D., Schmitt, L. I., Davidson, T. J., Nakajima, M., Deisseroth, K., &amp; Halassa, M. M. (2015, October). Thalamic control of sensory selection in divided attention. </w:t>
      </w:r>
      <w:r>
        <w:rPr>
          <w:i/>
        </w:rPr>
        <w:t>Nature</w:t>
      </w:r>
      <w:r>
        <w:rPr/>
        <w:t>, </w:t>
      </w:r>
      <w:r>
        <w:rPr>
          <w:i/>
        </w:rPr>
        <w:t>526</w:t>
      </w:r>
      <w:r>
        <w:rPr/>
        <w:t>(7575), 705–709. doi: 10.1038/nature15398</w:t>
      </w:r>
    </w:p>
    <w:p>
      <w:pPr>
        <w:pStyle w:val="BodyText"/>
        <w:spacing w:line="259" w:lineRule="auto" w:before="1"/>
        <w:ind w:left="665" w:right="1437" w:hanging="546"/>
        <w:jc w:val="both"/>
        <w:rPr>
          <w:rFonts w:ascii="Courier New" w:hAnsi="Courier New"/>
        </w:rPr>
      </w:pPr>
      <w:r>
        <w:rPr/>
        <w:t>Wiskott, L., &amp; Sejnowski, T. J. (2002, April). Slow feature analysis: Unsupervised learning of </w:t>
      </w:r>
      <w:r>
        <w:rPr>
          <w:spacing w:val="-5"/>
        </w:rPr>
        <w:t>invari- </w:t>
      </w:r>
      <w:r>
        <w:rPr/>
        <w:t>ances. </w:t>
      </w:r>
      <w:r>
        <w:rPr>
          <w:i/>
        </w:rPr>
        <w:t>Neural Computation</w:t>
      </w:r>
      <w:r>
        <w:rPr/>
        <w:t>, </w:t>
      </w:r>
      <w:r>
        <w:rPr>
          <w:i/>
        </w:rPr>
        <w:t>14</w:t>
      </w:r>
      <w:r>
        <w:rPr/>
        <w:t>, 715–770. Retrieved from</w:t>
      </w:r>
      <w:r>
        <w:rPr>
          <w:spacing w:val="-21"/>
        </w:rPr>
        <w:t> </w:t>
      </w:r>
      <w:hyperlink r:id="rId178">
        <w:r>
          <w:rPr>
            <w:rFonts w:ascii="Courier New" w:hAnsi="Courier New"/>
          </w:rPr>
          <w:t>http://www.ncbi.nlm.nih.gov/</w:t>
        </w:r>
      </w:hyperlink>
      <w:r>
        <w:rPr>
          <w:rFonts w:ascii="Courier New" w:hAnsi="Courier New"/>
        </w:rPr>
        <w:t> pubmed/11936959</w:t>
      </w:r>
    </w:p>
    <w:p>
      <w:pPr>
        <w:pStyle w:val="BodyText"/>
        <w:spacing w:line="232" w:lineRule="exact"/>
        <w:ind w:left="120"/>
        <w:jc w:val="both"/>
      </w:pPr>
      <w:r>
        <w:rPr>
          <w:spacing w:val="-3"/>
        </w:rPr>
        <w:t>Worden, </w:t>
      </w:r>
      <w:r>
        <w:rPr/>
        <w:t>M. S., Foxe, J. J., </w:t>
      </w:r>
      <w:r>
        <w:rPr>
          <w:spacing w:val="-4"/>
        </w:rPr>
        <w:t>Wang, </w:t>
      </w:r>
      <w:r>
        <w:rPr/>
        <w:t>N., &amp; Simpson, G. </w:t>
      </w:r>
      <w:r>
        <w:rPr>
          <w:spacing w:val="-15"/>
        </w:rPr>
        <w:t>V.  </w:t>
      </w:r>
      <w:r>
        <w:rPr/>
        <w:t>(2000, March).  Anticipatory biasing of</w:t>
      </w:r>
      <w:r>
        <w:rPr>
          <w:spacing w:val="18"/>
        </w:rPr>
        <w:t> </w:t>
      </w:r>
      <w:r>
        <w:rPr/>
        <w:t>visuospa-</w:t>
      </w:r>
    </w:p>
    <w:p>
      <w:pPr>
        <w:pStyle w:val="BodyText"/>
        <w:spacing w:line="256" w:lineRule="auto" w:before="18"/>
        <w:ind w:left="665" w:right="1437"/>
        <w:jc w:val="both"/>
        <w:rPr>
          <w:rFonts w:ascii="Courier New"/>
        </w:rPr>
      </w:pPr>
      <w:r>
        <w:rPr/>
        <w:t>tial attention indexed by retinotopically specific alpha-band electroencephalography increases over occipital</w:t>
      </w:r>
      <w:r>
        <w:rPr>
          <w:spacing w:val="-10"/>
        </w:rPr>
        <w:t> </w:t>
      </w:r>
      <w:r>
        <w:rPr/>
        <w:t>cortex.</w:t>
      </w:r>
      <w:r>
        <w:rPr>
          <w:spacing w:val="11"/>
        </w:rPr>
        <w:t> </w:t>
      </w:r>
      <w:r>
        <w:rPr>
          <w:i/>
        </w:rPr>
        <w:t>The</w:t>
      </w:r>
      <w:r>
        <w:rPr>
          <w:i/>
          <w:spacing w:val="-10"/>
        </w:rPr>
        <w:t> </w:t>
      </w:r>
      <w:r>
        <w:rPr>
          <w:i/>
        </w:rPr>
        <w:t>Journal</w:t>
      </w:r>
      <w:r>
        <w:rPr>
          <w:i/>
          <w:spacing w:val="-10"/>
        </w:rPr>
        <w:t> </w:t>
      </w:r>
      <w:r>
        <w:rPr>
          <w:i/>
        </w:rPr>
        <w:t>of</w:t>
      </w:r>
      <w:r>
        <w:rPr>
          <w:i/>
          <w:spacing w:val="-10"/>
        </w:rPr>
        <w:t> </w:t>
      </w:r>
      <w:r>
        <w:rPr>
          <w:i/>
        </w:rPr>
        <w:t>neuroscience</w:t>
      </w:r>
      <w:r>
        <w:rPr/>
        <w:t>,</w:t>
      </w:r>
      <w:r>
        <w:rPr>
          <w:spacing w:val="-10"/>
        </w:rPr>
        <w:t> </w:t>
      </w:r>
      <w:r>
        <w:rPr>
          <w:i/>
        </w:rPr>
        <w:t>20</w:t>
      </w:r>
      <w:r>
        <w:rPr/>
        <w:t>.</w:t>
      </w:r>
      <w:r>
        <w:rPr>
          <w:spacing w:val="12"/>
        </w:rPr>
        <w:t> </w:t>
      </w:r>
      <w:r>
        <w:rPr/>
        <w:t>Retrieved</w:t>
      </w:r>
      <w:r>
        <w:rPr>
          <w:spacing w:val="-10"/>
        </w:rPr>
        <w:t> </w:t>
      </w:r>
      <w:r>
        <w:rPr/>
        <w:t>from</w:t>
      </w:r>
      <w:r>
        <w:rPr>
          <w:spacing w:val="-10"/>
        </w:rPr>
        <w:t> </w:t>
      </w:r>
      <w:hyperlink r:id="rId189">
        <w:r>
          <w:rPr>
            <w:rFonts w:ascii="Courier New"/>
          </w:rPr>
          <w:t>http://www.ncbi.nlm.nih</w:t>
        </w:r>
      </w:hyperlink>
    </w:p>
    <w:p>
      <w:pPr>
        <w:pStyle w:val="BodyText"/>
        <w:spacing w:before="4"/>
        <w:ind w:left="665"/>
        <w:rPr>
          <w:rFonts w:ascii="Courier New"/>
        </w:rPr>
      </w:pPr>
      <w:r>
        <w:rPr>
          <w:rFonts w:ascii="Courier New"/>
        </w:rPr>
        <w:t>.gov/pubmed/10704517</w:t>
      </w:r>
    </w:p>
    <w:p>
      <w:pPr>
        <w:spacing w:after="0"/>
        <w:rPr>
          <w:rFonts w:ascii="Courier New"/>
        </w:rPr>
        <w:sectPr>
          <w:pgSz w:w="12240" w:h="15840"/>
          <w:pgMar w:header="397" w:footer="0" w:top="1200" w:bottom="280" w:left="1320" w:right="0"/>
        </w:sectPr>
      </w:pPr>
    </w:p>
    <w:p>
      <w:pPr>
        <w:pStyle w:val="BodyText"/>
        <w:spacing w:line="256" w:lineRule="auto" w:before="115"/>
        <w:ind w:left="665" w:right="1437" w:hanging="546"/>
        <w:jc w:val="both"/>
      </w:pPr>
      <w:r>
        <w:rPr/>
        <w:t>Wurtz, R. H. (2008, September). Neuronal mechanisms of visual stability. </w:t>
      </w:r>
      <w:r>
        <w:rPr>
          <w:i/>
          <w:spacing w:val="-3"/>
        </w:rPr>
        <w:t>Vision </w:t>
      </w:r>
      <w:r>
        <w:rPr>
          <w:i/>
        </w:rPr>
        <w:t>Research</w:t>
      </w:r>
      <w:r>
        <w:rPr/>
        <w:t>, </w:t>
      </w:r>
      <w:r>
        <w:rPr>
          <w:i/>
        </w:rPr>
        <w:t>48</w:t>
      </w:r>
      <w:r>
        <w:rPr/>
        <w:t>(20), 2070– 2089. doi: 10.1016/j.visres.2008.03.021</w:t>
      </w:r>
    </w:p>
    <w:p>
      <w:pPr>
        <w:spacing w:line="256" w:lineRule="auto" w:before="1"/>
        <w:ind w:left="665" w:right="1439" w:hanging="546"/>
        <w:jc w:val="both"/>
        <w:rPr>
          <w:sz w:val="22"/>
        </w:rPr>
      </w:pPr>
      <w:r>
        <w:rPr>
          <w:sz w:val="22"/>
        </w:rPr>
        <w:t>Xing, D., Yeh, C.-I., Burns, S., &amp; Shapley, R. M. (2012, August). Laminar analysis of visually evoked activity in the primary visual cortex. </w:t>
      </w:r>
      <w:r>
        <w:rPr>
          <w:i/>
          <w:sz w:val="22"/>
        </w:rPr>
        <w:t>Proceedings of the National Academy of Sciences</w:t>
      </w:r>
      <w:r>
        <w:rPr>
          <w:sz w:val="22"/>
        </w:rPr>
        <w:t>, </w:t>
      </w:r>
      <w:r>
        <w:rPr>
          <w:i/>
          <w:sz w:val="22"/>
        </w:rPr>
        <w:t>109</w:t>
      </w:r>
      <w:r>
        <w:rPr>
          <w:sz w:val="22"/>
        </w:rPr>
        <w:t>(34), 13871–13876. doi: 10.1073/pnas.1201478109</w:t>
      </w:r>
    </w:p>
    <w:p>
      <w:pPr>
        <w:pStyle w:val="BodyText"/>
        <w:spacing w:line="256" w:lineRule="auto" w:before="1"/>
        <w:ind w:left="665" w:right="1439" w:hanging="546"/>
        <w:jc w:val="both"/>
      </w:pPr>
      <w:r>
        <w:rPr/>
        <w:t>Yu, C., &amp; Smith, L. B. (2012, November). Embodied attention and word learning by toddlers. </w:t>
      </w:r>
      <w:r>
        <w:rPr>
          <w:i/>
        </w:rPr>
        <w:t>Cognition</w:t>
      </w:r>
      <w:r>
        <w:rPr/>
        <w:t>, </w:t>
      </w:r>
      <w:r>
        <w:rPr>
          <w:i/>
        </w:rPr>
        <w:t>125</w:t>
      </w:r>
      <w:r>
        <w:rPr/>
        <w:t>(2), 244–262. doi: 10.1016/j.cognition.2012.06.016</w:t>
      </w:r>
    </w:p>
    <w:p>
      <w:pPr>
        <w:pStyle w:val="BodyText"/>
        <w:ind w:left="120"/>
        <w:jc w:val="both"/>
      </w:pPr>
      <w:r>
        <w:rPr/>
        <w:t>Zhou, H., Schafer, R. J., &amp; Desimone, R. (2016). Pulvinar-cortex interactions in vision and attention.</w:t>
      </w:r>
    </w:p>
    <w:p>
      <w:pPr>
        <w:spacing w:before="18"/>
        <w:ind w:left="665" w:right="0" w:firstLine="0"/>
        <w:jc w:val="both"/>
        <w:rPr>
          <w:sz w:val="22"/>
        </w:rPr>
      </w:pPr>
      <w:r>
        <w:rPr>
          <w:i/>
          <w:sz w:val="22"/>
        </w:rPr>
        <w:t>Neuron</w:t>
      </w:r>
      <w:r>
        <w:rPr>
          <w:sz w:val="22"/>
        </w:rPr>
        <w:t>, </w:t>
      </w:r>
      <w:r>
        <w:rPr>
          <w:i/>
          <w:sz w:val="22"/>
        </w:rPr>
        <w:t>89</w:t>
      </w:r>
      <w:r>
        <w:rPr>
          <w:sz w:val="22"/>
        </w:rPr>
        <w:t>, 209–220.</w:t>
      </w:r>
    </w:p>
    <w:sectPr>
      <w:pgSz w:w="12240" w:h="15840"/>
      <w:pgMar w:header="397" w:footer="0" w:top="1200" w:bottom="280" w:left="13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Georgia">
    <w:altName w:val="Georgia"/>
    <w:charset w:val="0"/>
    <w:family w:val="roman"/>
    <w:pitch w:val="variable"/>
  </w:font>
  <w:font w:name="Courier New">
    <w:altName w:val="Courier New"/>
    <w:charset w:val="0"/>
    <w:family w:val="modern"/>
    <w:pitch w:val="fixed"/>
  </w:font>
  <w:font w:name="Lucida Sans Unicode">
    <w:altName w:val="Lucida Sans Unicode"/>
    <w:charset w:val="0"/>
    <w:family w:val="swiss"/>
    <w:pitch w:val="variable"/>
  </w:font>
  <w:font w:name="Verdana">
    <w:altName w:val="Verdana"/>
    <w:charset w:val="0"/>
    <w:family w:val="swiss"/>
    <w:pitch w:val="variable"/>
  </w:font>
  <w:font w:name="Meiryo">
    <w:altName w:val="Meiryo"/>
    <w:charset w:val="0"/>
    <w:family w:val="swiss"/>
    <w:pitch w:val="variable"/>
  </w:font>
  <w:font w:name="Tahoma">
    <w:altName w:val="Tahoma"/>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69pt;margin-top:18.874992pt;width:16.95pt;height:15.15pt;mso-position-horizontal-relative:page;mso-position-vertical-relative:page;z-index:-255322112" type="#_x0000_t202" filled="false" stroked="false">
          <v:textbox inset="0,0,0,0">
            <w:txbxContent>
              <w:p>
                <w:pPr>
                  <w:pStyle w:val="BodyText"/>
                  <w:spacing w:before="16"/>
                  <w:ind w:left="60"/>
                </w:pPr>
                <w:r>
                  <w:rPr/>
                  <w:fldChar w:fldCharType="begin"/>
                </w:r>
                <w:r>
                  <w:rPr/>
                  <w:instrText> PAGE </w:instrText>
                </w:r>
                <w:r>
                  <w:rPr/>
                  <w:fldChar w:fldCharType="separate"/>
                </w:r>
                <w:r>
                  <w:rPr/>
                  <w:t>10</w:t>
                </w:r>
                <w:r>
                  <w:rPr/>
                  <w:fldChar w:fldCharType="end"/>
                </w:r>
              </w:p>
            </w:txbxContent>
          </v:textbox>
          <w10:wrap type="none"/>
        </v:shape>
      </w:pict>
    </w:r>
    <w:r>
      <w:rPr/>
      <w:pict>
        <v:shape style="position:absolute;margin-left:123.363998pt;margin-top:18.874992pt;width:113.7pt;height:15.15pt;mso-position-horizontal-relative:page;mso-position-vertical-relative:page;z-index:-255321088" type="#_x0000_t202" filled="false" stroked="false">
          <v:textbox inset="0,0,0,0">
            <w:txbxContent>
              <w:p>
                <w:pPr>
                  <w:spacing w:before="15"/>
                  <w:ind w:left="20" w:right="0" w:firstLine="0"/>
                  <w:jc w:val="left"/>
                  <w:rPr>
                    <w:rFonts w:ascii="Arial"/>
                    <w:i/>
                    <w:sz w:val="22"/>
                  </w:rPr>
                </w:pPr>
                <w:r>
                  <w:rPr>
                    <w:rFonts w:ascii="Arial"/>
                    <w:i/>
                    <w:w w:val="90"/>
                    <w:sz w:val="22"/>
                  </w:rPr>
                  <w:t>Deep Predictive Learning</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6.593994pt;margin-top:18.874992pt;width:64.1500pt;height:15.15pt;mso-position-horizontal-relative:page;mso-position-vertical-relative:page;z-index:-255320064" type="#_x0000_t202" filled="false" stroked="false">
          <v:textbox inset="0,0,0,0">
            <w:txbxContent>
              <w:p>
                <w:pPr>
                  <w:spacing w:before="15"/>
                  <w:ind w:left="20" w:right="0" w:firstLine="0"/>
                  <w:jc w:val="left"/>
                  <w:rPr>
                    <w:rFonts w:ascii="Arial" w:hAnsi="Arial"/>
                    <w:i/>
                    <w:sz w:val="22"/>
                  </w:rPr>
                </w:pPr>
                <w:r>
                  <w:rPr>
                    <w:rFonts w:ascii="Arial" w:hAnsi="Arial"/>
                    <w:i/>
                    <w:sz w:val="22"/>
                  </w:rPr>
                  <w:t>O’Reilly et</w:t>
                </w:r>
                <w:r>
                  <w:rPr>
                    <w:rFonts w:ascii="Arial" w:hAnsi="Arial"/>
                    <w:i/>
                    <w:spacing w:val="-48"/>
                    <w:sz w:val="22"/>
                  </w:rPr>
                  <w:t> </w:t>
                </w:r>
                <w:r>
                  <w:rPr>
                    <w:rFonts w:ascii="Arial" w:hAnsi="Arial"/>
                    <w:i/>
                    <w:sz w:val="22"/>
                  </w:rPr>
                  <w:t>al.</w:t>
                </w:r>
              </w:p>
            </w:txbxContent>
          </v:textbox>
          <w10:wrap type="none"/>
        </v:shape>
      </w:pict>
    </w:r>
    <w:r>
      <w:rPr/>
      <w:pict>
        <v:shape style="position:absolute;margin-left:526.091003pt;margin-top:18.874992pt;width:16.95pt;height:15.15pt;mso-position-horizontal-relative:page;mso-position-vertical-relative:page;z-index:-255319040" type="#_x0000_t202" filled="false" stroked="false">
          <v:textbox inset="0,0,0,0">
            <w:txbxContent>
              <w:p>
                <w:pPr>
                  <w:pStyle w:val="BodyText"/>
                  <w:spacing w:before="16"/>
                  <w:ind w:left="60"/>
                </w:pPr>
                <w:r>
                  <w:rPr/>
                  <w:fldChar w:fldCharType="begin"/>
                </w:r>
                <w:r>
                  <w:rPr/>
                  <w:instrText> PAGE </w:instrText>
                </w:r>
                <w:r>
                  <w:rPr/>
                  <w:fldChar w:fldCharType="separate"/>
                </w:r>
                <w:r>
                  <w:rPr/>
                  <w:t>11</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277" w:hanging="124"/>
      </w:pPr>
      <w:rPr>
        <w:rFonts w:hint="default" w:ascii="Arial" w:hAnsi="Arial" w:eastAsia="Arial" w:cs="Arial"/>
        <w:w w:val="101"/>
        <w:sz w:val="20"/>
        <w:szCs w:val="20"/>
      </w:rPr>
    </w:lvl>
    <w:lvl w:ilvl="1">
      <w:start w:val="0"/>
      <w:numFmt w:val="bullet"/>
      <w:lvlText w:val="•"/>
      <w:lvlJc w:val="left"/>
      <w:pPr>
        <w:ind w:left="874" w:hanging="124"/>
      </w:pPr>
      <w:rPr>
        <w:rFonts w:hint="default"/>
      </w:rPr>
    </w:lvl>
    <w:lvl w:ilvl="2">
      <w:start w:val="0"/>
      <w:numFmt w:val="bullet"/>
      <w:lvlText w:val="•"/>
      <w:lvlJc w:val="left"/>
      <w:pPr>
        <w:ind w:left="1469" w:hanging="124"/>
      </w:pPr>
      <w:rPr>
        <w:rFonts w:hint="default"/>
      </w:rPr>
    </w:lvl>
    <w:lvl w:ilvl="3">
      <w:start w:val="0"/>
      <w:numFmt w:val="bullet"/>
      <w:lvlText w:val="•"/>
      <w:lvlJc w:val="left"/>
      <w:pPr>
        <w:ind w:left="2064" w:hanging="124"/>
      </w:pPr>
      <w:rPr>
        <w:rFonts w:hint="default"/>
      </w:rPr>
    </w:lvl>
    <w:lvl w:ilvl="4">
      <w:start w:val="0"/>
      <w:numFmt w:val="bullet"/>
      <w:lvlText w:val="•"/>
      <w:lvlJc w:val="left"/>
      <w:pPr>
        <w:ind w:left="2658" w:hanging="124"/>
      </w:pPr>
      <w:rPr>
        <w:rFonts w:hint="default"/>
      </w:rPr>
    </w:lvl>
    <w:lvl w:ilvl="5">
      <w:start w:val="0"/>
      <w:numFmt w:val="bullet"/>
      <w:lvlText w:val="•"/>
      <w:lvlJc w:val="left"/>
      <w:pPr>
        <w:ind w:left="3253" w:hanging="124"/>
      </w:pPr>
      <w:rPr>
        <w:rFonts w:hint="default"/>
      </w:rPr>
    </w:lvl>
    <w:lvl w:ilvl="6">
      <w:start w:val="0"/>
      <w:numFmt w:val="bullet"/>
      <w:lvlText w:val="•"/>
      <w:lvlJc w:val="left"/>
      <w:pPr>
        <w:ind w:left="3848" w:hanging="124"/>
      </w:pPr>
      <w:rPr>
        <w:rFonts w:hint="default"/>
      </w:rPr>
    </w:lvl>
    <w:lvl w:ilvl="7">
      <w:start w:val="0"/>
      <w:numFmt w:val="bullet"/>
      <w:lvlText w:val="•"/>
      <w:lvlJc w:val="left"/>
      <w:pPr>
        <w:ind w:left="4443" w:hanging="124"/>
      </w:pPr>
      <w:rPr>
        <w:rFonts w:hint="default"/>
      </w:rPr>
    </w:lvl>
    <w:lvl w:ilvl="8">
      <w:start w:val="0"/>
      <w:numFmt w:val="bullet"/>
      <w:lvlText w:val="•"/>
      <w:lvlJc w:val="left"/>
      <w:pPr>
        <w:ind w:left="5037" w:hanging="124"/>
      </w:pPr>
      <w:rPr>
        <w:rFonts w:hint="default"/>
      </w:rPr>
    </w:lvl>
  </w:abstractNum>
  <w:abstractNum w:abstractNumId="10">
    <w:multiLevelType w:val="hybridMultilevel"/>
    <w:lvl w:ilvl="0">
      <w:start w:val="0"/>
      <w:numFmt w:val="bullet"/>
      <w:lvlText w:val="-"/>
      <w:lvlJc w:val="left"/>
      <w:pPr>
        <w:ind w:left="2831" w:hanging="124"/>
      </w:pPr>
      <w:rPr>
        <w:rFonts w:hint="default" w:ascii="Arial" w:hAnsi="Arial" w:eastAsia="Arial" w:cs="Arial"/>
        <w:w w:val="101"/>
        <w:sz w:val="20"/>
        <w:szCs w:val="20"/>
      </w:rPr>
    </w:lvl>
    <w:lvl w:ilvl="1">
      <w:start w:val="0"/>
      <w:numFmt w:val="bullet"/>
      <w:lvlText w:val="•"/>
      <w:lvlJc w:val="left"/>
      <w:pPr>
        <w:ind w:left="3021" w:hanging="124"/>
      </w:pPr>
      <w:rPr>
        <w:rFonts w:hint="default"/>
      </w:rPr>
    </w:lvl>
    <w:lvl w:ilvl="2">
      <w:start w:val="0"/>
      <w:numFmt w:val="bullet"/>
      <w:lvlText w:val="•"/>
      <w:lvlJc w:val="left"/>
      <w:pPr>
        <w:ind w:left="3202" w:hanging="124"/>
      </w:pPr>
      <w:rPr>
        <w:rFonts w:hint="default"/>
      </w:rPr>
    </w:lvl>
    <w:lvl w:ilvl="3">
      <w:start w:val="0"/>
      <w:numFmt w:val="bullet"/>
      <w:lvlText w:val="•"/>
      <w:lvlJc w:val="left"/>
      <w:pPr>
        <w:ind w:left="3383" w:hanging="124"/>
      </w:pPr>
      <w:rPr>
        <w:rFonts w:hint="default"/>
      </w:rPr>
    </w:lvl>
    <w:lvl w:ilvl="4">
      <w:start w:val="0"/>
      <w:numFmt w:val="bullet"/>
      <w:lvlText w:val="•"/>
      <w:lvlJc w:val="left"/>
      <w:pPr>
        <w:ind w:left="3565" w:hanging="124"/>
      </w:pPr>
      <w:rPr>
        <w:rFonts w:hint="default"/>
      </w:rPr>
    </w:lvl>
    <w:lvl w:ilvl="5">
      <w:start w:val="0"/>
      <w:numFmt w:val="bullet"/>
      <w:lvlText w:val="•"/>
      <w:lvlJc w:val="left"/>
      <w:pPr>
        <w:ind w:left="3746" w:hanging="124"/>
      </w:pPr>
      <w:rPr>
        <w:rFonts w:hint="default"/>
      </w:rPr>
    </w:lvl>
    <w:lvl w:ilvl="6">
      <w:start w:val="0"/>
      <w:numFmt w:val="bullet"/>
      <w:lvlText w:val="•"/>
      <w:lvlJc w:val="left"/>
      <w:pPr>
        <w:ind w:left="3927" w:hanging="124"/>
      </w:pPr>
      <w:rPr>
        <w:rFonts w:hint="default"/>
      </w:rPr>
    </w:lvl>
    <w:lvl w:ilvl="7">
      <w:start w:val="0"/>
      <w:numFmt w:val="bullet"/>
      <w:lvlText w:val="•"/>
      <w:lvlJc w:val="left"/>
      <w:pPr>
        <w:ind w:left="4108" w:hanging="124"/>
      </w:pPr>
      <w:rPr>
        <w:rFonts w:hint="default"/>
      </w:rPr>
    </w:lvl>
    <w:lvl w:ilvl="8">
      <w:start w:val="0"/>
      <w:numFmt w:val="bullet"/>
      <w:lvlText w:val="•"/>
      <w:lvlJc w:val="left"/>
      <w:pPr>
        <w:ind w:left="4290" w:hanging="124"/>
      </w:pPr>
      <w:rPr>
        <w:rFonts w:hint="default"/>
      </w:rPr>
    </w:lvl>
  </w:abstractNum>
  <w:abstractNum w:abstractNumId="9">
    <w:multiLevelType w:val="hybridMultilevel"/>
    <w:lvl w:ilvl="0">
      <w:start w:val="1"/>
      <w:numFmt w:val="lowerLetter"/>
      <w:lvlText w:val="%1)"/>
      <w:lvlJc w:val="left"/>
      <w:pPr>
        <w:ind w:left="2033" w:hanging="1449"/>
        <w:jc w:val="left"/>
      </w:pPr>
      <w:rPr>
        <w:rFonts w:hint="default" w:ascii="Arial" w:hAnsi="Arial" w:eastAsia="Arial" w:cs="Arial"/>
        <w:spacing w:val="-1"/>
        <w:w w:val="100"/>
        <w:position w:val="-1"/>
        <w:sz w:val="22"/>
        <w:szCs w:val="22"/>
      </w:rPr>
    </w:lvl>
    <w:lvl w:ilvl="1">
      <w:start w:val="1"/>
      <w:numFmt w:val="lowerLetter"/>
      <w:lvlText w:val="%2)"/>
      <w:lvlJc w:val="left"/>
      <w:pPr>
        <w:ind w:left="2944" w:hanging="236"/>
        <w:jc w:val="right"/>
      </w:pPr>
      <w:rPr>
        <w:rFonts w:hint="default" w:ascii="Arial" w:hAnsi="Arial" w:eastAsia="Arial" w:cs="Arial"/>
        <w:spacing w:val="-1"/>
        <w:w w:val="101"/>
        <w:sz w:val="20"/>
        <w:szCs w:val="20"/>
      </w:rPr>
    </w:lvl>
    <w:lvl w:ilvl="2">
      <w:start w:val="0"/>
      <w:numFmt w:val="bullet"/>
      <w:lvlText w:val="•"/>
      <w:lvlJc w:val="left"/>
      <w:pPr>
        <w:ind w:left="2940" w:hanging="236"/>
      </w:pPr>
      <w:rPr>
        <w:rFonts w:hint="default"/>
      </w:rPr>
    </w:lvl>
    <w:lvl w:ilvl="3">
      <w:start w:val="0"/>
      <w:numFmt w:val="bullet"/>
      <w:lvlText w:val="•"/>
      <w:lvlJc w:val="left"/>
      <w:pPr>
        <w:ind w:left="4900" w:hanging="236"/>
      </w:pPr>
      <w:rPr>
        <w:rFonts w:hint="default"/>
      </w:rPr>
    </w:lvl>
    <w:lvl w:ilvl="4">
      <w:start w:val="0"/>
      <w:numFmt w:val="bullet"/>
      <w:lvlText w:val="•"/>
      <w:lvlJc w:val="left"/>
      <w:pPr>
        <w:ind w:left="4341" w:hanging="236"/>
      </w:pPr>
      <w:rPr>
        <w:rFonts w:hint="default"/>
      </w:rPr>
    </w:lvl>
    <w:lvl w:ilvl="5">
      <w:start w:val="0"/>
      <w:numFmt w:val="bullet"/>
      <w:lvlText w:val="•"/>
      <w:lvlJc w:val="left"/>
      <w:pPr>
        <w:ind w:left="3783" w:hanging="236"/>
      </w:pPr>
      <w:rPr>
        <w:rFonts w:hint="default"/>
      </w:rPr>
    </w:lvl>
    <w:lvl w:ilvl="6">
      <w:start w:val="0"/>
      <w:numFmt w:val="bullet"/>
      <w:lvlText w:val="•"/>
      <w:lvlJc w:val="left"/>
      <w:pPr>
        <w:ind w:left="3225" w:hanging="236"/>
      </w:pPr>
      <w:rPr>
        <w:rFonts w:hint="default"/>
      </w:rPr>
    </w:lvl>
    <w:lvl w:ilvl="7">
      <w:start w:val="0"/>
      <w:numFmt w:val="bullet"/>
      <w:lvlText w:val="•"/>
      <w:lvlJc w:val="left"/>
      <w:pPr>
        <w:ind w:left="2667" w:hanging="236"/>
      </w:pPr>
      <w:rPr>
        <w:rFonts w:hint="default"/>
      </w:rPr>
    </w:lvl>
    <w:lvl w:ilvl="8">
      <w:start w:val="0"/>
      <w:numFmt w:val="bullet"/>
      <w:lvlText w:val="•"/>
      <w:lvlJc w:val="left"/>
      <w:pPr>
        <w:ind w:left="2109" w:hanging="236"/>
      </w:pPr>
      <w:rPr>
        <w:rFonts w:hint="default"/>
      </w:rPr>
    </w:lvl>
  </w:abstractNum>
  <w:abstractNum w:abstractNumId="8">
    <w:multiLevelType w:val="hybridMultilevel"/>
    <w:lvl w:ilvl="0">
      <w:start w:val="2"/>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350" w:hanging="209"/>
      </w:pPr>
      <w:rPr>
        <w:rFonts w:hint="default"/>
      </w:rPr>
    </w:lvl>
    <w:lvl w:ilvl="3">
      <w:start w:val="0"/>
      <w:numFmt w:val="bullet"/>
      <w:lvlText w:val="•"/>
      <w:lvlJc w:val="left"/>
      <w:pPr>
        <w:ind w:left="1701" w:hanging="209"/>
      </w:pPr>
      <w:rPr>
        <w:rFonts w:hint="default"/>
      </w:rPr>
    </w:lvl>
    <w:lvl w:ilvl="4">
      <w:start w:val="0"/>
      <w:numFmt w:val="bullet"/>
      <w:lvlText w:val="•"/>
      <w:lvlJc w:val="left"/>
      <w:pPr>
        <w:ind w:left="2051" w:hanging="209"/>
      </w:pPr>
      <w:rPr>
        <w:rFonts w:hint="default"/>
      </w:rPr>
    </w:lvl>
    <w:lvl w:ilvl="5">
      <w:start w:val="0"/>
      <w:numFmt w:val="bullet"/>
      <w:lvlText w:val="•"/>
      <w:lvlJc w:val="left"/>
      <w:pPr>
        <w:ind w:left="2402" w:hanging="209"/>
      </w:pPr>
      <w:rPr>
        <w:rFonts w:hint="default"/>
      </w:rPr>
    </w:lvl>
    <w:lvl w:ilvl="6">
      <w:start w:val="0"/>
      <w:numFmt w:val="bullet"/>
      <w:lvlText w:val="•"/>
      <w:lvlJc w:val="left"/>
      <w:pPr>
        <w:ind w:left="2752" w:hanging="209"/>
      </w:pPr>
      <w:rPr>
        <w:rFonts w:hint="default"/>
      </w:rPr>
    </w:lvl>
    <w:lvl w:ilvl="7">
      <w:start w:val="0"/>
      <w:numFmt w:val="bullet"/>
      <w:lvlText w:val="•"/>
      <w:lvlJc w:val="left"/>
      <w:pPr>
        <w:ind w:left="3103" w:hanging="209"/>
      </w:pPr>
      <w:rPr>
        <w:rFonts w:hint="default"/>
      </w:rPr>
    </w:lvl>
    <w:lvl w:ilvl="8">
      <w:start w:val="0"/>
      <w:numFmt w:val="bullet"/>
      <w:lvlText w:val="•"/>
      <w:lvlJc w:val="left"/>
      <w:pPr>
        <w:ind w:left="3453" w:hanging="209"/>
      </w:pPr>
      <w:rPr>
        <w:rFonts w:hint="default"/>
      </w:rPr>
    </w:lvl>
  </w:abstractNum>
  <w:abstractNum w:abstractNumId="7">
    <w:multiLevelType w:val="hybridMultilevel"/>
    <w:lvl w:ilvl="0">
      <w:start w:val="1"/>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097" w:hanging="209"/>
      </w:pPr>
      <w:rPr>
        <w:rFonts w:hint="default"/>
      </w:rPr>
    </w:lvl>
    <w:lvl w:ilvl="3">
      <w:start w:val="0"/>
      <w:numFmt w:val="bullet"/>
      <w:lvlText w:val="•"/>
      <w:lvlJc w:val="left"/>
      <w:pPr>
        <w:ind w:left="1195" w:hanging="209"/>
      </w:pPr>
      <w:rPr>
        <w:rFonts w:hint="default"/>
      </w:rPr>
    </w:lvl>
    <w:lvl w:ilvl="4">
      <w:start w:val="0"/>
      <w:numFmt w:val="bullet"/>
      <w:lvlText w:val="•"/>
      <w:lvlJc w:val="left"/>
      <w:pPr>
        <w:ind w:left="1293" w:hanging="209"/>
      </w:pPr>
      <w:rPr>
        <w:rFonts w:hint="default"/>
      </w:rPr>
    </w:lvl>
    <w:lvl w:ilvl="5">
      <w:start w:val="0"/>
      <w:numFmt w:val="bullet"/>
      <w:lvlText w:val="•"/>
      <w:lvlJc w:val="left"/>
      <w:pPr>
        <w:ind w:left="1391" w:hanging="209"/>
      </w:pPr>
      <w:rPr>
        <w:rFonts w:hint="default"/>
      </w:rPr>
    </w:lvl>
    <w:lvl w:ilvl="6">
      <w:start w:val="0"/>
      <w:numFmt w:val="bullet"/>
      <w:lvlText w:val="•"/>
      <w:lvlJc w:val="left"/>
      <w:pPr>
        <w:ind w:left="1489" w:hanging="209"/>
      </w:pPr>
      <w:rPr>
        <w:rFonts w:hint="default"/>
      </w:rPr>
    </w:lvl>
    <w:lvl w:ilvl="7">
      <w:start w:val="0"/>
      <w:numFmt w:val="bullet"/>
      <w:lvlText w:val="•"/>
      <w:lvlJc w:val="left"/>
      <w:pPr>
        <w:ind w:left="1587" w:hanging="209"/>
      </w:pPr>
      <w:rPr>
        <w:rFonts w:hint="default"/>
      </w:rPr>
    </w:lvl>
    <w:lvl w:ilvl="8">
      <w:start w:val="0"/>
      <w:numFmt w:val="bullet"/>
      <w:lvlText w:val="•"/>
      <w:lvlJc w:val="left"/>
      <w:pPr>
        <w:ind w:left="1685" w:hanging="209"/>
      </w:pPr>
      <w:rPr>
        <w:rFonts w:hint="default"/>
      </w:rPr>
    </w:lvl>
  </w:abstractNum>
  <w:abstractNum w:abstractNumId="6">
    <w:multiLevelType w:val="hybridMultilevel"/>
    <w:lvl w:ilvl="0">
      <w:start w:val="2"/>
      <w:numFmt w:val="decimal"/>
      <w:lvlText w:val="%1."/>
      <w:lvlJc w:val="left"/>
      <w:pPr>
        <w:ind w:left="784"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120" w:hanging="209"/>
      </w:pPr>
      <w:rPr>
        <w:rFonts w:hint="default"/>
      </w:rPr>
    </w:lvl>
    <w:lvl w:ilvl="3">
      <w:start w:val="0"/>
      <w:numFmt w:val="bullet"/>
      <w:lvlText w:val="•"/>
      <w:lvlJc w:val="left"/>
      <w:pPr>
        <w:ind w:left="1240" w:hanging="209"/>
      </w:pPr>
      <w:rPr>
        <w:rFonts w:hint="default"/>
      </w:rPr>
    </w:lvl>
    <w:lvl w:ilvl="4">
      <w:start w:val="0"/>
      <w:numFmt w:val="bullet"/>
      <w:lvlText w:val="•"/>
      <w:lvlJc w:val="left"/>
      <w:pPr>
        <w:ind w:left="1360" w:hanging="209"/>
      </w:pPr>
      <w:rPr>
        <w:rFonts w:hint="default"/>
      </w:rPr>
    </w:lvl>
    <w:lvl w:ilvl="5">
      <w:start w:val="0"/>
      <w:numFmt w:val="bullet"/>
      <w:lvlText w:val="•"/>
      <w:lvlJc w:val="left"/>
      <w:pPr>
        <w:ind w:left="1480" w:hanging="209"/>
      </w:pPr>
      <w:rPr>
        <w:rFonts w:hint="default"/>
      </w:rPr>
    </w:lvl>
    <w:lvl w:ilvl="6">
      <w:start w:val="0"/>
      <w:numFmt w:val="bullet"/>
      <w:lvlText w:val="•"/>
      <w:lvlJc w:val="left"/>
      <w:pPr>
        <w:ind w:left="1600" w:hanging="209"/>
      </w:pPr>
      <w:rPr>
        <w:rFonts w:hint="default"/>
      </w:rPr>
    </w:lvl>
    <w:lvl w:ilvl="7">
      <w:start w:val="0"/>
      <w:numFmt w:val="bullet"/>
      <w:lvlText w:val="•"/>
      <w:lvlJc w:val="left"/>
      <w:pPr>
        <w:ind w:left="1720" w:hanging="209"/>
      </w:pPr>
      <w:rPr>
        <w:rFonts w:hint="default"/>
      </w:rPr>
    </w:lvl>
    <w:lvl w:ilvl="8">
      <w:start w:val="0"/>
      <w:numFmt w:val="bullet"/>
      <w:lvlText w:val="•"/>
      <w:lvlJc w:val="left"/>
      <w:pPr>
        <w:ind w:left="1840" w:hanging="209"/>
      </w:pPr>
      <w:rPr>
        <w:rFonts w:hint="default"/>
      </w:rPr>
    </w:lvl>
  </w:abstractNum>
  <w:abstractNum w:abstractNumId="5">
    <w:multiLevelType w:val="hybridMultilevel"/>
    <w:lvl w:ilvl="0">
      <w:start w:val="1"/>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097" w:hanging="209"/>
      </w:pPr>
      <w:rPr>
        <w:rFonts w:hint="default"/>
      </w:rPr>
    </w:lvl>
    <w:lvl w:ilvl="3">
      <w:start w:val="0"/>
      <w:numFmt w:val="bullet"/>
      <w:lvlText w:val="•"/>
      <w:lvlJc w:val="left"/>
      <w:pPr>
        <w:ind w:left="1195" w:hanging="209"/>
      </w:pPr>
      <w:rPr>
        <w:rFonts w:hint="default"/>
      </w:rPr>
    </w:lvl>
    <w:lvl w:ilvl="4">
      <w:start w:val="0"/>
      <w:numFmt w:val="bullet"/>
      <w:lvlText w:val="•"/>
      <w:lvlJc w:val="left"/>
      <w:pPr>
        <w:ind w:left="1293" w:hanging="209"/>
      </w:pPr>
      <w:rPr>
        <w:rFonts w:hint="default"/>
      </w:rPr>
    </w:lvl>
    <w:lvl w:ilvl="5">
      <w:start w:val="0"/>
      <w:numFmt w:val="bullet"/>
      <w:lvlText w:val="•"/>
      <w:lvlJc w:val="left"/>
      <w:pPr>
        <w:ind w:left="1391" w:hanging="209"/>
      </w:pPr>
      <w:rPr>
        <w:rFonts w:hint="default"/>
      </w:rPr>
    </w:lvl>
    <w:lvl w:ilvl="6">
      <w:start w:val="0"/>
      <w:numFmt w:val="bullet"/>
      <w:lvlText w:val="•"/>
      <w:lvlJc w:val="left"/>
      <w:pPr>
        <w:ind w:left="1489" w:hanging="209"/>
      </w:pPr>
      <w:rPr>
        <w:rFonts w:hint="default"/>
      </w:rPr>
    </w:lvl>
    <w:lvl w:ilvl="7">
      <w:start w:val="0"/>
      <w:numFmt w:val="bullet"/>
      <w:lvlText w:val="•"/>
      <w:lvlJc w:val="left"/>
      <w:pPr>
        <w:ind w:left="1587" w:hanging="209"/>
      </w:pPr>
      <w:rPr>
        <w:rFonts w:hint="default"/>
      </w:rPr>
    </w:lvl>
    <w:lvl w:ilvl="8">
      <w:start w:val="0"/>
      <w:numFmt w:val="bullet"/>
      <w:lvlText w:val="•"/>
      <w:lvlJc w:val="left"/>
      <w:pPr>
        <w:ind w:left="1685" w:hanging="209"/>
      </w:pPr>
      <w:rPr>
        <w:rFonts w:hint="default"/>
      </w:rPr>
    </w:lvl>
  </w:abstractNum>
  <w:abstractNum w:abstractNumId="4">
    <w:multiLevelType w:val="hybridMultilevel"/>
    <w:lvl w:ilvl="0">
      <w:start w:val="1"/>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350" w:hanging="209"/>
      </w:pPr>
      <w:rPr>
        <w:rFonts w:hint="default"/>
      </w:rPr>
    </w:lvl>
    <w:lvl w:ilvl="3">
      <w:start w:val="0"/>
      <w:numFmt w:val="bullet"/>
      <w:lvlText w:val="•"/>
      <w:lvlJc w:val="left"/>
      <w:pPr>
        <w:ind w:left="1701" w:hanging="209"/>
      </w:pPr>
      <w:rPr>
        <w:rFonts w:hint="default"/>
      </w:rPr>
    </w:lvl>
    <w:lvl w:ilvl="4">
      <w:start w:val="0"/>
      <w:numFmt w:val="bullet"/>
      <w:lvlText w:val="•"/>
      <w:lvlJc w:val="left"/>
      <w:pPr>
        <w:ind w:left="2051" w:hanging="209"/>
      </w:pPr>
      <w:rPr>
        <w:rFonts w:hint="default"/>
      </w:rPr>
    </w:lvl>
    <w:lvl w:ilvl="5">
      <w:start w:val="0"/>
      <w:numFmt w:val="bullet"/>
      <w:lvlText w:val="•"/>
      <w:lvlJc w:val="left"/>
      <w:pPr>
        <w:ind w:left="2402" w:hanging="209"/>
      </w:pPr>
      <w:rPr>
        <w:rFonts w:hint="default"/>
      </w:rPr>
    </w:lvl>
    <w:lvl w:ilvl="6">
      <w:start w:val="0"/>
      <w:numFmt w:val="bullet"/>
      <w:lvlText w:val="•"/>
      <w:lvlJc w:val="left"/>
      <w:pPr>
        <w:ind w:left="2752" w:hanging="209"/>
      </w:pPr>
      <w:rPr>
        <w:rFonts w:hint="default"/>
      </w:rPr>
    </w:lvl>
    <w:lvl w:ilvl="7">
      <w:start w:val="0"/>
      <w:numFmt w:val="bullet"/>
      <w:lvlText w:val="•"/>
      <w:lvlJc w:val="left"/>
      <w:pPr>
        <w:ind w:left="3103" w:hanging="209"/>
      </w:pPr>
      <w:rPr>
        <w:rFonts w:hint="default"/>
      </w:rPr>
    </w:lvl>
    <w:lvl w:ilvl="8">
      <w:start w:val="0"/>
      <w:numFmt w:val="bullet"/>
      <w:lvlText w:val="•"/>
      <w:lvlJc w:val="left"/>
      <w:pPr>
        <w:ind w:left="3453" w:hanging="209"/>
      </w:pPr>
      <w:rPr>
        <w:rFonts w:hint="default"/>
      </w:rPr>
    </w:lvl>
  </w:abstractNum>
  <w:abstractNum w:abstractNumId="3">
    <w:multiLevelType w:val="hybridMultilevel"/>
    <w:lvl w:ilvl="0">
      <w:start w:val="1"/>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097" w:hanging="209"/>
      </w:pPr>
      <w:rPr>
        <w:rFonts w:hint="default"/>
      </w:rPr>
    </w:lvl>
    <w:lvl w:ilvl="3">
      <w:start w:val="0"/>
      <w:numFmt w:val="bullet"/>
      <w:lvlText w:val="•"/>
      <w:lvlJc w:val="left"/>
      <w:pPr>
        <w:ind w:left="1195" w:hanging="209"/>
      </w:pPr>
      <w:rPr>
        <w:rFonts w:hint="default"/>
      </w:rPr>
    </w:lvl>
    <w:lvl w:ilvl="4">
      <w:start w:val="0"/>
      <w:numFmt w:val="bullet"/>
      <w:lvlText w:val="•"/>
      <w:lvlJc w:val="left"/>
      <w:pPr>
        <w:ind w:left="1293" w:hanging="209"/>
      </w:pPr>
      <w:rPr>
        <w:rFonts w:hint="default"/>
      </w:rPr>
    </w:lvl>
    <w:lvl w:ilvl="5">
      <w:start w:val="0"/>
      <w:numFmt w:val="bullet"/>
      <w:lvlText w:val="•"/>
      <w:lvlJc w:val="left"/>
      <w:pPr>
        <w:ind w:left="1391" w:hanging="209"/>
      </w:pPr>
      <w:rPr>
        <w:rFonts w:hint="default"/>
      </w:rPr>
    </w:lvl>
    <w:lvl w:ilvl="6">
      <w:start w:val="0"/>
      <w:numFmt w:val="bullet"/>
      <w:lvlText w:val="•"/>
      <w:lvlJc w:val="left"/>
      <w:pPr>
        <w:ind w:left="1489" w:hanging="209"/>
      </w:pPr>
      <w:rPr>
        <w:rFonts w:hint="default"/>
      </w:rPr>
    </w:lvl>
    <w:lvl w:ilvl="7">
      <w:start w:val="0"/>
      <w:numFmt w:val="bullet"/>
      <w:lvlText w:val="•"/>
      <w:lvlJc w:val="left"/>
      <w:pPr>
        <w:ind w:left="1587" w:hanging="209"/>
      </w:pPr>
      <w:rPr>
        <w:rFonts w:hint="default"/>
      </w:rPr>
    </w:lvl>
    <w:lvl w:ilvl="8">
      <w:start w:val="0"/>
      <w:numFmt w:val="bullet"/>
      <w:lvlText w:val="•"/>
      <w:lvlJc w:val="left"/>
      <w:pPr>
        <w:ind w:left="1685" w:hanging="209"/>
      </w:pPr>
      <w:rPr>
        <w:rFonts w:hint="default"/>
      </w:rPr>
    </w:lvl>
  </w:abstractNum>
  <w:abstractNum w:abstractNumId="2">
    <w:multiLevelType w:val="hybridMultilevel"/>
    <w:lvl w:ilvl="0">
      <w:start w:val="3"/>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120" w:hanging="209"/>
      </w:pPr>
      <w:rPr>
        <w:rFonts w:hint="default"/>
      </w:rPr>
    </w:lvl>
    <w:lvl w:ilvl="3">
      <w:start w:val="0"/>
      <w:numFmt w:val="bullet"/>
      <w:lvlText w:val="•"/>
      <w:lvlJc w:val="left"/>
      <w:pPr>
        <w:ind w:left="1240" w:hanging="209"/>
      </w:pPr>
      <w:rPr>
        <w:rFonts w:hint="default"/>
      </w:rPr>
    </w:lvl>
    <w:lvl w:ilvl="4">
      <w:start w:val="0"/>
      <w:numFmt w:val="bullet"/>
      <w:lvlText w:val="•"/>
      <w:lvlJc w:val="left"/>
      <w:pPr>
        <w:ind w:left="1360" w:hanging="209"/>
      </w:pPr>
      <w:rPr>
        <w:rFonts w:hint="default"/>
      </w:rPr>
    </w:lvl>
    <w:lvl w:ilvl="5">
      <w:start w:val="0"/>
      <w:numFmt w:val="bullet"/>
      <w:lvlText w:val="•"/>
      <w:lvlJc w:val="left"/>
      <w:pPr>
        <w:ind w:left="1480" w:hanging="209"/>
      </w:pPr>
      <w:rPr>
        <w:rFonts w:hint="default"/>
      </w:rPr>
    </w:lvl>
    <w:lvl w:ilvl="6">
      <w:start w:val="0"/>
      <w:numFmt w:val="bullet"/>
      <w:lvlText w:val="•"/>
      <w:lvlJc w:val="left"/>
      <w:pPr>
        <w:ind w:left="1600" w:hanging="209"/>
      </w:pPr>
      <w:rPr>
        <w:rFonts w:hint="default"/>
      </w:rPr>
    </w:lvl>
    <w:lvl w:ilvl="7">
      <w:start w:val="0"/>
      <w:numFmt w:val="bullet"/>
      <w:lvlText w:val="•"/>
      <w:lvlJc w:val="left"/>
      <w:pPr>
        <w:ind w:left="1720" w:hanging="209"/>
      </w:pPr>
      <w:rPr>
        <w:rFonts w:hint="default"/>
      </w:rPr>
    </w:lvl>
    <w:lvl w:ilvl="8">
      <w:start w:val="0"/>
      <w:numFmt w:val="bullet"/>
      <w:lvlText w:val="•"/>
      <w:lvlJc w:val="left"/>
      <w:pPr>
        <w:ind w:left="1840" w:hanging="209"/>
      </w:pPr>
      <w:rPr>
        <w:rFonts w:hint="default"/>
      </w:rPr>
    </w:lvl>
  </w:abstractNum>
  <w:abstractNum w:abstractNumId="1">
    <w:multiLevelType w:val="hybridMultilevel"/>
    <w:lvl w:ilvl="0">
      <w:start w:val="1"/>
      <w:numFmt w:val="decimal"/>
      <w:lvlText w:val="%1."/>
      <w:lvlJc w:val="left"/>
      <w:pPr>
        <w:ind w:left="784"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097" w:hanging="209"/>
      </w:pPr>
      <w:rPr>
        <w:rFonts w:hint="default"/>
      </w:rPr>
    </w:lvl>
    <w:lvl w:ilvl="3">
      <w:start w:val="0"/>
      <w:numFmt w:val="bullet"/>
      <w:lvlText w:val="•"/>
      <w:lvlJc w:val="left"/>
      <w:pPr>
        <w:ind w:left="1195" w:hanging="209"/>
      </w:pPr>
      <w:rPr>
        <w:rFonts w:hint="default"/>
      </w:rPr>
    </w:lvl>
    <w:lvl w:ilvl="4">
      <w:start w:val="0"/>
      <w:numFmt w:val="bullet"/>
      <w:lvlText w:val="•"/>
      <w:lvlJc w:val="left"/>
      <w:pPr>
        <w:ind w:left="1293" w:hanging="209"/>
      </w:pPr>
      <w:rPr>
        <w:rFonts w:hint="default"/>
      </w:rPr>
    </w:lvl>
    <w:lvl w:ilvl="5">
      <w:start w:val="0"/>
      <w:numFmt w:val="bullet"/>
      <w:lvlText w:val="•"/>
      <w:lvlJc w:val="left"/>
      <w:pPr>
        <w:ind w:left="1391" w:hanging="209"/>
      </w:pPr>
      <w:rPr>
        <w:rFonts w:hint="default"/>
      </w:rPr>
    </w:lvl>
    <w:lvl w:ilvl="6">
      <w:start w:val="0"/>
      <w:numFmt w:val="bullet"/>
      <w:lvlText w:val="•"/>
      <w:lvlJc w:val="left"/>
      <w:pPr>
        <w:ind w:left="1489" w:hanging="209"/>
      </w:pPr>
      <w:rPr>
        <w:rFonts w:hint="default"/>
      </w:rPr>
    </w:lvl>
    <w:lvl w:ilvl="7">
      <w:start w:val="0"/>
      <w:numFmt w:val="bullet"/>
      <w:lvlText w:val="•"/>
      <w:lvlJc w:val="left"/>
      <w:pPr>
        <w:ind w:left="1587" w:hanging="209"/>
      </w:pPr>
      <w:rPr>
        <w:rFonts w:hint="default"/>
      </w:rPr>
    </w:lvl>
    <w:lvl w:ilvl="8">
      <w:start w:val="0"/>
      <w:numFmt w:val="bullet"/>
      <w:lvlText w:val="•"/>
      <w:lvlJc w:val="left"/>
      <w:pPr>
        <w:ind w:left="1685" w:hanging="209"/>
      </w:pPr>
      <w:rPr>
        <w:rFonts w:hint="default"/>
      </w:rPr>
    </w:lvl>
  </w:abstractNum>
  <w:abstractNum w:abstractNumId="0">
    <w:multiLevelType w:val="hybridMultilevel"/>
    <w:lvl w:ilvl="0">
      <w:start w:val="1"/>
      <w:numFmt w:val="lowerLetter"/>
      <w:lvlText w:val="%1)"/>
      <w:lvlJc w:val="left"/>
      <w:pPr>
        <w:ind w:left="1524" w:hanging="720"/>
        <w:jc w:val="right"/>
      </w:pPr>
      <w:rPr>
        <w:rFonts w:hint="default" w:ascii="Arial" w:hAnsi="Arial" w:eastAsia="Arial" w:cs="Arial"/>
        <w:spacing w:val="-1"/>
        <w:w w:val="102"/>
        <w:sz w:val="16"/>
        <w:szCs w:val="16"/>
      </w:rPr>
    </w:lvl>
    <w:lvl w:ilvl="1">
      <w:start w:val="1"/>
      <w:numFmt w:val="lowerLetter"/>
      <w:lvlText w:val="%2)"/>
      <w:lvlJc w:val="left"/>
      <w:pPr>
        <w:ind w:left="2693" w:hanging="193"/>
        <w:jc w:val="left"/>
      </w:pPr>
      <w:rPr>
        <w:rFonts w:hint="default" w:ascii="Arial" w:hAnsi="Arial" w:eastAsia="Arial" w:cs="Arial"/>
        <w:spacing w:val="-1"/>
        <w:w w:val="103"/>
        <w:sz w:val="16"/>
        <w:szCs w:val="16"/>
      </w:rPr>
    </w:lvl>
    <w:lvl w:ilvl="2">
      <w:start w:val="0"/>
      <w:numFmt w:val="bullet"/>
      <w:lvlText w:val="•"/>
      <w:lvlJc w:val="left"/>
      <w:pPr>
        <w:ind w:left="2700" w:hanging="193"/>
      </w:pPr>
      <w:rPr>
        <w:rFonts w:hint="default"/>
      </w:rPr>
    </w:lvl>
    <w:lvl w:ilvl="3">
      <w:start w:val="0"/>
      <w:numFmt w:val="bullet"/>
      <w:lvlText w:val="•"/>
      <w:lvlJc w:val="left"/>
      <w:pPr>
        <w:ind w:left="2752" w:hanging="193"/>
      </w:pPr>
      <w:rPr>
        <w:rFonts w:hint="default"/>
      </w:rPr>
    </w:lvl>
    <w:lvl w:ilvl="4">
      <w:start w:val="0"/>
      <w:numFmt w:val="bullet"/>
      <w:lvlText w:val="•"/>
      <w:lvlJc w:val="left"/>
      <w:pPr>
        <w:ind w:left="2804" w:hanging="193"/>
      </w:pPr>
      <w:rPr>
        <w:rFonts w:hint="default"/>
      </w:rPr>
    </w:lvl>
    <w:lvl w:ilvl="5">
      <w:start w:val="0"/>
      <w:numFmt w:val="bullet"/>
      <w:lvlText w:val="•"/>
      <w:lvlJc w:val="left"/>
      <w:pPr>
        <w:ind w:left="2856" w:hanging="193"/>
      </w:pPr>
      <w:rPr>
        <w:rFonts w:hint="default"/>
      </w:rPr>
    </w:lvl>
    <w:lvl w:ilvl="6">
      <w:start w:val="0"/>
      <w:numFmt w:val="bullet"/>
      <w:lvlText w:val="•"/>
      <w:lvlJc w:val="left"/>
      <w:pPr>
        <w:ind w:left="2908" w:hanging="193"/>
      </w:pPr>
      <w:rPr>
        <w:rFonts w:hint="default"/>
      </w:rPr>
    </w:lvl>
    <w:lvl w:ilvl="7">
      <w:start w:val="0"/>
      <w:numFmt w:val="bullet"/>
      <w:lvlText w:val="•"/>
      <w:lvlJc w:val="left"/>
      <w:pPr>
        <w:ind w:left="2960" w:hanging="193"/>
      </w:pPr>
      <w:rPr>
        <w:rFonts w:hint="default"/>
      </w:rPr>
    </w:lvl>
    <w:lvl w:ilvl="8">
      <w:start w:val="0"/>
      <w:numFmt w:val="bullet"/>
      <w:lvlText w:val="•"/>
      <w:lvlJc w:val="left"/>
      <w:pPr>
        <w:ind w:left="3012" w:hanging="193"/>
      </w:pPr>
      <w:rPr>
        <w:rFonts w:hint="default"/>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2"/>
      <w:szCs w:val="22"/>
    </w:rPr>
  </w:style>
  <w:style w:styleId="Heading1" w:type="paragraph">
    <w:name w:val="Heading 1"/>
    <w:basedOn w:val="Normal"/>
    <w:uiPriority w:val="1"/>
    <w:qFormat/>
    <w:pPr>
      <w:ind w:left="1097" w:right="2414"/>
      <w:jc w:val="center"/>
      <w:outlineLvl w:val="1"/>
    </w:pPr>
    <w:rPr>
      <w:rFonts w:ascii="Times New Roman" w:hAnsi="Times New Roman" w:eastAsia="Times New Roman" w:cs="Times New Roman"/>
      <w:sz w:val="24"/>
      <w:szCs w:val="24"/>
    </w:rPr>
  </w:style>
  <w:style w:styleId="Heading2" w:type="paragraph">
    <w:name w:val="Heading 2"/>
    <w:basedOn w:val="Normal"/>
    <w:uiPriority w:val="1"/>
    <w:qFormat/>
    <w:pPr>
      <w:ind w:left="120"/>
      <w:jc w:val="both"/>
      <w:outlineLvl w:val="2"/>
    </w:pPr>
    <w:rPr>
      <w:rFonts w:ascii="Times New Roman" w:hAnsi="Times New Roman" w:eastAsia="Times New Roman" w:cs="Times New Roman"/>
      <w:i/>
      <w:sz w:val="24"/>
      <w:szCs w:val="24"/>
    </w:rPr>
  </w:style>
  <w:style w:styleId="Heading3" w:type="paragraph">
    <w:name w:val="Heading 3"/>
    <w:basedOn w:val="Normal"/>
    <w:uiPriority w:val="1"/>
    <w:qFormat/>
    <w:pPr>
      <w:spacing w:before="167"/>
      <w:outlineLvl w:val="3"/>
    </w:pPr>
    <w:rPr>
      <w:rFonts w:ascii="Arial" w:hAnsi="Arial" w:eastAsia="Arial" w:cs="Arial"/>
      <w:sz w:val="23"/>
      <w:szCs w:val="23"/>
    </w:rPr>
  </w:style>
  <w:style w:styleId="ListParagraph" w:type="paragraph">
    <w:name w:val="List Paragraph"/>
    <w:basedOn w:val="Normal"/>
    <w:uiPriority w:val="1"/>
    <w:qFormat/>
    <w:pPr>
      <w:ind w:left="993" w:hanging="209"/>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oreilly@ucdavis.edu" TargetMode="Externa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jpe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jpeg"/><Relationship Id="rId93" Type="http://schemas.openxmlformats.org/officeDocument/2006/relationships/image" Target="media/image86.jpeg"/><Relationship Id="rId94" Type="http://schemas.openxmlformats.org/officeDocument/2006/relationships/image" Target="media/image87.jpe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jpeg"/><Relationship Id="rId98" Type="http://schemas.openxmlformats.org/officeDocument/2006/relationships/image" Target="media/image91.jpeg"/><Relationship Id="rId99" Type="http://schemas.openxmlformats.org/officeDocument/2006/relationships/image" Target="media/image92.png"/><Relationship Id="rId100" Type="http://schemas.openxmlformats.org/officeDocument/2006/relationships/image" Target="media/image93.jpeg"/><Relationship Id="rId101" Type="http://schemas.openxmlformats.org/officeDocument/2006/relationships/image" Target="media/image94.jpeg"/><Relationship Id="rId102" Type="http://schemas.openxmlformats.org/officeDocument/2006/relationships/hyperlink" Target="http://CompCogNeuro.org/" TargetMode="External"/><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hyperlink" Target="http://www.ncbi.nlm.nih.gov/pubmed/23177956" TargetMode="External"/><Relationship Id="rId177" Type="http://schemas.openxmlformats.org/officeDocument/2006/relationships/hyperlink" Target="http://www.ncbi.nlm.nih.gov/pubmed/7119838" TargetMode="External"/><Relationship Id="rId178" Type="http://schemas.openxmlformats.org/officeDocument/2006/relationships/hyperlink" Target="http://www.ncbi.nlm.nih.gov/" TargetMode="External"/><Relationship Id="rId179" Type="http://schemas.openxmlformats.org/officeDocument/2006/relationships/hyperlink" Target="http://papers.nips.cc/paper/5023-generalized" TargetMode="External"/><Relationship Id="rId180" Type="http://schemas.openxmlformats.org/officeDocument/2006/relationships/hyperlink" Target="http://www.ncbi.nlm.nih.gov/pubmed/7054394" TargetMode="External"/><Relationship Id="rId181" Type="http://schemas.openxmlformats.org/officeDocument/2006/relationships/hyperlink" Target="http://www.ncbi.nlm/" TargetMode="External"/><Relationship Id="rId182" Type="http://schemas.openxmlformats.org/officeDocument/2006/relationships/hyperlink" Target="http://www.ncbi.nlm.nih.gov/pubmed/19535598" TargetMode="External"/><Relationship Id="rId183" Type="http://schemas.openxmlformats.org/officeDocument/2006/relationships/hyperlink" Target="http://www.ncbi.nlm.nih.gov/pubmed/8930237" TargetMode="External"/><Relationship Id="rId184" Type="http://schemas.openxmlformats.org/officeDocument/2006/relationships/hyperlink" Target="http://www.ncbi.nlm.nih.gov/pubmed/6296328" TargetMode="External"/><Relationship Id="rId185" Type="http://schemas.openxmlformats.org/officeDocument/2006/relationships/hyperlink" Target="http://www.ncbi.nlm.nih.gov/pubmed/6589612" TargetMode="External"/><Relationship Id="rId186" Type="http://schemas.openxmlformats.org/officeDocument/2006/relationships/hyperlink" Target="http://www.ncbi.nlm.nih.gov/pubmed/2911347" TargetMode="External"/><Relationship Id="rId187" Type="http://schemas.openxmlformats.org/officeDocument/2006/relationships/hyperlink" Target="http://cognet.mit.edu/" TargetMode="External"/><Relationship Id="rId188" Type="http://schemas.openxmlformats.org/officeDocument/2006/relationships/hyperlink" Target="http://www.ncbi.nlm.nih.gov/pubmed/1553535" TargetMode="External"/><Relationship Id="rId189" Type="http://schemas.openxmlformats.org/officeDocument/2006/relationships/hyperlink" Target="http://www.ncbi.nlm.nih/" TargetMode="External"/><Relationship Id="rId190" Type="http://schemas.openxmlformats.org/officeDocument/2006/relationships/hyperlink" Target="http://www.ncbi.nlm.nih.gov/pubmed/" TargetMode="External"/><Relationship Id="rId191" Type="http://schemas.openxmlformats.org/officeDocument/2006/relationships/hyperlink" Target="http://www.frontiersin.org/computational" TargetMode="External"/><Relationship Id="rId192" Type="http://schemas.openxmlformats.org/officeDocument/2006/relationships/hyperlink" Target="http://papers.nips.cc/paper/" TargetMode="External"/><Relationship Id="rId193" Type="http://schemas.openxmlformats.org/officeDocument/2006/relationships/hyperlink" Target="http://www.ncbi.nlm.nih.gov/pubmed/12374324" TargetMode="External"/><Relationship Id="rId194" Type="http://schemas.openxmlformats.org/officeDocument/2006/relationships/hyperlink" Target="http://www.ncbi.nlm.nih.gov/pubmed/6587342" TargetMode="External"/><Relationship Id="rId195" Type="http://schemas.openxmlformats.org/officeDocument/2006/relationships/hyperlink" Target="http://www.ncbi.nlm.nih.gov/pubmed/22436764" TargetMode="External"/><Relationship Id="rId196" Type="http://schemas.openxmlformats.org/officeDocument/2006/relationships/hyperlink" Target="http://www.ncbi.nlm.nih.gov/pubmed/19104670" TargetMode="External"/><Relationship Id="rId197" Type="http://schemas.openxmlformats.org/officeDocument/2006/relationships/hyperlink" Target="http://www.ncbi.nlm.nih.gov/pubmed/19447096" TargetMode="External"/><Relationship Id="rId198" Type="http://schemas.openxmlformats.org/officeDocument/2006/relationships/hyperlink" Target="http://www.ncbi.nlm.nih.gov/pubmed/21307235" TargetMode="External"/><Relationship Id="rId199" Type="http://schemas.openxmlformats.org/officeDocument/2006/relationships/hyperlink" Target="http://www.ncbi.nlm.nih.gov/pubmed/8283248" TargetMode="External"/><Relationship Id="rId200" Type="http://schemas.openxmlformats.org/officeDocument/2006/relationships/hyperlink" Target="http://www.ncbi.nlm.nih.gov/pubmed/10464100" TargetMode="External"/><Relationship Id="rId201" Type="http://schemas.openxmlformats.org/officeDocument/2006/relationships/hyperlink" Target="http://www.oxfordhandbooks.com/view/" TargetMode="External"/><Relationship Id="rId202" Type="http://schemas.openxmlformats.org/officeDocument/2006/relationships/hyperlink" Target="http://ccnbook.colorado.edu/" TargetMode="External"/><Relationship Id="rId203" Type="http://schemas.openxmlformats.org/officeDocument/2006/relationships/hyperlink" Target="http://arxiv.org/abs/1407" TargetMode="External"/><Relationship Id="rId204" Type="http://schemas.openxmlformats.org/officeDocument/2006/relationships/hyperlink" Target="http://arxiv.org/abs/1709.04654" TargetMode="External"/><Relationship Id="rId205" Type="http://schemas.openxmlformats.org/officeDocument/2006/relationships/hyperlink" Target="http://www.ncbi.nlm.nih.gov/pubmed/21922012" TargetMode="External"/><Relationship Id="rId206" Type="http://schemas.openxmlformats.org/officeDocument/2006/relationships/hyperlink" Target="http://www.ncbi.nlm.nih.gov/pubmed/4067625" TargetMode="External"/><Relationship Id="rId207" Type="http://schemas.openxmlformats.org/officeDocument/2006/relationships/hyperlink" Target="http://www.ncbi.nlm.nih.gov/pubmed/15297152" TargetMode="External"/><Relationship Id="rId208" Type="http://schemas.openxmlformats.org/officeDocument/2006/relationships/hyperlink" Target="http://www.ncbi.nlm.nih.gov/pubmed/19186161/" TargetMode="External"/><Relationship Id="rId209" Type="http://schemas.openxmlformats.org/officeDocument/2006/relationships/hyperlink" Target="http://www.ncbi.nlm.nih.gov/pubmed/8493346" TargetMode="External"/><Relationship Id="rId210" Type="http://schemas.openxmlformats.org/officeDocument/2006/relationships/hyperlink" Target="http://www.ncbi.nlm.nih.gov/pubmed/116716" TargetMode="External"/><Relationship Id="rId211" Type="http://schemas.openxmlformats.org/officeDocument/2006/relationships/hyperlink" Target="http://www.scholarpedia.org/article/" TargetMode="External"/><Relationship Id="rId212" Type="http://schemas.openxmlformats.org/officeDocument/2006/relationships/hyperlink" Target="http://www.ncbi.nlm.nih.gov/pubmed/19160497" TargetMode="External"/><Relationship Id="rId213" Type="http://schemas.openxmlformats.org/officeDocument/2006/relationships/hyperlink" Target="http://www.cs.ualberta.ca/sutton/book/ebook/the-book" TargetMode="External"/><Relationship Id="rId214" Type="http://schemas.openxmlformats.org/officeDocument/2006/relationships/hyperlink" Target="http://www.ncbi.nlm.nih.gov/pubmed/20556241" TargetMode="External"/><Relationship Id="rId215" Type="http://schemas.openxmlformats.org/officeDocument/2006/relationships/hyperlink" Target="http://www.ncbi.nlm.nih.gov/pubmed/18367598" TargetMode="External"/><Relationship Id="rId216" Type="http://schemas.openxmlformats.org/officeDocument/2006/relationships/hyperlink" Target="http://arxiv.org/abs/1411.7783" TargetMode="External"/><Relationship Id="rId217" Type="http://schemas.openxmlformats.org/officeDocument/2006/relationships/hyperlink" Target="http://www.ncbi.nlm.nih.gov/pubmed/25205811" TargetMode="External"/><Relationship Id="rId218" Type="http://schemas.openxmlformats.org/officeDocument/2006/relationships/hyperlink" Target="http://www.ncbi.nlm.nih.gov/pubmed/12757822" TargetMode="External"/><Relationship Id="rId21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2021-02-02T09:01:57Z</dcterms:created>
  <dcterms:modified xsi:type="dcterms:W3CDTF">2021-02-02T09:01:57Z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2021-02-02T00:00:00Z</vt:filetime>
  </property>
  <property fmtid="{D5CDD505-2E9C-101B-9397-08002B2CF9AE}" pid="3" name="Creator">
    <vt:lpwstr>TeX</vt:lpwstr>
  </property>
  <property fmtid="{D5CDD505-2E9C-101B-9397-08002B2CF9AE}" pid="4" name="LastSaved">
    <vt:filetime>2021-02-02T00:00:00Z</vt:filetime>
  </property>
</Properties>
</file>